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2972"/>
        <w:gridCol w:w="6044"/>
      </w:tblGrid>
      <w:tr w:rsidR="00021DD2" w:rsidRPr="007E5199" w14:paraId="5F11E53B" w14:textId="77777777" w:rsidTr="00930E70">
        <w:trPr>
          <w:jc w:val="center"/>
        </w:trPr>
        <w:tc>
          <w:tcPr>
            <w:tcW w:w="2972" w:type="dxa"/>
          </w:tcPr>
          <w:p w14:paraId="204B55E6" w14:textId="12B5E2AC" w:rsidR="00021DD2" w:rsidRPr="007E5199" w:rsidRDefault="00930E70" w:rsidP="00930E70">
            <w:pPr>
              <w:spacing w:line="360" w:lineRule="auto"/>
              <w:jc w:val="both"/>
              <w:rPr>
                <w:b/>
                <w:sz w:val="24"/>
                <w:szCs w:val="24"/>
              </w:rPr>
            </w:pPr>
            <w:r w:rsidRPr="007E5199">
              <w:rPr>
                <w:b/>
                <w:sz w:val="24"/>
                <w:szCs w:val="24"/>
              </w:rPr>
              <w:t>SESSION</w:t>
            </w:r>
          </w:p>
        </w:tc>
        <w:tc>
          <w:tcPr>
            <w:tcW w:w="6044" w:type="dxa"/>
          </w:tcPr>
          <w:p w14:paraId="052B0956" w14:textId="1146250C" w:rsidR="00021DD2" w:rsidRPr="007E5199" w:rsidRDefault="00930E70" w:rsidP="00930E70">
            <w:pPr>
              <w:spacing w:line="360" w:lineRule="auto"/>
              <w:jc w:val="both"/>
              <w:rPr>
                <w:b/>
                <w:sz w:val="24"/>
                <w:szCs w:val="24"/>
              </w:rPr>
            </w:pPr>
            <w:r w:rsidRPr="007E5199">
              <w:rPr>
                <w:b/>
                <w:sz w:val="24"/>
                <w:szCs w:val="24"/>
              </w:rPr>
              <w:t>FEB-MARCH 2025</w:t>
            </w:r>
          </w:p>
        </w:tc>
      </w:tr>
      <w:tr w:rsidR="00021DD2" w:rsidRPr="007E5199" w14:paraId="00B20FF3" w14:textId="77777777" w:rsidTr="00930E70">
        <w:trPr>
          <w:jc w:val="center"/>
        </w:trPr>
        <w:tc>
          <w:tcPr>
            <w:tcW w:w="2972" w:type="dxa"/>
          </w:tcPr>
          <w:p w14:paraId="4C940317" w14:textId="0BE870D3" w:rsidR="00021DD2" w:rsidRPr="007E5199" w:rsidRDefault="00930E70" w:rsidP="00930E70">
            <w:pPr>
              <w:spacing w:line="360" w:lineRule="auto"/>
              <w:jc w:val="both"/>
              <w:rPr>
                <w:b/>
                <w:sz w:val="24"/>
                <w:szCs w:val="24"/>
              </w:rPr>
            </w:pPr>
            <w:r w:rsidRPr="007E5199">
              <w:rPr>
                <w:b/>
                <w:sz w:val="24"/>
                <w:szCs w:val="24"/>
              </w:rPr>
              <w:t>PROGRAM</w:t>
            </w:r>
          </w:p>
        </w:tc>
        <w:tc>
          <w:tcPr>
            <w:tcW w:w="6044" w:type="dxa"/>
          </w:tcPr>
          <w:p w14:paraId="65477074" w14:textId="10963409" w:rsidR="00021DD2" w:rsidRPr="007E5199" w:rsidRDefault="00930E70" w:rsidP="00930E70">
            <w:pPr>
              <w:spacing w:line="360" w:lineRule="auto"/>
              <w:jc w:val="both"/>
              <w:rPr>
                <w:b/>
                <w:sz w:val="24"/>
                <w:szCs w:val="24"/>
              </w:rPr>
            </w:pPr>
            <w:r w:rsidRPr="007E5199">
              <w:rPr>
                <w:b/>
                <w:sz w:val="24"/>
                <w:szCs w:val="24"/>
              </w:rPr>
              <w:t>MASTER OF BUSINESS ADMINISTRATION (MBA)</w:t>
            </w:r>
          </w:p>
        </w:tc>
      </w:tr>
      <w:tr w:rsidR="00021DD2" w:rsidRPr="007E5199" w14:paraId="4CFA5C4B" w14:textId="77777777" w:rsidTr="00930E70">
        <w:trPr>
          <w:jc w:val="center"/>
        </w:trPr>
        <w:tc>
          <w:tcPr>
            <w:tcW w:w="2972" w:type="dxa"/>
          </w:tcPr>
          <w:p w14:paraId="4A1A8FC7" w14:textId="3EABBB0A" w:rsidR="00021DD2" w:rsidRPr="007E5199" w:rsidRDefault="00930E70" w:rsidP="00930E70">
            <w:pPr>
              <w:spacing w:line="360" w:lineRule="auto"/>
              <w:jc w:val="both"/>
              <w:rPr>
                <w:b/>
                <w:sz w:val="24"/>
                <w:szCs w:val="24"/>
              </w:rPr>
            </w:pPr>
            <w:r w:rsidRPr="007E5199">
              <w:rPr>
                <w:b/>
                <w:sz w:val="24"/>
                <w:szCs w:val="24"/>
              </w:rPr>
              <w:t>SEMESTER</w:t>
            </w:r>
          </w:p>
        </w:tc>
        <w:tc>
          <w:tcPr>
            <w:tcW w:w="6044" w:type="dxa"/>
          </w:tcPr>
          <w:p w14:paraId="780AAF77" w14:textId="100642F2" w:rsidR="00021DD2" w:rsidRPr="007E5199" w:rsidRDefault="00930E70" w:rsidP="00930E70">
            <w:pPr>
              <w:spacing w:line="360" w:lineRule="auto"/>
              <w:jc w:val="both"/>
              <w:rPr>
                <w:b/>
                <w:sz w:val="24"/>
                <w:szCs w:val="24"/>
              </w:rPr>
            </w:pPr>
            <w:r w:rsidRPr="007E5199">
              <w:rPr>
                <w:b/>
                <w:sz w:val="24"/>
                <w:szCs w:val="24"/>
              </w:rPr>
              <w:t>IV</w:t>
            </w:r>
          </w:p>
        </w:tc>
      </w:tr>
      <w:tr w:rsidR="00021DD2" w:rsidRPr="007E5199" w14:paraId="1820A6D0" w14:textId="77777777" w:rsidTr="00930E70">
        <w:trPr>
          <w:jc w:val="center"/>
        </w:trPr>
        <w:tc>
          <w:tcPr>
            <w:tcW w:w="2972" w:type="dxa"/>
          </w:tcPr>
          <w:p w14:paraId="3BB39106" w14:textId="35E7F053" w:rsidR="00021DD2" w:rsidRPr="007E5199" w:rsidRDefault="00930E70" w:rsidP="00930E70">
            <w:pPr>
              <w:spacing w:line="360" w:lineRule="auto"/>
              <w:jc w:val="both"/>
              <w:rPr>
                <w:b/>
                <w:sz w:val="24"/>
                <w:szCs w:val="24"/>
              </w:rPr>
            </w:pPr>
            <w:r w:rsidRPr="007E5199">
              <w:rPr>
                <w:b/>
                <w:sz w:val="24"/>
                <w:szCs w:val="24"/>
              </w:rPr>
              <w:t>COURSE CODE &amp; NAME</w:t>
            </w:r>
          </w:p>
        </w:tc>
        <w:tc>
          <w:tcPr>
            <w:tcW w:w="6044" w:type="dxa"/>
          </w:tcPr>
          <w:p w14:paraId="72CF5C9B" w14:textId="67DBC985" w:rsidR="00021DD2" w:rsidRPr="007E5199" w:rsidRDefault="00930E70" w:rsidP="00930E70">
            <w:pPr>
              <w:spacing w:line="360" w:lineRule="auto"/>
              <w:jc w:val="both"/>
              <w:rPr>
                <w:b/>
                <w:sz w:val="24"/>
                <w:szCs w:val="24"/>
              </w:rPr>
            </w:pPr>
            <w:r w:rsidRPr="007E5199">
              <w:rPr>
                <w:b/>
                <w:sz w:val="24"/>
                <w:szCs w:val="24"/>
              </w:rPr>
              <w:t>DIBM403 INTERNATION BUSINESS ENVIRONMENT AND INTERNATIONAL LAW</w:t>
            </w:r>
          </w:p>
        </w:tc>
      </w:tr>
      <w:tr w:rsidR="00021DD2" w:rsidRPr="007E5199" w14:paraId="2E577EDD" w14:textId="77777777" w:rsidTr="00930E70">
        <w:trPr>
          <w:jc w:val="center"/>
        </w:trPr>
        <w:tc>
          <w:tcPr>
            <w:tcW w:w="2972" w:type="dxa"/>
          </w:tcPr>
          <w:p w14:paraId="37AC40D2" w14:textId="15D3325A" w:rsidR="00021DD2" w:rsidRPr="007E5199" w:rsidRDefault="00021DD2" w:rsidP="00930E70">
            <w:pPr>
              <w:spacing w:line="360" w:lineRule="auto"/>
              <w:jc w:val="both"/>
              <w:rPr>
                <w:b/>
                <w:sz w:val="24"/>
                <w:szCs w:val="24"/>
              </w:rPr>
            </w:pPr>
          </w:p>
        </w:tc>
        <w:tc>
          <w:tcPr>
            <w:tcW w:w="6044" w:type="dxa"/>
          </w:tcPr>
          <w:p w14:paraId="663F8829" w14:textId="66DF0BC3" w:rsidR="00021DD2" w:rsidRPr="007E5199" w:rsidRDefault="00021DD2" w:rsidP="00930E70">
            <w:pPr>
              <w:spacing w:line="360" w:lineRule="auto"/>
              <w:jc w:val="both"/>
              <w:rPr>
                <w:b/>
                <w:sz w:val="24"/>
                <w:szCs w:val="24"/>
              </w:rPr>
            </w:pPr>
          </w:p>
        </w:tc>
      </w:tr>
      <w:tr w:rsidR="00021DD2" w:rsidRPr="007E5199" w14:paraId="4BD696DE" w14:textId="77777777" w:rsidTr="00930E70">
        <w:trPr>
          <w:jc w:val="center"/>
        </w:trPr>
        <w:tc>
          <w:tcPr>
            <w:tcW w:w="2972" w:type="dxa"/>
          </w:tcPr>
          <w:p w14:paraId="6DAAA253" w14:textId="33593CD2" w:rsidR="00021DD2" w:rsidRPr="007E5199" w:rsidRDefault="00021DD2" w:rsidP="00930E70">
            <w:pPr>
              <w:spacing w:line="360" w:lineRule="auto"/>
              <w:jc w:val="both"/>
              <w:rPr>
                <w:b/>
                <w:sz w:val="24"/>
                <w:szCs w:val="24"/>
              </w:rPr>
            </w:pPr>
          </w:p>
        </w:tc>
        <w:tc>
          <w:tcPr>
            <w:tcW w:w="6044" w:type="dxa"/>
          </w:tcPr>
          <w:p w14:paraId="2915FEA4" w14:textId="623F597F" w:rsidR="00040775" w:rsidRPr="007E5199" w:rsidRDefault="00040775" w:rsidP="00930E70">
            <w:pPr>
              <w:spacing w:line="360" w:lineRule="auto"/>
              <w:jc w:val="both"/>
              <w:rPr>
                <w:b/>
                <w:sz w:val="24"/>
                <w:szCs w:val="24"/>
              </w:rPr>
            </w:pPr>
          </w:p>
        </w:tc>
      </w:tr>
    </w:tbl>
    <w:p w14:paraId="0266B2D2" w14:textId="77777777" w:rsidR="008A05BE" w:rsidRPr="007E5199" w:rsidRDefault="008A05BE" w:rsidP="00930E70">
      <w:pPr>
        <w:spacing w:line="360" w:lineRule="auto"/>
        <w:jc w:val="both"/>
        <w:rPr>
          <w:rFonts w:ascii="Times New Roman" w:hAnsi="Times New Roman" w:cs="Times New Roman"/>
          <w:b/>
          <w:sz w:val="24"/>
          <w:szCs w:val="24"/>
        </w:rPr>
      </w:pPr>
    </w:p>
    <w:p w14:paraId="01DB6502" w14:textId="77777777" w:rsidR="00930E70" w:rsidRPr="007E5199" w:rsidRDefault="00930E70" w:rsidP="00930E70">
      <w:pPr>
        <w:spacing w:line="360" w:lineRule="auto"/>
        <w:jc w:val="both"/>
        <w:rPr>
          <w:rFonts w:ascii="Times New Roman" w:hAnsi="Times New Roman" w:cs="Times New Roman"/>
          <w:b/>
          <w:sz w:val="24"/>
          <w:szCs w:val="24"/>
        </w:rPr>
      </w:pPr>
    </w:p>
    <w:p w14:paraId="58BEAEE1" w14:textId="316E6CFD" w:rsidR="00930E70" w:rsidRPr="007E5199" w:rsidRDefault="00930E70" w:rsidP="00930E70">
      <w:pPr>
        <w:spacing w:line="360" w:lineRule="auto"/>
        <w:jc w:val="center"/>
        <w:rPr>
          <w:rFonts w:ascii="Times New Roman" w:hAnsi="Times New Roman" w:cs="Times New Roman"/>
          <w:b/>
          <w:sz w:val="24"/>
          <w:szCs w:val="24"/>
        </w:rPr>
      </w:pPr>
      <w:r w:rsidRPr="007E5199">
        <w:rPr>
          <w:rFonts w:ascii="Times New Roman" w:hAnsi="Times New Roman" w:cs="Times New Roman"/>
          <w:b/>
          <w:sz w:val="24"/>
          <w:szCs w:val="24"/>
        </w:rPr>
        <w:t>Assignment Set – 1</w:t>
      </w:r>
    </w:p>
    <w:p w14:paraId="6AC26B0C" w14:textId="51EBF655" w:rsidR="00930E70" w:rsidRPr="007E5199" w:rsidRDefault="00930E70" w:rsidP="00930E70">
      <w:pPr>
        <w:spacing w:line="360" w:lineRule="auto"/>
        <w:jc w:val="both"/>
        <w:rPr>
          <w:rFonts w:ascii="Times New Roman" w:hAnsi="Times New Roman" w:cs="Times New Roman"/>
          <w:b/>
          <w:sz w:val="24"/>
          <w:szCs w:val="24"/>
        </w:rPr>
      </w:pPr>
    </w:p>
    <w:p w14:paraId="6455E9DA" w14:textId="77777777" w:rsidR="007E5199" w:rsidRPr="007E5199" w:rsidRDefault="007E5199" w:rsidP="00930E70">
      <w:pPr>
        <w:spacing w:line="360" w:lineRule="auto"/>
        <w:jc w:val="both"/>
        <w:rPr>
          <w:rFonts w:ascii="Times New Roman" w:hAnsi="Times New Roman" w:cs="Times New Roman"/>
          <w:b/>
          <w:sz w:val="24"/>
          <w:szCs w:val="24"/>
        </w:rPr>
      </w:pPr>
    </w:p>
    <w:p w14:paraId="2BA65719" w14:textId="1AECF0C6" w:rsidR="00930E70" w:rsidRPr="007E5199" w:rsidRDefault="007E5199" w:rsidP="00930E7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30E70" w:rsidRPr="007E5199">
        <w:rPr>
          <w:rFonts w:ascii="Times New Roman" w:hAnsi="Times New Roman" w:cs="Times New Roman"/>
          <w:b/>
          <w:sz w:val="24"/>
          <w:szCs w:val="24"/>
        </w:rPr>
        <w:t xml:space="preserve">1. i. Multinational Corporations (MNCs) operate in diverse international markets using different managerial orientations based on their global strategy and approach to foreign operations. Identify and explain the five international business management orientations – Ethnocentric, Polycentric, Regiocentric, Geocentric, and Ethical and Sustainable Orientation. For each orientation, select one real-world MNC that represents that approach and explain how and why the company follows it. </w:t>
      </w:r>
    </w:p>
    <w:p w14:paraId="63E370D1" w14:textId="4EF93B44" w:rsidR="00930E70" w:rsidRDefault="00930E70" w:rsidP="00930E70">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 xml:space="preserve">ii. Discuss how an MNC should analyze the international business environment before entering India. </w:t>
      </w:r>
      <w:r w:rsidRPr="007E5199">
        <w:rPr>
          <w:rFonts w:ascii="Times New Roman" w:hAnsi="Times New Roman" w:cs="Times New Roman"/>
          <w:b/>
          <w:sz w:val="24"/>
          <w:szCs w:val="24"/>
        </w:rPr>
        <w:tab/>
      </w:r>
    </w:p>
    <w:p w14:paraId="6BCD41BC" w14:textId="3CC2DEDF" w:rsidR="007E5199" w:rsidRPr="007E5199" w:rsidRDefault="007E5199" w:rsidP="00930E7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77E8A0CF" w14:textId="77777777" w:rsidR="00F52FF4" w:rsidRPr="00F52FF4" w:rsidRDefault="00F52FF4" w:rsidP="00F52FF4">
      <w:pPr>
        <w:spacing w:line="360" w:lineRule="auto"/>
        <w:jc w:val="both"/>
        <w:rPr>
          <w:rFonts w:ascii="Times New Roman" w:hAnsi="Times New Roman" w:cs="Times New Roman"/>
          <w:b/>
          <w:bCs/>
          <w:sz w:val="24"/>
          <w:szCs w:val="24"/>
        </w:rPr>
      </w:pPr>
      <w:r w:rsidRPr="00F52FF4">
        <w:rPr>
          <w:rFonts w:ascii="Times New Roman" w:hAnsi="Times New Roman" w:cs="Times New Roman"/>
          <w:b/>
          <w:bCs/>
          <w:sz w:val="24"/>
          <w:szCs w:val="24"/>
        </w:rPr>
        <w:t>i. Five International Business Management Orientations</w:t>
      </w:r>
    </w:p>
    <w:p w14:paraId="326E13B8" w14:textId="77777777" w:rsidR="00F52FF4" w:rsidRPr="00F52FF4" w:rsidRDefault="00F52FF4" w:rsidP="00F52FF4">
      <w:pPr>
        <w:spacing w:line="360" w:lineRule="auto"/>
        <w:jc w:val="both"/>
        <w:rPr>
          <w:rFonts w:ascii="Times New Roman" w:hAnsi="Times New Roman" w:cs="Times New Roman"/>
          <w:sz w:val="24"/>
          <w:szCs w:val="24"/>
        </w:rPr>
      </w:pPr>
      <w:r w:rsidRPr="00F52FF4">
        <w:rPr>
          <w:rFonts w:ascii="Times New Roman" w:hAnsi="Times New Roman" w:cs="Times New Roman"/>
          <w:sz w:val="24"/>
          <w:szCs w:val="24"/>
        </w:rPr>
        <w:t>Multinational Corporations (MNCs) adopt various managerial orientations to manage operations across international markets. These orientations reflect how a company views and manages its subsidiaries, workforce, and strategies across borders.</w:t>
      </w:r>
    </w:p>
    <w:p w14:paraId="4282E1E0" w14:textId="77777777" w:rsidR="007E5199" w:rsidRDefault="00F52FF4" w:rsidP="00F52FF4">
      <w:pPr>
        <w:spacing w:line="360" w:lineRule="auto"/>
        <w:jc w:val="both"/>
        <w:rPr>
          <w:rFonts w:ascii="Times New Roman" w:hAnsi="Times New Roman" w:cs="Times New Roman"/>
          <w:sz w:val="24"/>
          <w:szCs w:val="24"/>
        </w:rPr>
      </w:pPr>
      <w:r w:rsidRPr="00F52FF4">
        <w:rPr>
          <w:rFonts w:ascii="Times New Roman" w:hAnsi="Times New Roman" w:cs="Times New Roman"/>
          <w:b/>
          <w:bCs/>
          <w:sz w:val="24"/>
          <w:szCs w:val="24"/>
        </w:rPr>
        <w:t>Ethnocentric Orientation</w:t>
      </w:r>
    </w:p>
    <w:p w14:paraId="4F0B2317" w14:textId="7279AEEE" w:rsidR="00F52FF4" w:rsidRPr="00F52FF4" w:rsidRDefault="00F52FF4" w:rsidP="00091625">
      <w:pPr>
        <w:spacing w:line="360" w:lineRule="auto"/>
        <w:jc w:val="both"/>
        <w:rPr>
          <w:rFonts w:ascii="Times New Roman" w:hAnsi="Times New Roman" w:cs="Times New Roman"/>
          <w:sz w:val="24"/>
          <w:szCs w:val="24"/>
        </w:rPr>
      </w:pPr>
      <w:r w:rsidRPr="007E5199">
        <w:rPr>
          <w:rFonts w:ascii="Times New Roman" w:hAnsi="Times New Roman" w:cs="Times New Roman"/>
          <w:sz w:val="24"/>
          <w:szCs w:val="24"/>
        </w:rPr>
        <w:t>In this approach, the home country’s culture and practices dominate managerial decisions globally. Headquarters retains tight control, and expatriates hold key positions.</w:t>
      </w:r>
      <w:r w:rsidRPr="007E5199">
        <w:rPr>
          <w:rFonts w:ascii="Times New Roman" w:hAnsi="Times New Roman" w:cs="Times New Roman"/>
          <w:sz w:val="24"/>
          <w:szCs w:val="24"/>
        </w:rPr>
        <w:br/>
      </w:r>
      <w:r w:rsidRPr="007E5199">
        <w:rPr>
          <w:rFonts w:ascii="Times New Roman" w:hAnsi="Times New Roman" w:cs="Times New Roman"/>
          <w:bCs/>
          <w:sz w:val="24"/>
          <w:szCs w:val="24"/>
        </w:rPr>
        <w:t>Example</w:t>
      </w:r>
      <w:r w:rsidRPr="007E5199">
        <w:rPr>
          <w:rFonts w:ascii="Times New Roman" w:hAnsi="Times New Roman" w:cs="Times New Roman"/>
          <w:sz w:val="24"/>
          <w:szCs w:val="24"/>
        </w:rPr>
        <w:t xml:space="preserve">: </w:t>
      </w:r>
      <w:r w:rsidRPr="007E5199">
        <w:rPr>
          <w:rFonts w:ascii="Times New Roman" w:hAnsi="Times New Roman" w:cs="Times New Roman"/>
          <w:bCs/>
          <w:sz w:val="24"/>
          <w:szCs w:val="24"/>
        </w:rPr>
        <w:t>McDonald's</w:t>
      </w:r>
      <w:r w:rsidRPr="007E5199">
        <w:rPr>
          <w:rFonts w:ascii="Times New Roman" w:hAnsi="Times New Roman" w:cs="Times New Roman"/>
          <w:sz w:val="24"/>
          <w:szCs w:val="24"/>
        </w:rPr>
        <w:t xml:space="preserve"> initially followed an ethnocentric approach by replicating its U.S. </w:t>
      </w:r>
    </w:p>
    <w:p w14:paraId="4138E05D" w14:textId="77777777" w:rsidR="00091625" w:rsidRDefault="007E5199" w:rsidP="00091625">
      <w:pPr>
        <w:shd w:val="clear" w:color="auto" w:fill="FFFFFF"/>
        <w:spacing w:after="0" w:line="240" w:lineRule="auto"/>
        <w:jc w:val="center"/>
        <w:rPr>
          <w:rFonts w:ascii="Arial" w:hAnsi="Arial" w:cs="Times New Roman"/>
          <w:color w:val="222222"/>
          <w:sz w:val="20"/>
          <w:szCs w:val="20"/>
        </w:rPr>
      </w:pPr>
      <w:r w:rsidRPr="00930E70">
        <w:rPr>
          <w:rFonts w:ascii="Times New Roman" w:hAnsi="Times New Roman" w:cs="Times New Roman"/>
          <w:sz w:val="24"/>
          <w:szCs w:val="24"/>
        </w:rPr>
        <w:lastRenderedPageBreak/>
        <w:tab/>
      </w:r>
      <w:r w:rsidR="00091625">
        <w:rPr>
          <w:rFonts w:ascii="Georgia" w:hAnsi="Georgia"/>
          <w:color w:val="000000"/>
          <w:sz w:val="33"/>
          <w:szCs w:val="33"/>
          <w:highlight w:val="cyan"/>
          <w:shd w:val="clear" w:color="auto" w:fill="FF0000"/>
        </w:rPr>
        <w:t>Its Half solved only</w:t>
      </w:r>
    </w:p>
    <w:p w14:paraId="3E042C06" w14:textId="77777777" w:rsidR="00091625" w:rsidRDefault="00091625" w:rsidP="00091625">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119ACA9" w14:textId="77777777" w:rsidR="00091625" w:rsidRDefault="00091625" w:rsidP="0009162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1019801" w14:textId="77777777" w:rsidR="00091625" w:rsidRDefault="00091625" w:rsidP="0009162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05311238" w14:textId="77777777" w:rsidR="00091625" w:rsidRDefault="00091625" w:rsidP="0009162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46949621" w14:textId="77777777" w:rsidR="00091625" w:rsidRDefault="00091625" w:rsidP="0009162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D505B23" w14:textId="77777777" w:rsidR="00091625" w:rsidRDefault="00091625" w:rsidP="0009162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EC51DD1" w14:textId="77777777" w:rsidR="00091625" w:rsidRDefault="00091625" w:rsidP="00091625">
      <w:pPr>
        <w:spacing w:before="240" w:after="240" w:line="240" w:lineRule="auto"/>
        <w:jc w:val="center"/>
        <w:rPr>
          <w:rFonts w:ascii="Georgia" w:hAnsi="Georgia"/>
          <w:b/>
          <w:sz w:val="32"/>
          <w:szCs w:val="32"/>
        </w:rPr>
      </w:pPr>
      <w:r>
        <w:rPr>
          <w:rFonts w:ascii="Georgia" w:hAnsi="Georgia"/>
          <w:b/>
          <w:sz w:val="32"/>
          <w:szCs w:val="32"/>
        </w:rPr>
        <w:t>OR</w:t>
      </w:r>
    </w:p>
    <w:p w14:paraId="0B159513" w14:textId="77777777" w:rsidR="00091625" w:rsidRDefault="00091625" w:rsidP="0009162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604AB94" w14:textId="77777777" w:rsidR="00091625" w:rsidRDefault="00091625" w:rsidP="0009162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632D39C6" w14:textId="0E940B1E" w:rsidR="007E5199" w:rsidRDefault="007E5199" w:rsidP="007E5199">
      <w:pPr>
        <w:spacing w:line="360" w:lineRule="auto"/>
        <w:jc w:val="both"/>
        <w:rPr>
          <w:rFonts w:ascii="Times New Roman" w:hAnsi="Times New Roman" w:cs="Times New Roman"/>
          <w:sz w:val="24"/>
          <w:szCs w:val="24"/>
        </w:rPr>
      </w:pPr>
    </w:p>
    <w:p w14:paraId="607B39D7" w14:textId="77777777" w:rsidR="007E5199" w:rsidRPr="00930E70" w:rsidRDefault="007E5199" w:rsidP="007E5199">
      <w:pPr>
        <w:spacing w:line="360" w:lineRule="auto"/>
        <w:jc w:val="both"/>
        <w:rPr>
          <w:rFonts w:ascii="Times New Roman" w:hAnsi="Times New Roman" w:cs="Times New Roman"/>
          <w:sz w:val="24"/>
          <w:szCs w:val="24"/>
        </w:rPr>
      </w:pPr>
    </w:p>
    <w:p w14:paraId="590E3AEB" w14:textId="7266D2EE" w:rsidR="007E5199" w:rsidRPr="007E5199" w:rsidRDefault="007E5199" w:rsidP="007E519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7E5199">
        <w:rPr>
          <w:rFonts w:ascii="Times New Roman" w:hAnsi="Times New Roman" w:cs="Times New Roman"/>
          <w:b/>
          <w:sz w:val="24"/>
          <w:szCs w:val="24"/>
        </w:rPr>
        <w:t xml:space="preserve">2. i. Identify at least two key Indian economic laws that </w:t>
      </w:r>
      <w:proofErr w:type="gramStart"/>
      <w:r w:rsidRPr="007E5199">
        <w:rPr>
          <w:rFonts w:ascii="Times New Roman" w:hAnsi="Times New Roman" w:cs="Times New Roman"/>
          <w:b/>
          <w:sz w:val="24"/>
          <w:szCs w:val="24"/>
        </w:rPr>
        <w:t>a</w:t>
      </w:r>
      <w:proofErr w:type="gramEnd"/>
      <w:r w:rsidRPr="007E5199">
        <w:rPr>
          <w:rFonts w:ascii="Times New Roman" w:hAnsi="Times New Roman" w:cs="Times New Roman"/>
          <w:b/>
          <w:sz w:val="24"/>
          <w:szCs w:val="24"/>
        </w:rPr>
        <w:t xml:space="preserve"> MNC must comply with and explain their implications for business operations.</w:t>
      </w:r>
    </w:p>
    <w:p w14:paraId="11F728FC" w14:textId="77777777" w:rsidR="007E5199" w:rsidRPr="007E5199" w:rsidRDefault="007E5199" w:rsidP="007E5199">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ii. Describe how international economic institutions and agreements influence India’s trade and investment climate.</w:t>
      </w:r>
    </w:p>
    <w:p w14:paraId="31203BC3" w14:textId="77777777" w:rsidR="00F52FF4" w:rsidRPr="00F52FF4" w:rsidRDefault="00F52FF4" w:rsidP="00F52FF4">
      <w:pPr>
        <w:spacing w:line="360" w:lineRule="auto"/>
        <w:jc w:val="both"/>
        <w:rPr>
          <w:rFonts w:ascii="Times New Roman" w:hAnsi="Times New Roman" w:cs="Times New Roman"/>
          <w:b/>
          <w:bCs/>
          <w:sz w:val="24"/>
          <w:szCs w:val="24"/>
        </w:rPr>
      </w:pPr>
      <w:r w:rsidRPr="00F52FF4">
        <w:rPr>
          <w:rFonts w:ascii="Times New Roman" w:hAnsi="Times New Roman" w:cs="Times New Roman"/>
          <w:b/>
          <w:bCs/>
          <w:sz w:val="24"/>
          <w:szCs w:val="24"/>
        </w:rPr>
        <w:t>i. Key Indian Economic Laws MNCs Must Comply With</w:t>
      </w:r>
    </w:p>
    <w:p w14:paraId="3CA1777D" w14:textId="77777777" w:rsidR="00F52FF4" w:rsidRPr="00F52FF4" w:rsidRDefault="00F52FF4" w:rsidP="00F52FF4">
      <w:pPr>
        <w:spacing w:line="360" w:lineRule="auto"/>
        <w:jc w:val="both"/>
        <w:rPr>
          <w:rFonts w:ascii="Times New Roman" w:hAnsi="Times New Roman" w:cs="Times New Roman"/>
          <w:sz w:val="24"/>
          <w:szCs w:val="24"/>
        </w:rPr>
      </w:pPr>
      <w:r w:rsidRPr="00F52FF4">
        <w:rPr>
          <w:rFonts w:ascii="Times New Roman" w:hAnsi="Times New Roman" w:cs="Times New Roman"/>
          <w:sz w:val="24"/>
          <w:szCs w:val="24"/>
        </w:rPr>
        <w:t>MNCs operating in India must adhere to multiple economic laws that regulate foreign investment, trade, and business conduct. Two significant laws are:</w:t>
      </w:r>
    </w:p>
    <w:p w14:paraId="3ECA0E96" w14:textId="77777777" w:rsidR="007E5199" w:rsidRDefault="00F52FF4" w:rsidP="00F52FF4">
      <w:pPr>
        <w:spacing w:line="360" w:lineRule="auto"/>
        <w:jc w:val="both"/>
        <w:rPr>
          <w:rFonts w:ascii="Times New Roman" w:hAnsi="Times New Roman" w:cs="Times New Roman"/>
          <w:sz w:val="24"/>
          <w:szCs w:val="24"/>
        </w:rPr>
      </w:pPr>
      <w:r w:rsidRPr="00F52FF4">
        <w:rPr>
          <w:rFonts w:ascii="Times New Roman" w:hAnsi="Times New Roman" w:cs="Times New Roman"/>
          <w:b/>
          <w:bCs/>
          <w:sz w:val="24"/>
          <w:szCs w:val="24"/>
        </w:rPr>
        <w:t>1. Foreign Exchange Management Act (FEMA), 1999</w:t>
      </w:r>
    </w:p>
    <w:p w14:paraId="51CF97D1" w14:textId="3D465DA9" w:rsidR="00930E70" w:rsidRDefault="00F52FF4" w:rsidP="00091625">
      <w:pPr>
        <w:spacing w:line="360" w:lineRule="auto"/>
        <w:jc w:val="both"/>
        <w:rPr>
          <w:rFonts w:ascii="Times New Roman" w:hAnsi="Times New Roman" w:cs="Times New Roman"/>
          <w:sz w:val="24"/>
          <w:szCs w:val="24"/>
        </w:rPr>
      </w:pPr>
      <w:r w:rsidRPr="00F52FF4">
        <w:rPr>
          <w:rFonts w:ascii="Times New Roman" w:hAnsi="Times New Roman" w:cs="Times New Roman"/>
          <w:sz w:val="24"/>
          <w:szCs w:val="24"/>
        </w:rPr>
        <w:t>FEMA governs all foreign exchange transactions and aims to facilitate external trade while ensuring orderly development of the forex market. MNCs must comply with FEMA regulations related to capital inflows, repatriation of profits, and cross-border mergers. Violations can lead to penalties or restrictions on operations. For instance, remittance of royalty payments, import-</w:t>
      </w:r>
    </w:p>
    <w:p w14:paraId="4F83E1A1" w14:textId="77777777" w:rsidR="00091625" w:rsidRDefault="00091625" w:rsidP="00091625">
      <w:pPr>
        <w:spacing w:line="360" w:lineRule="auto"/>
        <w:jc w:val="both"/>
        <w:rPr>
          <w:rFonts w:ascii="Times New Roman" w:hAnsi="Times New Roman" w:cs="Times New Roman"/>
          <w:sz w:val="24"/>
          <w:szCs w:val="24"/>
        </w:rPr>
      </w:pPr>
    </w:p>
    <w:p w14:paraId="1DC21310" w14:textId="77777777" w:rsidR="00F52FF4" w:rsidRPr="00930E70" w:rsidRDefault="00F52FF4" w:rsidP="00930E70">
      <w:pPr>
        <w:spacing w:line="360" w:lineRule="auto"/>
        <w:jc w:val="both"/>
        <w:rPr>
          <w:rFonts w:ascii="Times New Roman" w:hAnsi="Times New Roman" w:cs="Times New Roman"/>
          <w:sz w:val="24"/>
          <w:szCs w:val="24"/>
        </w:rPr>
      </w:pPr>
    </w:p>
    <w:p w14:paraId="24000E56" w14:textId="135654D1" w:rsidR="00930E70" w:rsidRPr="007E5199" w:rsidRDefault="007E5199" w:rsidP="00930E70">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Q</w:t>
      </w:r>
      <w:r w:rsidR="00930E70" w:rsidRPr="007E5199">
        <w:rPr>
          <w:rFonts w:ascii="Times New Roman" w:hAnsi="Times New Roman" w:cs="Times New Roman"/>
          <w:b/>
          <w:sz w:val="24"/>
          <w:szCs w:val="24"/>
        </w:rPr>
        <w:t xml:space="preserve">3. i. Discuss the role of Foreign Direct Investment (FDI) and Foreign Institutional Investors (FII) in the economic growth of country (take any one country of your choice). </w:t>
      </w:r>
    </w:p>
    <w:p w14:paraId="3132B1D0" w14:textId="72008AE6" w:rsidR="00930E70" w:rsidRPr="007E5199" w:rsidRDefault="00930E70" w:rsidP="00930E70">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ii.A Japanese electronics company and an American distributor failed to reach an agreement due to differences in their negotiation approaches. Analyze how understanding the stages of the negotiation process could have helped avoid this breakdown.</w:t>
      </w:r>
    </w:p>
    <w:p w14:paraId="00DC57BA" w14:textId="7EF35415" w:rsidR="00930E70" w:rsidRPr="007E5199" w:rsidRDefault="00930E70" w:rsidP="00930E70">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iii. A French wine company appoints a local agent in India to expand its market. Explain the legal duties of the agent and the potential legal risks if the agent misrepresents the product. How should these risks be addressed in a legal agreement?</w:t>
      </w:r>
      <w:r w:rsidRPr="007E5199">
        <w:rPr>
          <w:rFonts w:ascii="Times New Roman" w:hAnsi="Times New Roman" w:cs="Times New Roman"/>
          <w:b/>
          <w:sz w:val="24"/>
          <w:szCs w:val="24"/>
        </w:rPr>
        <w:tab/>
        <w:t xml:space="preserve">3+3+4 </w:t>
      </w:r>
      <w:r w:rsidRPr="007E5199">
        <w:rPr>
          <w:rFonts w:ascii="Times New Roman" w:hAnsi="Times New Roman" w:cs="Times New Roman"/>
          <w:b/>
          <w:sz w:val="24"/>
          <w:szCs w:val="24"/>
        </w:rPr>
        <w:tab/>
      </w:r>
    </w:p>
    <w:p w14:paraId="5EE7D521" w14:textId="1ED8BD61" w:rsidR="007E5199" w:rsidRDefault="007E5199" w:rsidP="00F52F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0E97D7C5" w14:textId="065AA7E6" w:rsidR="00F52FF4" w:rsidRPr="00F52FF4" w:rsidRDefault="00F52FF4" w:rsidP="00F52FF4">
      <w:pPr>
        <w:spacing w:line="360" w:lineRule="auto"/>
        <w:jc w:val="both"/>
        <w:rPr>
          <w:rFonts w:ascii="Times New Roman" w:hAnsi="Times New Roman" w:cs="Times New Roman"/>
          <w:b/>
          <w:bCs/>
          <w:sz w:val="24"/>
          <w:szCs w:val="24"/>
        </w:rPr>
      </w:pPr>
      <w:r w:rsidRPr="00F52FF4">
        <w:rPr>
          <w:rFonts w:ascii="Times New Roman" w:hAnsi="Times New Roman" w:cs="Times New Roman"/>
          <w:b/>
          <w:bCs/>
          <w:sz w:val="24"/>
          <w:szCs w:val="24"/>
        </w:rPr>
        <w:t>i. Role of FDI and FII in Economic Growth (India)</w:t>
      </w:r>
    </w:p>
    <w:p w14:paraId="723D5683" w14:textId="77777777" w:rsidR="00F52FF4" w:rsidRPr="007E5199" w:rsidRDefault="00F52FF4" w:rsidP="00F52FF4">
      <w:pPr>
        <w:spacing w:line="360" w:lineRule="auto"/>
        <w:jc w:val="both"/>
        <w:rPr>
          <w:rFonts w:ascii="Times New Roman" w:hAnsi="Times New Roman" w:cs="Times New Roman"/>
          <w:sz w:val="24"/>
          <w:szCs w:val="24"/>
        </w:rPr>
      </w:pPr>
      <w:r w:rsidRPr="007E5199">
        <w:rPr>
          <w:rFonts w:ascii="Times New Roman" w:hAnsi="Times New Roman" w:cs="Times New Roman"/>
          <w:sz w:val="24"/>
          <w:szCs w:val="24"/>
        </w:rPr>
        <w:t xml:space="preserve">In India, both </w:t>
      </w:r>
      <w:r w:rsidRPr="007E5199">
        <w:rPr>
          <w:rFonts w:ascii="Times New Roman" w:hAnsi="Times New Roman" w:cs="Times New Roman"/>
          <w:bCs/>
          <w:sz w:val="24"/>
          <w:szCs w:val="24"/>
        </w:rPr>
        <w:t>Foreign Direct Investment (FDI)</w:t>
      </w:r>
      <w:r w:rsidRPr="007E5199">
        <w:rPr>
          <w:rFonts w:ascii="Times New Roman" w:hAnsi="Times New Roman" w:cs="Times New Roman"/>
          <w:sz w:val="24"/>
          <w:szCs w:val="24"/>
        </w:rPr>
        <w:t xml:space="preserve"> and </w:t>
      </w:r>
      <w:r w:rsidRPr="007E5199">
        <w:rPr>
          <w:rFonts w:ascii="Times New Roman" w:hAnsi="Times New Roman" w:cs="Times New Roman"/>
          <w:bCs/>
          <w:sz w:val="24"/>
          <w:szCs w:val="24"/>
        </w:rPr>
        <w:t>Foreign Institutional Investors (FII)</w:t>
      </w:r>
      <w:r w:rsidRPr="007E5199">
        <w:rPr>
          <w:rFonts w:ascii="Times New Roman" w:hAnsi="Times New Roman" w:cs="Times New Roman"/>
          <w:sz w:val="24"/>
          <w:szCs w:val="24"/>
        </w:rPr>
        <w:t xml:space="preserve"> play vital roles in economic development. </w:t>
      </w:r>
      <w:r w:rsidRPr="007E5199">
        <w:rPr>
          <w:rFonts w:ascii="Times New Roman" w:hAnsi="Times New Roman" w:cs="Times New Roman"/>
          <w:bCs/>
          <w:sz w:val="24"/>
          <w:szCs w:val="24"/>
        </w:rPr>
        <w:t>FDI</w:t>
      </w:r>
      <w:r w:rsidRPr="007E5199">
        <w:rPr>
          <w:rFonts w:ascii="Times New Roman" w:hAnsi="Times New Roman" w:cs="Times New Roman"/>
          <w:sz w:val="24"/>
          <w:szCs w:val="24"/>
        </w:rPr>
        <w:t xml:space="preserve"> involves long-term investment by a foreign entity in India’s business sectors, often in the form of setting up factories, acquiring equity, or starting joint ventures. It brings capital, technology, managerial expertise, and employment opportunities, which directly contribute to GDP growth.</w:t>
      </w:r>
    </w:p>
    <w:p w14:paraId="362CD767" w14:textId="3499C303" w:rsidR="00091625" w:rsidRPr="007E5199" w:rsidRDefault="00F52FF4" w:rsidP="00091625">
      <w:pPr>
        <w:spacing w:line="360" w:lineRule="auto"/>
        <w:jc w:val="both"/>
        <w:rPr>
          <w:rFonts w:ascii="Times New Roman" w:hAnsi="Times New Roman" w:cs="Times New Roman"/>
          <w:sz w:val="24"/>
          <w:szCs w:val="24"/>
        </w:rPr>
      </w:pPr>
      <w:r w:rsidRPr="007E5199">
        <w:rPr>
          <w:rFonts w:ascii="Times New Roman" w:hAnsi="Times New Roman" w:cs="Times New Roman"/>
          <w:bCs/>
          <w:sz w:val="24"/>
          <w:szCs w:val="24"/>
        </w:rPr>
        <w:t>FIIs</w:t>
      </w:r>
      <w:r w:rsidRPr="007E5199">
        <w:rPr>
          <w:rFonts w:ascii="Times New Roman" w:hAnsi="Times New Roman" w:cs="Times New Roman"/>
          <w:sz w:val="24"/>
          <w:szCs w:val="24"/>
        </w:rPr>
        <w:t xml:space="preserve">, on the other hand, invest in financial markets such as stocks and bonds. Though more </w:t>
      </w:r>
    </w:p>
    <w:p w14:paraId="2F002E62" w14:textId="7BE5F05A" w:rsidR="00930E70" w:rsidRDefault="00930E70" w:rsidP="00930E70">
      <w:pPr>
        <w:spacing w:line="360" w:lineRule="auto"/>
        <w:jc w:val="both"/>
        <w:rPr>
          <w:rFonts w:ascii="Times New Roman" w:hAnsi="Times New Roman" w:cs="Times New Roman"/>
          <w:sz w:val="24"/>
          <w:szCs w:val="24"/>
        </w:rPr>
      </w:pPr>
    </w:p>
    <w:p w14:paraId="3F429CCA" w14:textId="77777777" w:rsidR="007E5199" w:rsidRPr="007E5199" w:rsidRDefault="007E5199" w:rsidP="00930E70">
      <w:pPr>
        <w:spacing w:line="360" w:lineRule="auto"/>
        <w:jc w:val="both"/>
        <w:rPr>
          <w:rFonts w:ascii="Times New Roman" w:hAnsi="Times New Roman" w:cs="Times New Roman"/>
          <w:sz w:val="24"/>
          <w:szCs w:val="24"/>
        </w:rPr>
      </w:pPr>
    </w:p>
    <w:p w14:paraId="23EA9983" w14:textId="7985C107" w:rsidR="00930E70" w:rsidRPr="007E5199" w:rsidRDefault="00930E70" w:rsidP="007E5199">
      <w:pPr>
        <w:spacing w:line="360" w:lineRule="auto"/>
        <w:jc w:val="center"/>
        <w:rPr>
          <w:rFonts w:ascii="Times New Roman" w:hAnsi="Times New Roman" w:cs="Times New Roman"/>
          <w:b/>
          <w:sz w:val="24"/>
          <w:szCs w:val="24"/>
        </w:rPr>
      </w:pPr>
      <w:r w:rsidRPr="007E5199">
        <w:rPr>
          <w:rFonts w:ascii="Times New Roman" w:hAnsi="Times New Roman" w:cs="Times New Roman"/>
          <w:b/>
          <w:sz w:val="24"/>
          <w:szCs w:val="24"/>
        </w:rPr>
        <w:t>Assignment Set – 2</w:t>
      </w:r>
    </w:p>
    <w:p w14:paraId="2804DFE1" w14:textId="77777777" w:rsidR="007E5199" w:rsidRPr="007E5199" w:rsidRDefault="007E5199" w:rsidP="007E5199">
      <w:pPr>
        <w:spacing w:line="360" w:lineRule="auto"/>
        <w:jc w:val="center"/>
        <w:rPr>
          <w:rFonts w:ascii="Times New Roman" w:hAnsi="Times New Roman" w:cs="Times New Roman"/>
          <w:b/>
          <w:sz w:val="24"/>
          <w:szCs w:val="24"/>
        </w:rPr>
      </w:pPr>
    </w:p>
    <w:p w14:paraId="3BF45B6B" w14:textId="5E0D90D4" w:rsidR="00930E70" w:rsidRPr="007E5199" w:rsidRDefault="007E5199" w:rsidP="00930E7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30E70" w:rsidRPr="007E5199">
        <w:rPr>
          <w:rFonts w:ascii="Times New Roman" w:hAnsi="Times New Roman" w:cs="Times New Roman"/>
          <w:b/>
          <w:sz w:val="24"/>
          <w:szCs w:val="24"/>
        </w:rPr>
        <w:t>4. i. Ravi promises to sell his bike to Rohan for ₹50,000. Rohan agrees, but later Ravi changes his mind without any reason. Based on the law of contract, explain whether a valid contract existed between them. Which elements would you check to determine this?</w:t>
      </w:r>
    </w:p>
    <w:p w14:paraId="2863D983" w14:textId="77777777" w:rsidR="00930E70" w:rsidRPr="007E5199" w:rsidRDefault="00930E70" w:rsidP="00930E70">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ii. XYZ Ltd. is undergoing financial losses and is planning to shut down operations. Briefly explain the winding-up process of a company under Indian corporate law. What role does the tribunal or liquidator play in this process?</w:t>
      </w:r>
    </w:p>
    <w:p w14:paraId="51481713" w14:textId="0CA32904" w:rsidR="007E5199" w:rsidRDefault="007E5199" w:rsidP="00F52F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76894C56" w14:textId="0999185B" w:rsidR="00F52FF4" w:rsidRPr="00F52FF4" w:rsidRDefault="00F52FF4" w:rsidP="00F52FF4">
      <w:pPr>
        <w:spacing w:line="360" w:lineRule="auto"/>
        <w:jc w:val="both"/>
        <w:rPr>
          <w:rFonts w:ascii="Times New Roman" w:hAnsi="Times New Roman" w:cs="Times New Roman"/>
          <w:b/>
          <w:bCs/>
          <w:sz w:val="24"/>
          <w:szCs w:val="24"/>
        </w:rPr>
      </w:pPr>
      <w:r w:rsidRPr="00F52FF4">
        <w:rPr>
          <w:rFonts w:ascii="Times New Roman" w:hAnsi="Times New Roman" w:cs="Times New Roman"/>
          <w:b/>
          <w:bCs/>
          <w:sz w:val="24"/>
          <w:szCs w:val="24"/>
        </w:rPr>
        <w:t>i. Validity of Contract Between Ravi and Rohan</w:t>
      </w:r>
    </w:p>
    <w:p w14:paraId="0C426C6B" w14:textId="77777777" w:rsidR="00F52FF4" w:rsidRPr="007E5199" w:rsidRDefault="00F52FF4" w:rsidP="00F52FF4">
      <w:pPr>
        <w:spacing w:line="360" w:lineRule="auto"/>
        <w:jc w:val="both"/>
        <w:rPr>
          <w:rFonts w:ascii="Times New Roman" w:hAnsi="Times New Roman" w:cs="Times New Roman"/>
          <w:sz w:val="24"/>
          <w:szCs w:val="24"/>
        </w:rPr>
      </w:pPr>
      <w:r w:rsidRPr="007E5199">
        <w:rPr>
          <w:rFonts w:ascii="Times New Roman" w:hAnsi="Times New Roman" w:cs="Times New Roman"/>
          <w:sz w:val="24"/>
          <w:szCs w:val="24"/>
        </w:rPr>
        <w:t xml:space="preserve">Under the </w:t>
      </w:r>
      <w:r w:rsidRPr="007E5199">
        <w:rPr>
          <w:rFonts w:ascii="Times New Roman" w:hAnsi="Times New Roman" w:cs="Times New Roman"/>
          <w:bCs/>
          <w:sz w:val="24"/>
          <w:szCs w:val="24"/>
        </w:rPr>
        <w:t>Indian Contract Act, 1872</w:t>
      </w:r>
      <w:r w:rsidRPr="007E5199">
        <w:rPr>
          <w:rFonts w:ascii="Times New Roman" w:hAnsi="Times New Roman" w:cs="Times New Roman"/>
          <w:sz w:val="24"/>
          <w:szCs w:val="24"/>
        </w:rPr>
        <w:t>, a contract is a legally enforceable agreement formed by free consent of parties competent to contract, for a lawful consideration and lawful object. In the case between Ravi and Rohan, the primary question is whether a valid contract was established between them.</w:t>
      </w:r>
    </w:p>
    <w:p w14:paraId="14CE5BF3" w14:textId="09DB1F36" w:rsidR="00F52FF4" w:rsidRPr="007E5199" w:rsidRDefault="00F52FF4" w:rsidP="00091625">
      <w:pPr>
        <w:spacing w:line="360" w:lineRule="auto"/>
        <w:jc w:val="both"/>
        <w:rPr>
          <w:rFonts w:ascii="Times New Roman" w:hAnsi="Times New Roman" w:cs="Times New Roman"/>
          <w:sz w:val="24"/>
          <w:szCs w:val="24"/>
        </w:rPr>
      </w:pPr>
      <w:r w:rsidRPr="007E5199">
        <w:rPr>
          <w:rFonts w:ascii="Times New Roman" w:hAnsi="Times New Roman" w:cs="Times New Roman"/>
          <w:sz w:val="24"/>
          <w:szCs w:val="24"/>
        </w:rPr>
        <w:t xml:space="preserve">Ravi made an </w:t>
      </w:r>
      <w:r w:rsidRPr="007E5199">
        <w:rPr>
          <w:rFonts w:ascii="Times New Roman" w:hAnsi="Times New Roman" w:cs="Times New Roman"/>
          <w:bCs/>
          <w:sz w:val="24"/>
          <w:szCs w:val="24"/>
        </w:rPr>
        <w:t>offer</w:t>
      </w:r>
      <w:r w:rsidRPr="007E5199">
        <w:rPr>
          <w:rFonts w:ascii="Times New Roman" w:hAnsi="Times New Roman" w:cs="Times New Roman"/>
          <w:sz w:val="24"/>
          <w:szCs w:val="24"/>
        </w:rPr>
        <w:t xml:space="preserve"> to sell his bike to Rohan for ₹50,000, which Rohan </w:t>
      </w:r>
      <w:r w:rsidRPr="007E5199">
        <w:rPr>
          <w:rFonts w:ascii="Times New Roman" w:hAnsi="Times New Roman" w:cs="Times New Roman"/>
          <w:bCs/>
          <w:sz w:val="24"/>
          <w:szCs w:val="24"/>
        </w:rPr>
        <w:t>accepted</w:t>
      </w:r>
      <w:r w:rsidRPr="007E5199">
        <w:rPr>
          <w:rFonts w:ascii="Times New Roman" w:hAnsi="Times New Roman" w:cs="Times New Roman"/>
          <w:sz w:val="24"/>
          <w:szCs w:val="24"/>
        </w:rPr>
        <w:t xml:space="preserve">. This situation </w:t>
      </w:r>
    </w:p>
    <w:p w14:paraId="00BD3C88" w14:textId="77777777" w:rsidR="00F52FF4" w:rsidRDefault="00F52FF4" w:rsidP="00930E70">
      <w:pPr>
        <w:spacing w:line="360" w:lineRule="auto"/>
        <w:jc w:val="both"/>
        <w:rPr>
          <w:rFonts w:ascii="Times New Roman" w:hAnsi="Times New Roman" w:cs="Times New Roman"/>
          <w:sz w:val="24"/>
          <w:szCs w:val="24"/>
        </w:rPr>
      </w:pPr>
    </w:p>
    <w:p w14:paraId="199C2E90" w14:textId="76C7E0CE" w:rsidR="00930E70" w:rsidRPr="00930E70" w:rsidRDefault="00930E70" w:rsidP="00930E70">
      <w:pPr>
        <w:spacing w:line="360" w:lineRule="auto"/>
        <w:jc w:val="both"/>
        <w:rPr>
          <w:rFonts w:ascii="Times New Roman" w:hAnsi="Times New Roman" w:cs="Times New Roman"/>
          <w:sz w:val="24"/>
          <w:szCs w:val="24"/>
        </w:rPr>
      </w:pPr>
      <w:r w:rsidRPr="00930E70">
        <w:rPr>
          <w:rFonts w:ascii="Times New Roman" w:hAnsi="Times New Roman" w:cs="Times New Roman"/>
          <w:sz w:val="24"/>
          <w:szCs w:val="24"/>
        </w:rPr>
        <w:tab/>
      </w:r>
    </w:p>
    <w:p w14:paraId="17B31817" w14:textId="616CB595" w:rsidR="00930E70" w:rsidRPr="007E5199" w:rsidRDefault="007E5199" w:rsidP="00930E70">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Q</w:t>
      </w:r>
      <w:proofErr w:type="gramStart"/>
      <w:r w:rsidR="00930E70" w:rsidRPr="007E5199">
        <w:rPr>
          <w:rFonts w:ascii="Times New Roman" w:hAnsi="Times New Roman" w:cs="Times New Roman"/>
          <w:b/>
          <w:sz w:val="24"/>
          <w:szCs w:val="24"/>
        </w:rPr>
        <w:t>5.i.</w:t>
      </w:r>
      <w:proofErr w:type="gramEnd"/>
      <w:r w:rsidR="00930E70" w:rsidRPr="007E5199">
        <w:rPr>
          <w:rFonts w:ascii="Times New Roman" w:hAnsi="Times New Roman" w:cs="Times New Roman"/>
          <w:b/>
          <w:sz w:val="24"/>
          <w:szCs w:val="24"/>
        </w:rPr>
        <w:t xml:space="preserve"> A shipment of electronics is delayed at an Indian port due to missing export documentation. Discuss the importance of accurate documentation in international trade and name any three critical documents required for successful customs clearance.</w:t>
      </w:r>
    </w:p>
    <w:p w14:paraId="4CAFF2A9" w14:textId="77777777" w:rsidR="00930E70" w:rsidRPr="007E5199" w:rsidRDefault="00930E70" w:rsidP="00930E70">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ii. A trader agrees to sell 500 bags of rice to a retailer but only delivers 300 bags. The retailer refuses to pay until full delivery is made. Based on the performance of contract of sale, discuss the rights of the buyer and obligations of the seller in this situation.</w:t>
      </w:r>
    </w:p>
    <w:p w14:paraId="527A2F41" w14:textId="13A11AF9" w:rsidR="007E5199" w:rsidRDefault="007E5199" w:rsidP="00F52F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596CB3FE" w14:textId="4EE56C57" w:rsidR="00F52FF4" w:rsidRPr="00F52FF4" w:rsidRDefault="00F52FF4" w:rsidP="00F52FF4">
      <w:pPr>
        <w:spacing w:line="360" w:lineRule="auto"/>
        <w:jc w:val="both"/>
        <w:rPr>
          <w:rFonts w:ascii="Times New Roman" w:hAnsi="Times New Roman" w:cs="Times New Roman"/>
          <w:b/>
          <w:bCs/>
          <w:sz w:val="24"/>
          <w:szCs w:val="24"/>
        </w:rPr>
      </w:pPr>
      <w:r w:rsidRPr="00F52FF4">
        <w:rPr>
          <w:rFonts w:ascii="Times New Roman" w:hAnsi="Times New Roman" w:cs="Times New Roman"/>
          <w:b/>
          <w:bCs/>
          <w:sz w:val="24"/>
          <w:szCs w:val="24"/>
        </w:rPr>
        <w:t>i. Importance of Accurate Documentation in International Trade</w:t>
      </w:r>
    </w:p>
    <w:p w14:paraId="3A41ECEB" w14:textId="77777777" w:rsidR="00F52FF4" w:rsidRPr="007E5199" w:rsidRDefault="00F52FF4" w:rsidP="00F52FF4">
      <w:pPr>
        <w:spacing w:line="360" w:lineRule="auto"/>
        <w:jc w:val="both"/>
        <w:rPr>
          <w:rFonts w:ascii="Times New Roman" w:hAnsi="Times New Roman" w:cs="Times New Roman"/>
          <w:sz w:val="24"/>
          <w:szCs w:val="24"/>
        </w:rPr>
      </w:pPr>
      <w:r w:rsidRPr="007E5199">
        <w:rPr>
          <w:rFonts w:ascii="Times New Roman" w:hAnsi="Times New Roman" w:cs="Times New Roman"/>
          <w:sz w:val="24"/>
          <w:szCs w:val="24"/>
        </w:rPr>
        <w:t xml:space="preserve">In international trade, accurate documentation is crucial for smooth execution of transactions, compliance with legal requirements, and clearance of goods at ports. Missing or incorrect documents can lead to </w:t>
      </w:r>
      <w:r w:rsidRPr="007E5199">
        <w:rPr>
          <w:rFonts w:ascii="Times New Roman" w:hAnsi="Times New Roman" w:cs="Times New Roman"/>
          <w:bCs/>
          <w:sz w:val="24"/>
          <w:szCs w:val="24"/>
        </w:rPr>
        <w:t>delays, penalties, confiscation</w:t>
      </w:r>
      <w:r w:rsidRPr="007E5199">
        <w:rPr>
          <w:rFonts w:ascii="Times New Roman" w:hAnsi="Times New Roman" w:cs="Times New Roman"/>
          <w:sz w:val="24"/>
          <w:szCs w:val="24"/>
        </w:rPr>
        <w:t>, or rejection of shipments, causing both financial and reputational losses.</w:t>
      </w:r>
    </w:p>
    <w:p w14:paraId="5675D35F" w14:textId="36491B48" w:rsidR="00F52FF4" w:rsidRPr="007E5199" w:rsidRDefault="00F52FF4" w:rsidP="00091625">
      <w:pPr>
        <w:spacing w:line="360" w:lineRule="auto"/>
        <w:jc w:val="both"/>
        <w:rPr>
          <w:rFonts w:ascii="Times New Roman" w:hAnsi="Times New Roman" w:cs="Times New Roman"/>
          <w:sz w:val="24"/>
          <w:szCs w:val="24"/>
        </w:rPr>
      </w:pPr>
      <w:r w:rsidRPr="007E5199">
        <w:rPr>
          <w:rFonts w:ascii="Times New Roman" w:hAnsi="Times New Roman" w:cs="Times New Roman"/>
          <w:sz w:val="24"/>
          <w:szCs w:val="24"/>
        </w:rPr>
        <w:t xml:space="preserve">In the scenario where a shipment of electronics is delayed at an Indian port due to missing </w:t>
      </w:r>
    </w:p>
    <w:p w14:paraId="6FA43C17" w14:textId="0AA2301A" w:rsidR="007E5199" w:rsidRDefault="007E5199" w:rsidP="00F52FF4">
      <w:pPr>
        <w:spacing w:line="360" w:lineRule="auto"/>
        <w:jc w:val="both"/>
        <w:rPr>
          <w:rFonts w:ascii="Times New Roman" w:hAnsi="Times New Roman" w:cs="Times New Roman"/>
          <w:sz w:val="24"/>
          <w:szCs w:val="24"/>
        </w:rPr>
      </w:pPr>
    </w:p>
    <w:p w14:paraId="0B1BFEBC" w14:textId="77777777" w:rsidR="007E5199" w:rsidRPr="00F52FF4" w:rsidRDefault="007E5199" w:rsidP="00F52FF4">
      <w:pPr>
        <w:spacing w:line="360" w:lineRule="auto"/>
        <w:jc w:val="both"/>
        <w:rPr>
          <w:rFonts w:ascii="Times New Roman" w:hAnsi="Times New Roman" w:cs="Times New Roman"/>
          <w:sz w:val="24"/>
          <w:szCs w:val="24"/>
        </w:rPr>
      </w:pPr>
    </w:p>
    <w:p w14:paraId="0231B347" w14:textId="26947689" w:rsidR="007E5199" w:rsidRPr="007E5199" w:rsidRDefault="007E5199" w:rsidP="007E5199">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Q6. i. Explain any three essential documents used in international trade transactions.</w:t>
      </w:r>
    </w:p>
    <w:p w14:paraId="47B749E3" w14:textId="77777777" w:rsidR="007E5199" w:rsidRPr="007E5199" w:rsidRDefault="007E5199" w:rsidP="007E5199">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ii. What is the meaning of sharing of tax revenues in the context of cross-border transactions?</w:t>
      </w:r>
    </w:p>
    <w:p w14:paraId="5D9A71EA" w14:textId="7019890A" w:rsidR="007E5199" w:rsidRPr="007E5199" w:rsidRDefault="007E5199" w:rsidP="007E5199">
      <w:pPr>
        <w:spacing w:line="360" w:lineRule="auto"/>
        <w:jc w:val="both"/>
        <w:rPr>
          <w:rFonts w:ascii="Times New Roman" w:hAnsi="Times New Roman" w:cs="Times New Roman"/>
          <w:b/>
          <w:sz w:val="24"/>
          <w:szCs w:val="24"/>
        </w:rPr>
      </w:pPr>
      <w:r w:rsidRPr="007E5199">
        <w:rPr>
          <w:rFonts w:ascii="Times New Roman" w:hAnsi="Times New Roman" w:cs="Times New Roman"/>
          <w:b/>
          <w:sz w:val="24"/>
          <w:szCs w:val="24"/>
        </w:rPr>
        <w:t>iii. Describe the role of the WTO dispute settlement machinery in resolving trade conflicts. 3+2+5</w:t>
      </w:r>
      <w:r w:rsidRPr="007E5199">
        <w:rPr>
          <w:rFonts w:ascii="Times New Roman" w:hAnsi="Times New Roman" w:cs="Times New Roman"/>
          <w:b/>
          <w:sz w:val="24"/>
          <w:szCs w:val="24"/>
        </w:rPr>
        <w:tab/>
      </w:r>
    </w:p>
    <w:p w14:paraId="2D627AC6" w14:textId="33FF2EC9" w:rsidR="007E5199" w:rsidRDefault="007E5199" w:rsidP="00F52F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00F601B2" w14:textId="1595C2E5" w:rsidR="00F52FF4" w:rsidRPr="00F52FF4" w:rsidRDefault="00F52FF4" w:rsidP="00F52FF4">
      <w:pPr>
        <w:spacing w:line="360" w:lineRule="auto"/>
        <w:jc w:val="both"/>
        <w:rPr>
          <w:rFonts w:ascii="Times New Roman" w:hAnsi="Times New Roman" w:cs="Times New Roman"/>
          <w:b/>
          <w:bCs/>
          <w:sz w:val="24"/>
          <w:szCs w:val="24"/>
        </w:rPr>
      </w:pPr>
      <w:r w:rsidRPr="00F52FF4">
        <w:rPr>
          <w:rFonts w:ascii="Times New Roman" w:hAnsi="Times New Roman" w:cs="Times New Roman"/>
          <w:b/>
          <w:bCs/>
          <w:sz w:val="24"/>
          <w:szCs w:val="24"/>
        </w:rPr>
        <w:t>i. Three Essential Documents in International Trade</w:t>
      </w:r>
    </w:p>
    <w:p w14:paraId="78ABCAA0" w14:textId="55FAE7A7" w:rsidR="00F52FF4" w:rsidRPr="00F52FF4" w:rsidRDefault="00F52FF4" w:rsidP="00F52FF4">
      <w:pPr>
        <w:spacing w:line="360" w:lineRule="auto"/>
        <w:jc w:val="both"/>
        <w:rPr>
          <w:rFonts w:ascii="Times New Roman" w:hAnsi="Times New Roman" w:cs="Times New Roman"/>
          <w:sz w:val="24"/>
          <w:szCs w:val="24"/>
        </w:rPr>
      </w:pPr>
      <w:r w:rsidRPr="00F52FF4">
        <w:rPr>
          <w:rFonts w:ascii="Times New Roman" w:hAnsi="Times New Roman" w:cs="Times New Roman"/>
          <w:b/>
          <w:bCs/>
          <w:sz w:val="24"/>
          <w:szCs w:val="24"/>
        </w:rPr>
        <w:t>1. Commercial Invoice:</w:t>
      </w:r>
      <w:r w:rsidR="007E5199">
        <w:rPr>
          <w:rFonts w:ascii="Times New Roman" w:hAnsi="Times New Roman" w:cs="Times New Roman"/>
          <w:sz w:val="24"/>
          <w:szCs w:val="24"/>
        </w:rPr>
        <w:t xml:space="preserve"> </w:t>
      </w:r>
      <w:r w:rsidRPr="00F52FF4">
        <w:rPr>
          <w:rFonts w:ascii="Times New Roman" w:hAnsi="Times New Roman" w:cs="Times New Roman"/>
          <w:sz w:val="24"/>
          <w:szCs w:val="24"/>
        </w:rPr>
        <w:t>This is a primary document prepared by the exporter detailing the transaction, including product description, quantity, price, payment terms, and exporter/importer details. It is used for customs clearance and tax calculations.</w:t>
      </w:r>
    </w:p>
    <w:p w14:paraId="04718CA3" w14:textId="2DA869A1" w:rsidR="0060010A" w:rsidRPr="00930E70" w:rsidRDefault="00F52FF4" w:rsidP="00091625">
      <w:pPr>
        <w:spacing w:line="360" w:lineRule="auto"/>
        <w:jc w:val="both"/>
        <w:rPr>
          <w:rFonts w:ascii="Times New Roman" w:hAnsi="Times New Roman" w:cs="Times New Roman"/>
          <w:sz w:val="24"/>
          <w:szCs w:val="24"/>
        </w:rPr>
      </w:pPr>
      <w:r w:rsidRPr="00F52FF4">
        <w:rPr>
          <w:rFonts w:ascii="Times New Roman" w:hAnsi="Times New Roman" w:cs="Times New Roman"/>
          <w:b/>
          <w:bCs/>
          <w:sz w:val="24"/>
          <w:szCs w:val="24"/>
        </w:rPr>
        <w:t>2. Certificate of Origin:</w:t>
      </w:r>
      <w:r w:rsidR="007E5199">
        <w:rPr>
          <w:rFonts w:ascii="Times New Roman" w:hAnsi="Times New Roman" w:cs="Times New Roman"/>
          <w:sz w:val="24"/>
          <w:szCs w:val="24"/>
        </w:rPr>
        <w:t xml:space="preserve"> </w:t>
      </w:r>
      <w:r w:rsidRPr="00F52FF4">
        <w:rPr>
          <w:rFonts w:ascii="Times New Roman" w:hAnsi="Times New Roman" w:cs="Times New Roman"/>
          <w:sz w:val="24"/>
          <w:szCs w:val="24"/>
        </w:rPr>
        <w:t xml:space="preserve">This document certifies the country where the goods were produced. It is required to determine the applicability of trade agreements, preferential duty rates, or quota </w:t>
      </w:r>
      <w:bookmarkStart w:id="0" w:name="_GoBack"/>
      <w:bookmarkEnd w:id="0"/>
    </w:p>
    <w:sectPr w:rsidR="0060010A" w:rsidRPr="00930E70" w:rsidSect="00930E70">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EE7A1" w14:textId="77777777" w:rsidR="00274657" w:rsidRDefault="00274657">
      <w:pPr>
        <w:spacing w:after="0" w:line="240" w:lineRule="auto"/>
      </w:pPr>
      <w:r>
        <w:separator/>
      </w:r>
    </w:p>
  </w:endnote>
  <w:endnote w:type="continuationSeparator" w:id="0">
    <w:p w14:paraId="46BF38B0" w14:textId="77777777" w:rsidR="00274657" w:rsidRDefault="0027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723529A3"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9808" w14:textId="77777777" w:rsidR="00274657" w:rsidRDefault="00274657">
      <w:pPr>
        <w:spacing w:after="0" w:line="240" w:lineRule="auto"/>
      </w:pPr>
      <w:r>
        <w:separator/>
      </w:r>
    </w:p>
  </w:footnote>
  <w:footnote w:type="continuationSeparator" w:id="0">
    <w:p w14:paraId="418F2609" w14:textId="77777777" w:rsidR="00274657" w:rsidRDefault="00274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B90"/>
    <w:multiLevelType w:val="multilevel"/>
    <w:tmpl w:val="411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22E6C"/>
    <w:multiLevelType w:val="multilevel"/>
    <w:tmpl w:val="6352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7866C9"/>
    <w:multiLevelType w:val="hybridMultilevel"/>
    <w:tmpl w:val="C5B68A4E"/>
    <w:lvl w:ilvl="0" w:tplc="3FB45C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B1D5E"/>
    <w:multiLevelType w:val="hybridMultilevel"/>
    <w:tmpl w:val="61BA8F96"/>
    <w:lvl w:ilvl="0" w:tplc="12F6BB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DB184C"/>
    <w:multiLevelType w:val="hybridMultilevel"/>
    <w:tmpl w:val="6AA80E58"/>
    <w:lvl w:ilvl="0" w:tplc="CE0417AE">
      <w:start w:val="1"/>
      <w:numFmt w:val="decimal"/>
      <w:lvlText w:val="%1."/>
      <w:lvlJc w:val="left"/>
      <w:pPr>
        <w:ind w:left="1080" w:hanging="720"/>
      </w:pPr>
      <w:rPr>
        <w:rFonts w:hint="default"/>
        <w:b w:val="0"/>
        <w:i/>
        <w:i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7B2809"/>
    <w:multiLevelType w:val="multilevel"/>
    <w:tmpl w:val="2E42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B5FFC"/>
    <w:multiLevelType w:val="hybridMultilevel"/>
    <w:tmpl w:val="566AA0EE"/>
    <w:lvl w:ilvl="0" w:tplc="6E2AAD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A308EB"/>
    <w:multiLevelType w:val="hybridMultilevel"/>
    <w:tmpl w:val="E7AE7E4E"/>
    <w:lvl w:ilvl="0" w:tplc="E514E7CE">
      <w:start w:val="1"/>
      <w:numFmt w:val="lowerRoman"/>
      <w:lvlText w:val="%1)"/>
      <w:lvlJc w:val="left"/>
      <w:pPr>
        <w:ind w:left="1080" w:hanging="720"/>
      </w:pPr>
      <w:rPr>
        <w:rFonts w:eastAsia="Arial" w:hint="default"/>
        <w:b w:val="0"/>
        <w:i/>
        <w:iCs/>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C5811FB"/>
    <w:multiLevelType w:val="hybridMultilevel"/>
    <w:tmpl w:val="C5B68A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606110"/>
    <w:multiLevelType w:val="hybridMultilevel"/>
    <w:tmpl w:val="C5B68A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F2753C"/>
    <w:multiLevelType w:val="multilevel"/>
    <w:tmpl w:val="C096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CE5229"/>
    <w:multiLevelType w:val="hybridMultilevel"/>
    <w:tmpl w:val="3FFCF1E2"/>
    <w:lvl w:ilvl="0" w:tplc="1B7A68CE">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3D1DAC"/>
    <w:multiLevelType w:val="hybridMultilevel"/>
    <w:tmpl w:val="3078EDDC"/>
    <w:lvl w:ilvl="0" w:tplc="4FAAB4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531094"/>
    <w:multiLevelType w:val="multilevel"/>
    <w:tmpl w:val="66E0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A6863E2"/>
    <w:multiLevelType w:val="multilevel"/>
    <w:tmpl w:val="4B0A2F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13999"/>
    <w:multiLevelType w:val="hybridMultilevel"/>
    <w:tmpl w:val="A642D1A4"/>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000FFB"/>
    <w:multiLevelType w:val="hybridMultilevel"/>
    <w:tmpl w:val="693469D4"/>
    <w:lvl w:ilvl="0" w:tplc="CC0A1A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7FE0DCA"/>
    <w:multiLevelType w:val="hybridMultilevel"/>
    <w:tmpl w:val="5CFED8B6"/>
    <w:lvl w:ilvl="0" w:tplc="F998FB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0"/>
  </w:num>
  <w:num w:numId="3">
    <w:abstractNumId w:val="10"/>
  </w:num>
  <w:num w:numId="4">
    <w:abstractNumId w:val="6"/>
  </w:num>
  <w:num w:numId="5">
    <w:abstractNumId w:val="9"/>
  </w:num>
  <w:num w:numId="6">
    <w:abstractNumId w:val="26"/>
  </w:num>
  <w:num w:numId="7">
    <w:abstractNumId w:val="11"/>
  </w:num>
  <w:num w:numId="8">
    <w:abstractNumId w:val="24"/>
  </w:num>
  <w:num w:numId="9">
    <w:abstractNumId w:val="16"/>
  </w:num>
  <w:num w:numId="10">
    <w:abstractNumId w:val="22"/>
  </w:num>
  <w:num w:numId="11">
    <w:abstractNumId w:val="28"/>
  </w:num>
  <w:num w:numId="12">
    <w:abstractNumId w:val="3"/>
  </w:num>
  <w:num w:numId="13">
    <w:abstractNumId w:val="2"/>
  </w:num>
  <w:num w:numId="14">
    <w:abstractNumId w:val="15"/>
  </w:num>
  <w:num w:numId="15">
    <w:abstractNumId w:val="14"/>
  </w:num>
  <w:num w:numId="16">
    <w:abstractNumId w:val="7"/>
  </w:num>
  <w:num w:numId="17">
    <w:abstractNumId w:val="1"/>
  </w:num>
  <w:num w:numId="18">
    <w:abstractNumId w:val="27"/>
  </w:num>
  <w:num w:numId="19">
    <w:abstractNumId w:val="13"/>
  </w:num>
  <w:num w:numId="20">
    <w:abstractNumId w:val="4"/>
  </w:num>
  <w:num w:numId="21">
    <w:abstractNumId w:val="8"/>
  </w:num>
  <w:num w:numId="22">
    <w:abstractNumId w:val="29"/>
  </w:num>
  <w:num w:numId="23">
    <w:abstractNumId w:val="21"/>
  </w:num>
  <w:num w:numId="24">
    <w:abstractNumId w:val="17"/>
  </w:num>
  <w:num w:numId="25">
    <w:abstractNumId w:val="18"/>
  </w:num>
  <w:num w:numId="26">
    <w:abstractNumId w:val="20"/>
  </w:num>
  <w:num w:numId="27">
    <w:abstractNumId w:val="12"/>
  </w:num>
  <w:num w:numId="28">
    <w:abstractNumId w:val="23"/>
  </w:num>
  <w:num w:numId="29">
    <w:abstractNumId w:val="0"/>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864E3"/>
    <w:rsid w:val="00091625"/>
    <w:rsid w:val="000B467B"/>
    <w:rsid w:val="0011582B"/>
    <w:rsid w:val="00121A9E"/>
    <w:rsid w:val="00131642"/>
    <w:rsid w:val="00160DBF"/>
    <w:rsid w:val="001A6BC6"/>
    <w:rsid w:val="001C514A"/>
    <w:rsid w:val="001E494A"/>
    <w:rsid w:val="001E4CD4"/>
    <w:rsid w:val="001E6A9F"/>
    <w:rsid w:val="001F4636"/>
    <w:rsid w:val="00212FCF"/>
    <w:rsid w:val="00235EAD"/>
    <w:rsid w:val="00241ED2"/>
    <w:rsid w:val="002546E9"/>
    <w:rsid w:val="0027106F"/>
    <w:rsid w:val="00274657"/>
    <w:rsid w:val="00274A2A"/>
    <w:rsid w:val="002806C6"/>
    <w:rsid w:val="002D75E6"/>
    <w:rsid w:val="00330AF0"/>
    <w:rsid w:val="00341257"/>
    <w:rsid w:val="00366A3D"/>
    <w:rsid w:val="00392E23"/>
    <w:rsid w:val="00396763"/>
    <w:rsid w:val="003C7D8A"/>
    <w:rsid w:val="003F6C83"/>
    <w:rsid w:val="00427D2B"/>
    <w:rsid w:val="004658E7"/>
    <w:rsid w:val="00490A6F"/>
    <w:rsid w:val="004C0B84"/>
    <w:rsid w:val="004C1A52"/>
    <w:rsid w:val="004C2D2B"/>
    <w:rsid w:val="004C6CC0"/>
    <w:rsid w:val="00547DCC"/>
    <w:rsid w:val="00552DA4"/>
    <w:rsid w:val="00554803"/>
    <w:rsid w:val="00570F24"/>
    <w:rsid w:val="00595428"/>
    <w:rsid w:val="005A4423"/>
    <w:rsid w:val="005B69C1"/>
    <w:rsid w:val="0060010A"/>
    <w:rsid w:val="00610449"/>
    <w:rsid w:val="006204E8"/>
    <w:rsid w:val="00622BCA"/>
    <w:rsid w:val="00637EF0"/>
    <w:rsid w:val="00650150"/>
    <w:rsid w:val="006507CB"/>
    <w:rsid w:val="006632FB"/>
    <w:rsid w:val="00665B46"/>
    <w:rsid w:val="00684412"/>
    <w:rsid w:val="006A3453"/>
    <w:rsid w:val="006B4DD6"/>
    <w:rsid w:val="006B7E40"/>
    <w:rsid w:val="006C35BE"/>
    <w:rsid w:val="006C498D"/>
    <w:rsid w:val="006D304D"/>
    <w:rsid w:val="006D3D9A"/>
    <w:rsid w:val="006E7B3B"/>
    <w:rsid w:val="00741376"/>
    <w:rsid w:val="00765818"/>
    <w:rsid w:val="007D6CD9"/>
    <w:rsid w:val="007E5199"/>
    <w:rsid w:val="007F0C2B"/>
    <w:rsid w:val="0081510D"/>
    <w:rsid w:val="00816193"/>
    <w:rsid w:val="00820AC7"/>
    <w:rsid w:val="00840A67"/>
    <w:rsid w:val="008444C9"/>
    <w:rsid w:val="008649F0"/>
    <w:rsid w:val="00875B8D"/>
    <w:rsid w:val="008903F4"/>
    <w:rsid w:val="008A05BE"/>
    <w:rsid w:val="008E017F"/>
    <w:rsid w:val="008F18BD"/>
    <w:rsid w:val="0092623C"/>
    <w:rsid w:val="00930E70"/>
    <w:rsid w:val="00974922"/>
    <w:rsid w:val="0098285D"/>
    <w:rsid w:val="009A7481"/>
    <w:rsid w:val="009B0776"/>
    <w:rsid w:val="009B1BBB"/>
    <w:rsid w:val="009B510E"/>
    <w:rsid w:val="009E3AD0"/>
    <w:rsid w:val="009F661A"/>
    <w:rsid w:val="00AB1DDE"/>
    <w:rsid w:val="00AB1FDB"/>
    <w:rsid w:val="00AD782B"/>
    <w:rsid w:val="00AE1ECE"/>
    <w:rsid w:val="00AF500F"/>
    <w:rsid w:val="00AF5C1C"/>
    <w:rsid w:val="00B14DF1"/>
    <w:rsid w:val="00B45188"/>
    <w:rsid w:val="00BC682B"/>
    <w:rsid w:val="00BE6CDF"/>
    <w:rsid w:val="00BF36BE"/>
    <w:rsid w:val="00C47218"/>
    <w:rsid w:val="00CC230F"/>
    <w:rsid w:val="00CD2E7A"/>
    <w:rsid w:val="00D05DA8"/>
    <w:rsid w:val="00D10F17"/>
    <w:rsid w:val="00DA57DB"/>
    <w:rsid w:val="00DB7E03"/>
    <w:rsid w:val="00DE5F07"/>
    <w:rsid w:val="00DF1432"/>
    <w:rsid w:val="00E01D6B"/>
    <w:rsid w:val="00E02C12"/>
    <w:rsid w:val="00E05980"/>
    <w:rsid w:val="00EF7585"/>
    <w:rsid w:val="00F41AE1"/>
    <w:rsid w:val="00F46D65"/>
    <w:rsid w:val="00F52FF4"/>
    <w:rsid w:val="00F56982"/>
    <w:rsid w:val="00F71174"/>
    <w:rsid w:val="00F758B8"/>
    <w:rsid w:val="00F80453"/>
    <w:rsid w:val="00FA1868"/>
    <w:rsid w:val="00FC2122"/>
    <w:rsid w:val="00FC464C"/>
    <w:rsid w:val="00FD695B"/>
    <w:rsid w:val="00FE68A2"/>
    <w:rsid w:val="00FF642B"/>
    <w:rsid w:val="14BB7489"/>
    <w:rsid w:val="4F411F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Emphasis">
    <w:name w:val="Emphasis"/>
    <w:basedOn w:val="DefaultParagraphFont"/>
    <w:uiPriority w:val="20"/>
    <w:qFormat/>
    <w:rsid w:val="000864E3"/>
    <w:rPr>
      <w:i/>
      <w:iCs/>
    </w:rPr>
  </w:style>
  <w:style w:type="character" w:styleId="Strong">
    <w:name w:val="Strong"/>
    <w:basedOn w:val="DefaultParagraphFont"/>
    <w:uiPriority w:val="22"/>
    <w:qFormat/>
    <w:rsid w:val="000864E3"/>
    <w:rPr>
      <w:b/>
      <w:bCs/>
    </w:rPr>
  </w:style>
  <w:style w:type="character" w:styleId="Hyperlink">
    <w:name w:val="Hyperlink"/>
    <w:uiPriority w:val="99"/>
    <w:semiHidden/>
    <w:unhideWhenUsed/>
    <w:rsid w:val="000916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978">
      <w:bodyDiv w:val="1"/>
      <w:marLeft w:val="0"/>
      <w:marRight w:val="0"/>
      <w:marTop w:val="0"/>
      <w:marBottom w:val="0"/>
      <w:divBdr>
        <w:top w:val="none" w:sz="0" w:space="0" w:color="auto"/>
        <w:left w:val="none" w:sz="0" w:space="0" w:color="auto"/>
        <w:bottom w:val="none" w:sz="0" w:space="0" w:color="auto"/>
        <w:right w:val="none" w:sz="0" w:space="0" w:color="auto"/>
      </w:divBdr>
    </w:div>
    <w:div w:id="703822146">
      <w:bodyDiv w:val="1"/>
      <w:marLeft w:val="0"/>
      <w:marRight w:val="0"/>
      <w:marTop w:val="0"/>
      <w:marBottom w:val="0"/>
      <w:divBdr>
        <w:top w:val="none" w:sz="0" w:space="0" w:color="auto"/>
        <w:left w:val="none" w:sz="0" w:space="0" w:color="auto"/>
        <w:bottom w:val="none" w:sz="0" w:space="0" w:color="auto"/>
        <w:right w:val="none" w:sz="0" w:space="0" w:color="auto"/>
      </w:divBdr>
    </w:div>
    <w:div w:id="781073301">
      <w:bodyDiv w:val="1"/>
      <w:marLeft w:val="0"/>
      <w:marRight w:val="0"/>
      <w:marTop w:val="0"/>
      <w:marBottom w:val="0"/>
      <w:divBdr>
        <w:top w:val="none" w:sz="0" w:space="0" w:color="auto"/>
        <w:left w:val="none" w:sz="0" w:space="0" w:color="auto"/>
        <w:bottom w:val="none" w:sz="0" w:space="0" w:color="auto"/>
        <w:right w:val="none" w:sz="0" w:space="0" w:color="auto"/>
      </w:divBdr>
      <w:divsChild>
        <w:div w:id="796218501">
          <w:marLeft w:val="0"/>
          <w:marRight w:val="0"/>
          <w:marTop w:val="0"/>
          <w:marBottom w:val="0"/>
          <w:divBdr>
            <w:top w:val="none" w:sz="0" w:space="0" w:color="auto"/>
            <w:left w:val="none" w:sz="0" w:space="0" w:color="auto"/>
            <w:bottom w:val="none" w:sz="0" w:space="0" w:color="auto"/>
            <w:right w:val="none" w:sz="0" w:space="0" w:color="auto"/>
          </w:divBdr>
        </w:div>
        <w:div w:id="169875448">
          <w:marLeft w:val="0"/>
          <w:marRight w:val="0"/>
          <w:marTop w:val="0"/>
          <w:marBottom w:val="0"/>
          <w:divBdr>
            <w:top w:val="none" w:sz="0" w:space="0" w:color="auto"/>
            <w:left w:val="none" w:sz="0" w:space="0" w:color="auto"/>
            <w:bottom w:val="none" w:sz="0" w:space="0" w:color="auto"/>
            <w:right w:val="none" w:sz="0" w:space="0" w:color="auto"/>
          </w:divBdr>
        </w:div>
        <w:div w:id="459424291">
          <w:marLeft w:val="0"/>
          <w:marRight w:val="0"/>
          <w:marTop w:val="0"/>
          <w:marBottom w:val="0"/>
          <w:divBdr>
            <w:top w:val="none" w:sz="0" w:space="0" w:color="auto"/>
            <w:left w:val="none" w:sz="0" w:space="0" w:color="auto"/>
            <w:bottom w:val="none" w:sz="0" w:space="0" w:color="auto"/>
            <w:right w:val="none" w:sz="0" w:space="0" w:color="auto"/>
          </w:divBdr>
        </w:div>
        <w:div w:id="1344044125">
          <w:marLeft w:val="0"/>
          <w:marRight w:val="0"/>
          <w:marTop w:val="0"/>
          <w:marBottom w:val="0"/>
          <w:divBdr>
            <w:top w:val="none" w:sz="0" w:space="0" w:color="auto"/>
            <w:left w:val="none" w:sz="0" w:space="0" w:color="auto"/>
            <w:bottom w:val="none" w:sz="0" w:space="0" w:color="auto"/>
            <w:right w:val="none" w:sz="0" w:space="0" w:color="auto"/>
          </w:divBdr>
        </w:div>
      </w:divsChild>
    </w:div>
    <w:div w:id="785973848">
      <w:bodyDiv w:val="1"/>
      <w:marLeft w:val="0"/>
      <w:marRight w:val="0"/>
      <w:marTop w:val="0"/>
      <w:marBottom w:val="0"/>
      <w:divBdr>
        <w:top w:val="none" w:sz="0" w:space="0" w:color="auto"/>
        <w:left w:val="none" w:sz="0" w:space="0" w:color="auto"/>
        <w:bottom w:val="none" w:sz="0" w:space="0" w:color="auto"/>
        <w:right w:val="none" w:sz="0" w:space="0" w:color="auto"/>
      </w:divBdr>
    </w:div>
    <w:div w:id="914978619">
      <w:bodyDiv w:val="1"/>
      <w:marLeft w:val="0"/>
      <w:marRight w:val="0"/>
      <w:marTop w:val="0"/>
      <w:marBottom w:val="0"/>
      <w:divBdr>
        <w:top w:val="none" w:sz="0" w:space="0" w:color="auto"/>
        <w:left w:val="none" w:sz="0" w:space="0" w:color="auto"/>
        <w:bottom w:val="none" w:sz="0" w:space="0" w:color="auto"/>
        <w:right w:val="none" w:sz="0" w:space="0" w:color="auto"/>
      </w:divBdr>
    </w:div>
    <w:div w:id="1314989589">
      <w:bodyDiv w:val="1"/>
      <w:marLeft w:val="0"/>
      <w:marRight w:val="0"/>
      <w:marTop w:val="0"/>
      <w:marBottom w:val="0"/>
      <w:divBdr>
        <w:top w:val="none" w:sz="0" w:space="0" w:color="auto"/>
        <w:left w:val="none" w:sz="0" w:space="0" w:color="auto"/>
        <w:bottom w:val="none" w:sz="0" w:space="0" w:color="auto"/>
        <w:right w:val="none" w:sz="0" w:space="0" w:color="auto"/>
      </w:divBdr>
    </w:div>
    <w:div w:id="1373728389">
      <w:bodyDiv w:val="1"/>
      <w:marLeft w:val="0"/>
      <w:marRight w:val="0"/>
      <w:marTop w:val="0"/>
      <w:marBottom w:val="0"/>
      <w:divBdr>
        <w:top w:val="none" w:sz="0" w:space="0" w:color="auto"/>
        <w:left w:val="none" w:sz="0" w:space="0" w:color="auto"/>
        <w:bottom w:val="none" w:sz="0" w:space="0" w:color="auto"/>
        <w:right w:val="none" w:sz="0" w:space="0" w:color="auto"/>
      </w:divBdr>
    </w:div>
    <w:div w:id="1408305378">
      <w:bodyDiv w:val="1"/>
      <w:marLeft w:val="0"/>
      <w:marRight w:val="0"/>
      <w:marTop w:val="0"/>
      <w:marBottom w:val="0"/>
      <w:divBdr>
        <w:top w:val="none" w:sz="0" w:space="0" w:color="auto"/>
        <w:left w:val="none" w:sz="0" w:space="0" w:color="auto"/>
        <w:bottom w:val="none" w:sz="0" w:space="0" w:color="auto"/>
        <w:right w:val="none" w:sz="0" w:space="0" w:color="auto"/>
      </w:divBdr>
      <w:divsChild>
        <w:div w:id="713696624">
          <w:marLeft w:val="0"/>
          <w:marRight w:val="0"/>
          <w:marTop w:val="0"/>
          <w:marBottom w:val="0"/>
          <w:divBdr>
            <w:top w:val="none" w:sz="0" w:space="0" w:color="auto"/>
            <w:left w:val="none" w:sz="0" w:space="0" w:color="auto"/>
            <w:bottom w:val="none" w:sz="0" w:space="0" w:color="auto"/>
            <w:right w:val="none" w:sz="0" w:space="0" w:color="auto"/>
          </w:divBdr>
        </w:div>
        <w:div w:id="1119028539">
          <w:marLeft w:val="0"/>
          <w:marRight w:val="0"/>
          <w:marTop w:val="0"/>
          <w:marBottom w:val="0"/>
          <w:divBdr>
            <w:top w:val="none" w:sz="0" w:space="0" w:color="auto"/>
            <w:left w:val="none" w:sz="0" w:space="0" w:color="auto"/>
            <w:bottom w:val="none" w:sz="0" w:space="0" w:color="auto"/>
            <w:right w:val="none" w:sz="0" w:space="0" w:color="auto"/>
          </w:divBdr>
        </w:div>
        <w:div w:id="696277957">
          <w:marLeft w:val="0"/>
          <w:marRight w:val="0"/>
          <w:marTop w:val="0"/>
          <w:marBottom w:val="0"/>
          <w:divBdr>
            <w:top w:val="none" w:sz="0" w:space="0" w:color="auto"/>
            <w:left w:val="none" w:sz="0" w:space="0" w:color="auto"/>
            <w:bottom w:val="none" w:sz="0" w:space="0" w:color="auto"/>
            <w:right w:val="none" w:sz="0" w:space="0" w:color="auto"/>
          </w:divBdr>
        </w:div>
        <w:div w:id="814489788">
          <w:marLeft w:val="0"/>
          <w:marRight w:val="0"/>
          <w:marTop w:val="0"/>
          <w:marBottom w:val="0"/>
          <w:divBdr>
            <w:top w:val="none" w:sz="0" w:space="0" w:color="auto"/>
            <w:left w:val="none" w:sz="0" w:space="0" w:color="auto"/>
            <w:bottom w:val="none" w:sz="0" w:space="0" w:color="auto"/>
            <w:right w:val="none" w:sz="0" w:space="0" w:color="auto"/>
          </w:divBdr>
        </w:div>
      </w:divsChild>
    </w:div>
    <w:div w:id="1486045143">
      <w:bodyDiv w:val="1"/>
      <w:marLeft w:val="0"/>
      <w:marRight w:val="0"/>
      <w:marTop w:val="0"/>
      <w:marBottom w:val="0"/>
      <w:divBdr>
        <w:top w:val="none" w:sz="0" w:space="0" w:color="auto"/>
        <w:left w:val="none" w:sz="0" w:space="0" w:color="auto"/>
        <w:bottom w:val="none" w:sz="0" w:space="0" w:color="auto"/>
        <w:right w:val="none" w:sz="0" w:space="0" w:color="auto"/>
      </w:divBdr>
    </w:div>
    <w:div w:id="1615554697">
      <w:bodyDiv w:val="1"/>
      <w:marLeft w:val="0"/>
      <w:marRight w:val="0"/>
      <w:marTop w:val="0"/>
      <w:marBottom w:val="0"/>
      <w:divBdr>
        <w:top w:val="none" w:sz="0" w:space="0" w:color="auto"/>
        <w:left w:val="none" w:sz="0" w:space="0" w:color="auto"/>
        <w:bottom w:val="none" w:sz="0" w:space="0" w:color="auto"/>
        <w:right w:val="none" w:sz="0" w:space="0" w:color="auto"/>
      </w:divBdr>
    </w:div>
    <w:div w:id="1897206706">
      <w:bodyDiv w:val="1"/>
      <w:marLeft w:val="0"/>
      <w:marRight w:val="0"/>
      <w:marTop w:val="0"/>
      <w:marBottom w:val="0"/>
      <w:divBdr>
        <w:top w:val="none" w:sz="0" w:space="0" w:color="auto"/>
        <w:left w:val="none" w:sz="0" w:space="0" w:color="auto"/>
        <w:bottom w:val="none" w:sz="0" w:space="0" w:color="auto"/>
        <w:right w:val="none" w:sz="0" w:space="0" w:color="auto"/>
      </w:divBdr>
    </w:div>
    <w:div w:id="1911500609">
      <w:bodyDiv w:val="1"/>
      <w:marLeft w:val="0"/>
      <w:marRight w:val="0"/>
      <w:marTop w:val="0"/>
      <w:marBottom w:val="0"/>
      <w:divBdr>
        <w:top w:val="none" w:sz="0" w:space="0" w:color="auto"/>
        <w:left w:val="none" w:sz="0" w:space="0" w:color="auto"/>
        <w:bottom w:val="none" w:sz="0" w:space="0" w:color="auto"/>
        <w:right w:val="none" w:sz="0" w:space="0" w:color="auto"/>
      </w:divBdr>
    </w:div>
    <w:div w:id="1913656830">
      <w:bodyDiv w:val="1"/>
      <w:marLeft w:val="0"/>
      <w:marRight w:val="0"/>
      <w:marTop w:val="0"/>
      <w:marBottom w:val="0"/>
      <w:divBdr>
        <w:top w:val="none" w:sz="0" w:space="0" w:color="auto"/>
        <w:left w:val="none" w:sz="0" w:space="0" w:color="auto"/>
        <w:bottom w:val="none" w:sz="0" w:space="0" w:color="auto"/>
        <w:right w:val="none" w:sz="0" w:space="0" w:color="auto"/>
      </w:divBdr>
    </w:div>
    <w:div w:id="1955794704">
      <w:bodyDiv w:val="1"/>
      <w:marLeft w:val="0"/>
      <w:marRight w:val="0"/>
      <w:marTop w:val="0"/>
      <w:marBottom w:val="0"/>
      <w:divBdr>
        <w:top w:val="none" w:sz="0" w:space="0" w:color="auto"/>
        <w:left w:val="none" w:sz="0" w:space="0" w:color="auto"/>
        <w:bottom w:val="none" w:sz="0" w:space="0" w:color="auto"/>
        <w:right w:val="none" w:sz="0" w:space="0" w:color="auto"/>
      </w:divBdr>
    </w:div>
    <w:div w:id="2032948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5</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18</cp:revision>
  <dcterms:created xsi:type="dcterms:W3CDTF">2025-04-21T06:33:00Z</dcterms:created>
  <dcterms:modified xsi:type="dcterms:W3CDTF">2025-05-10T20:03:00Z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