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02"/>
        <w:gridCol w:w="6274"/>
      </w:tblGrid>
      <w:tr w:rsidR="009B5A73" w:rsidRPr="00290A52" w:rsidTr="00290A52">
        <w:trPr>
          <w:trHeight w:val="394"/>
          <w:jc w:val="center"/>
        </w:trPr>
        <w:tc>
          <w:tcPr>
            <w:tcW w:w="1724" w:type="pct"/>
            <w:tcBorders>
              <w:top w:val="single" w:sz="4" w:space="0" w:color="000000"/>
              <w:left w:val="single" w:sz="4" w:space="0" w:color="000000"/>
              <w:bottom w:val="single" w:sz="4" w:space="0" w:color="000000"/>
              <w:right w:val="single" w:sz="4" w:space="0" w:color="000000"/>
            </w:tcBorders>
          </w:tcPr>
          <w:p w:rsidR="009B5A73" w:rsidRPr="00290A52" w:rsidRDefault="00205C73" w:rsidP="00290A52">
            <w:pPr>
              <w:spacing w:line="360" w:lineRule="auto"/>
              <w:jc w:val="both"/>
              <w:rPr>
                <w:b/>
                <w:sz w:val="24"/>
                <w:szCs w:val="24"/>
              </w:rPr>
            </w:pPr>
            <w:r w:rsidRPr="00290A52">
              <w:rPr>
                <w:b/>
                <w:sz w:val="24"/>
                <w:szCs w:val="24"/>
              </w:rPr>
              <w:t>SESSION</w:t>
            </w:r>
          </w:p>
        </w:tc>
        <w:tc>
          <w:tcPr>
            <w:tcW w:w="3276" w:type="pct"/>
            <w:tcBorders>
              <w:top w:val="single" w:sz="4" w:space="0" w:color="000000"/>
              <w:left w:val="single" w:sz="4" w:space="0" w:color="000000"/>
              <w:bottom w:val="single" w:sz="4" w:space="0" w:color="000000"/>
              <w:right w:val="single" w:sz="4" w:space="0" w:color="000000"/>
            </w:tcBorders>
          </w:tcPr>
          <w:p w:rsidR="009B5A73" w:rsidRPr="00290A52" w:rsidRDefault="00205C73" w:rsidP="00290A52">
            <w:pPr>
              <w:spacing w:line="360" w:lineRule="auto"/>
              <w:jc w:val="both"/>
              <w:rPr>
                <w:b/>
                <w:sz w:val="24"/>
                <w:szCs w:val="24"/>
              </w:rPr>
            </w:pPr>
            <w:r w:rsidRPr="00290A52">
              <w:rPr>
                <w:b/>
                <w:sz w:val="24"/>
                <w:szCs w:val="24"/>
              </w:rPr>
              <w:t>APR 2025</w:t>
            </w:r>
          </w:p>
        </w:tc>
      </w:tr>
      <w:tr w:rsidR="009B5A73" w:rsidRPr="00290A52" w:rsidTr="00290A52">
        <w:trPr>
          <w:trHeight w:val="394"/>
          <w:jc w:val="center"/>
        </w:trPr>
        <w:tc>
          <w:tcPr>
            <w:tcW w:w="1724" w:type="pct"/>
            <w:tcBorders>
              <w:top w:val="single" w:sz="4" w:space="0" w:color="000000"/>
              <w:left w:val="single" w:sz="4" w:space="0" w:color="000000"/>
              <w:bottom w:val="single" w:sz="4" w:space="0" w:color="000000"/>
              <w:right w:val="single" w:sz="4" w:space="0" w:color="000000"/>
            </w:tcBorders>
          </w:tcPr>
          <w:p w:rsidR="009B5A73" w:rsidRPr="00290A52" w:rsidRDefault="00205C73" w:rsidP="00290A52">
            <w:pPr>
              <w:spacing w:line="360" w:lineRule="auto"/>
              <w:jc w:val="both"/>
              <w:rPr>
                <w:b/>
                <w:sz w:val="24"/>
                <w:szCs w:val="24"/>
              </w:rPr>
            </w:pPr>
            <w:r w:rsidRPr="00290A52">
              <w:rPr>
                <w:b/>
                <w:sz w:val="24"/>
                <w:szCs w:val="24"/>
              </w:rPr>
              <w:t>PROGRAM</w:t>
            </w:r>
          </w:p>
        </w:tc>
        <w:tc>
          <w:tcPr>
            <w:tcW w:w="3276" w:type="pct"/>
            <w:tcBorders>
              <w:top w:val="single" w:sz="4" w:space="0" w:color="000000"/>
              <w:left w:val="single" w:sz="4" w:space="0" w:color="000000"/>
              <w:bottom w:val="single" w:sz="4" w:space="0" w:color="000000"/>
              <w:right w:val="single" w:sz="4" w:space="0" w:color="000000"/>
            </w:tcBorders>
          </w:tcPr>
          <w:p w:rsidR="009B5A73" w:rsidRPr="00290A52" w:rsidRDefault="00205C73" w:rsidP="00290A52">
            <w:pPr>
              <w:spacing w:line="360" w:lineRule="auto"/>
              <w:jc w:val="both"/>
              <w:rPr>
                <w:b/>
                <w:sz w:val="24"/>
                <w:szCs w:val="24"/>
              </w:rPr>
            </w:pPr>
            <w:r w:rsidRPr="00290A52">
              <w:rPr>
                <w:b/>
                <w:sz w:val="24"/>
                <w:szCs w:val="24"/>
              </w:rPr>
              <w:t>MASTER OF COMPUTER APPLICATIONS (MCA)</w:t>
            </w:r>
          </w:p>
        </w:tc>
      </w:tr>
      <w:tr w:rsidR="009B5A73" w:rsidRPr="00290A52" w:rsidTr="00290A52">
        <w:trPr>
          <w:trHeight w:val="394"/>
          <w:jc w:val="center"/>
        </w:trPr>
        <w:tc>
          <w:tcPr>
            <w:tcW w:w="1724" w:type="pct"/>
            <w:tcBorders>
              <w:top w:val="single" w:sz="4" w:space="0" w:color="000000"/>
              <w:left w:val="single" w:sz="4" w:space="0" w:color="000000"/>
              <w:bottom w:val="single" w:sz="4" w:space="0" w:color="000000"/>
              <w:right w:val="single" w:sz="4" w:space="0" w:color="000000"/>
            </w:tcBorders>
          </w:tcPr>
          <w:p w:rsidR="009B5A73" w:rsidRPr="00290A52" w:rsidRDefault="00205C73" w:rsidP="00290A52">
            <w:pPr>
              <w:spacing w:line="360" w:lineRule="auto"/>
              <w:jc w:val="both"/>
              <w:rPr>
                <w:b/>
                <w:sz w:val="24"/>
                <w:szCs w:val="24"/>
              </w:rPr>
            </w:pPr>
            <w:r w:rsidRPr="00290A52">
              <w:rPr>
                <w:b/>
                <w:sz w:val="24"/>
                <w:szCs w:val="24"/>
              </w:rPr>
              <w:t>SEMESTER</w:t>
            </w:r>
          </w:p>
        </w:tc>
        <w:tc>
          <w:tcPr>
            <w:tcW w:w="3276" w:type="pct"/>
            <w:tcBorders>
              <w:top w:val="single" w:sz="4" w:space="0" w:color="000000"/>
              <w:left w:val="single" w:sz="4" w:space="0" w:color="000000"/>
              <w:bottom w:val="single" w:sz="4" w:space="0" w:color="000000"/>
              <w:right w:val="single" w:sz="4" w:space="0" w:color="000000"/>
            </w:tcBorders>
          </w:tcPr>
          <w:p w:rsidR="009B5A73" w:rsidRPr="00290A52" w:rsidRDefault="00205C73" w:rsidP="00290A52">
            <w:pPr>
              <w:spacing w:line="360" w:lineRule="auto"/>
              <w:jc w:val="both"/>
              <w:rPr>
                <w:b/>
                <w:sz w:val="24"/>
                <w:szCs w:val="24"/>
              </w:rPr>
            </w:pPr>
            <w:r w:rsidRPr="00290A52">
              <w:rPr>
                <w:b/>
                <w:sz w:val="24"/>
                <w:szCs w:val="24"/>
              </w:rPr>
              <w:t>II</w:t>
            </w:r>
          </w:p>
        </w:tc>
      </w:tr>
      <w:tr w:rsidR="009B5A73" w:rsidRPr="00290A52" w:rsidTr="00290A52">
        <w:trPr>
          <w:trHeight w:val="394"/>
          <w:jc w:val="center"/>
        </w:trPr>
        <w:tc>
          <w:tcPr>
            <w:tcW w:w="1724" w:type="pct"/>
            <w:tcBorders>
              <w:top w:val="single" w:sz="4" w:space="0" w:color="000000"/>
              <w:left w:val="single" w:sz="4" w:space="0" w:color="000000"/>
              <w:bottom w:val="single" w:sz="4" w:space="0" w:color="000000"/>
              <w:right w:val="single" w:sz="4" w:space="0" w:color="000000"/>
            </w:tcBorders>
          </w:tcPr>
          <w:p w:rsidR="009B5A73" w:rsidRPr="00290A52" w:rsidRDefault="00205C73" w:rsidP="00290A52">
            <w:pPr>
              <w:spacing w:line="360" w:lineRule="auto"/>
              <w:jc w:val="both"/>
              <w:rPr>
                <w:b/>
                <w:sz w:val="24"/>
                <w:szCs w:val="24"/>
              </w:rPr>
            </w:pPr>
            <w:r w:rsidRPr="00290A52">
              <w:rPr>
                <w:b/>
                <w:sz w:val="24"/>
                <w:szCs w:val="24"/>
              </w:rPr>
              <w:t>COURSE CODE &amp; NAME</w:t>
            </w:r>
          </w:p>
        </w:tc>
        <w:tc>
          <w:tcPr>
            <w:tcW w:w="3276" w:type="pct"/>
            <w:tcBorders>
              <w:top w:val="single" w:sz="4" w:space="0" w:color="000000"/>
              <w:left w:val="single" w:sz="4" w:space="0" w:color="000000"/>
              <w:bottom w:val="single" w:sz="4" w:space="0" w:color="000000"/>
              <w:right w:val="single" w:sz="4" w:space="0" w:color="000000"/>
            </w:tcBorders>
          </w:tcPr>
          <w:p w:rsidR="009B5A73" w:rsidRPr="00290A52" w:rsidRDefault="00205C73" w:rsidP="00290A52">
            <w:pPr>
              <w:spacing w:line="360" w:lineRule="auto"/>
              <w:jc w:val="both"/>
              <w:rPr>
                <w:b/>
                <w:sz w:val="24"/>
                <w:szCs w:val="24"/>
              </w:rPr>
            </w:pPr>
            <w:r w:rsidRPr="00290A52">
              <w:rPr>
                <w:b/>
                <w:sz w:val="24"/>
                <w:szCs w:val="24"/>
                <w:highlight w:val="white"/>
              </w:rPr>
              <w:t>DCA6206</w:t>
            </w:r>
            <w:r w:rsidRPr="00290A52">
              <w:rPr>
                <w:b/>
                <w:sz w:val="24"/>
                <w:szCs w:val="24"/>
              </w:rPr>
              <w:t xml:space="preserve">  </w:t>
            </w:r>
            <w:r w:rsidRPr="00290A52">
              <w:rPr>
                <w:b/>
                <w:sz w:val="24"/>
                <w:szCs w:val="24"/>
                <w:highlight w:val="white"/>
              </w:rPr>
              <w:t>COMPUTER NETWORKS &amp; PROTOCOLS</w:t>
            </w:r>
          </w:p>
        </w:tc>
      </w:tr>
      <w:tr w:rsidR="009B5A73" w:rsidRPr="00290A52" w:rsidTr="00290A52">
        <w:trPr>
          <w:trHeight w:val="394"/>
          <w:jc w:val="center"/>
        </w:trPr>
        <w:tc>
          <w:tcPr>
            <w:tcW w:w="1724" w:type="pct"/>
            <w:tcBorders>
              <w:top w:val="single" w:sz="4" w:space="0" w:color="000000"/>
              <w:left w:val="single" w:sz="4" w:space="0" w:color="000000"/>
              <w:bottom w:val="single" w:sz="4" w:space="0" w:color="000000"/>
              <w:right w:val="single" w:sz="4" w:space="0" w:color="000000"/>
            </w:tcBorders>
          </w:tcPr>
          <w:p w:rsidR="00205C73" w:rsidRPr="00290A52" w:rsidRDefault="00205C73" w:rsidP="00290A52">
            <w:pPr>
              <w:spacing w:line="360" w:lineRule="auto"/>
              <w:jc w:val="both"/>
              <w:rPr>
                <w:b/>
                <w:sz w:val="24"/>
                <w:szCs w:val="24"/>
              </w:rPr>
            </w:pPr>
          </w:p>
        </w:tc>
        <w:tc>
          <w:tcPr>
            <w:tcW w:w="3276" w:type="pct"/>
            <w:tcBorders>
              <w:top w:val="single" w:sz="4" w:space="0" w:color="000000"/>
              <w:left w:val="single" w:sz="4" w:space="0" w:color="000000"/>
              <w:bottom w:val="single" w:sz="4" w:space="0" w:color="000000"/>
              <w:right w:val="single" w:sz="4" w:space="0" w:color="000000"/>
            </w:tcBorders>
          </w:tcPr>
          <w:p w:rsidR="009B5A73" w:rsidRPr="00290A52" w:rsidRDefault="009B5A73" w:rsidP="00290A52">
            <w:pPr>
              <w:spacing w:line="360" w:lineRule="auto"/>
              <w:jc w:val="both"/>
              <w:rPr>
                <w:b/>
                <w:sz w:val="24"/>
                <w:szCs w:val="24"/>
              </w:rPr>
            </w:pPr>
          </w:p>
        </w:tc>
      </w:tr>
      <w:tr w:rsidR="009B5A73" w:rsidRPr="00290A52" w:rsidTr="00290A52">
        <w:trPr>
          <w:trHeight w:val="394"/>
          <w:jc w:val="center"/>
        </w:trPr>
        <w:tc>
          <w:tcPr>
            <w:tcW w:w="1724" w:type="pct"/>
            <w:tcBorders>
              <w:top w:val="single" w:sz="4" w:space="0" w:color="000000"/>
              <w:left w:val="single" w:sz="4" w:space="0" w:color="000000"/>
              <w:bottom w:val="single" w:sz="4" w:space="0" w:color="000000"/>
              <w:right w:val="single" w:sz="4" w:space="0" w:color="000000"/>
            </w:tcBorders>
          </w:tcPr>
          <w:p w:rsidR="009B5A73" w:rsidRPr="00290A52" w:rsidRDefault="009B5A73" w:rsidP="00290A52">
            <w:pPr>
              <w:spacing w:line="360" w:lineRule="auto"/>
              <w:jc w:val="both"/>
              <w:rPr>
                <w:b/>
                <w:sz w:val="24"/>
                <w:szCs w:val="24"/>
              </w:rPr>
            </w:pPr>
          </w:p>
        </w:tc>
        <w:tc>
          <w:tcPr>
            <w:tcW w:w="3276" w:type="pct"/>
            <w:tcBorders>
              <w:top w:val="single" w:sz="4" w:space="0" w:color="000000"/>
              <w:left w:val="single" w:sz="4" w:space="0" w:color="000000"/>
              <w:bottom w:val="single" w:sz="4" w:space="0" w:color="000000"/>
              <w:right w:val="single" w:sz="4" w:space="0" w:color="000000"/>
            </w:tcBorders>
          </w:tcPr>
          <w:p w:rsidR="009B5A73" w:rsidRPr="00290A52" w:rsidRDefault="009B5A73" w:rsidP="00290A52">
            <w:pPr>
              <w:spacing w:line="360" w:lineRule="auto"/>
              <w:jc w:val="both"/>
              <w:rPr>
                <w:b/>
                <w:sz w:val="24"/>
                <w:szCs w:val="24"/>
              </w:rPr>
            </w:pPr>
          </w:p>
        </w:tc>
      </w:tr>
    </w:tbl>
    <w:p w:rsidR="00205C73" w:rsidRPr="00290A52" w:rsidRDefault="00205C73" w:rsidP="00290A52">
      <w:pPr>
        <w:spacing w:line="360" w:lineRule="auto"/>
        <w:jc w:val="both"/>
        <w:rPr>
          <w:rFonts w:eastAsia="Calibri"/>
          <w:b/>
        </w:rPr>
      </w:pPr>
    </w:p>
    <w:p w:rsidR="00205C73" w:rsidRPr="00290A52" w:rsidRDefault="00205C73" w:rsidP="00290A52">
      <w:pPr>
        <w:spacing w:after="240" w:line="360" w:lineRule="auto"/>
        <w:jc w:val="both"/>
        <w:rPr>
          <w:b/>
        </w:rPr>
      </w:pPr>
    </w:p>
    <w:p w:rsidR="00205C73" w:rsidRPr="00290A52" w:rsidRDefault="00205C73" w:rsidP="00290A52">
      <w:pPr>
        <w:spacing w:after="240" w:line="360" w:lineRule="auto"/>
        <w:jc w:val="center"/>
        <w:rPr>
          <w:b/>
        </w:rPr>
      </w:pPr>
      <w:r w:rsidRPr="00290A52">
        <w:rPr>
          <w:b/>
        </w:rPr>
        <w:t>SET-I</w:t>
      </w:r>
    </w:p>
    <w:p w:rsidR="00205C73" w:rsidRPr="0004617F" w:rsidRDefault="00205C73" w:rsidP="00290A52">
      <w:pPr>
        <w:spacing w:after="240" w:line="360" w:lineRule="auto"/>
        <w:jc w:val="both"/>
      </w:pPr>
    </w:p>
    <w:p w:rsidR="00205C73" w:rsidRPr="00290A52" w:rsidRDefault="00290A52" w:rsidP="00290A52">
      <w:pPr>
        <w:spacing w:after="240" w:line="360" w:lineRule="auto"/>
        <w:jc w:val="both"/>
        <w:rPr>
          <w:b/>
        </w:rPr>
      </w:pPr>
      <w:r>
        <w:rPr>
          <w:b/>
        </w:rPr>
        <w:t>Q</w:t>
      </w:r>
      <w:r w:rsidR="00205C73" w:rsidRPr="00290A52">
        <w:rPr>
          <w:b/>
        </w:rPr>
        <w:t>1. What is a Computer Network? Explain the different types of computer networks with suitable examples.</w:t>
      </w:r>
      <w:r w:rsidR="00205C73" w:rsidRPr="00290A52">
        <w:rPr>
          <w:b/>
        </w:rPr>
        <w:tab/>
        <w:t>3+6</w:t>
      </w:r>
      <w:r w:rsidR="00205C73" w:rsidRPr="00290A52">
        <w:rPr>
          <w:b/>
        </w:rPr>
        <w:tab/>
      </w:r>
    </w:p>
    <w:p w:rsidR="0004617F" w:rsidRPr="00290A52" w:rsidRDefault="00290A52" w:rsidP="00290A52">
      <w:pPr>
        <w:spacing w:after="240" w:line="360" w:lineRule="auto"/>
        <w:jc w:val="both"/>
        <w:rPr>
          <w:b/>
        </w:rPr>
      </w:pPr>
      <w:proofErr w:type="gramStart"/>
      <w:r w:rsidRPr="00290A52">
        <w:rPr>
          <w:b/>
        </w:rPr>
        <w:t>Ans 1.</w:t>
      </w:r>
      <w:proofErr w:type="gramEnd"/>
    </w:p>
    <w:p w:rsidR="0004617F" w:rsidRPr="0004617F" w:rsidRDefault="0004617F" w:rsidP="00290A52">
      <w:pPr>
        <w:spacing w:after="240" w:line="360" w:lineRule="auto"/>
        <w:jc w:val="both"/>
        <w:rPr>
          <w:b/>
          <w:bCs/>
          <w:lang w:val="en-US"/>
        </w:rPr>
      </w:pPr>
      <w:r w:rsidRPr="0004617F">
        <w:rPr>
          <w:b/>
          <w:bCs/>
          <w:lang w:val="en-US"/>
        </w:rPr>
        <w:t>Q1. What is a Computer Network? Explain the Different Types of Computer Networks with Suitable Examples</w:t>
      </w:r>
    </w:p>
    <w:p w:rsidR="0004617F" w:rsidRPr="0004617F" w:rsidRDefault="0004617F" w:rsidP="00290A52">
      <w:pPr>
        <w:spacing w:after="240" w:line="360" w:lineRule="auto"/>
        <w:jc w:val="both"/>
        <w:rPr>
          <w:b/>
          <w:bCs/>
          <w:lang w:val="en-US"/>
        </w:rPr>
      </w:pPr>
      <w:r w:rsidRPr="0004617F">
        <w:rPr>
          <w:b/>
          <w:bCs/>
          <w:lang w:val="en-US"/>
        </w:rPr>
        <w:t>Introduction to Computer Network</w:t>
      </w:r>
    </w:p>
    <w:p w:rsidR="0004617F" w:rsidRPr="0004617F" w:rsidRDefault="0004617F" w:rsidP="00290A52">
      <w:pPr>
        <w:spacing w:after="240" w:line="360" w:lineRule="auto"/>
        <w:jc w:val="both"/>
        <w:rPr>
          <w:lang w:val="en-US"/>
        </w:rPr>
      </w:pPr>
      <w:r w:rsidRPr="0004617F">
        <w:rPr>
          <w:lang w:val="en-US"/>
        </w:rPr>
        <w:t>A computer network is a collection of interconnected computers and other devices that are linked together to share data, resources, and applications. These connections can be established using wired media like cables or wireless technologies such as radio waves. The primary purpose of a computer network is to facilitate communication and data exchange among users and systems efficiently.</w:t>
      </w:r>
    </w:p>
    <w:p w:rsidR="0004617F" w:rsidRPr="0004617F" w:rsidRDefault="0004617F" w:rsidP="00290A52">
      <w:pPr>
        <w:spacing w:after="240" w:line="360" w:lineRule="auto"/>
        <w:jc w:val="both"/>
        <w:rPr>
          <w:b/>
          <w:bCs/>
          <w:lang w:val="en-US"/>
        </w:rPr>
      </w:pPr>
      <w:r w:rsidRPr="0004617F">
        <w:rPr>
          <w:b/>
          <w:bCs/>
          <w:lang w:val="en-US"/>
        </w:rPr>
        <w:t>Types of Computer Networks</w:t>
      </w:r>
    </w:p>
    <w:p w:rsidR="0004617F" w:rsidRPr="0004617F" w:rsidRDefault="0004617F" w:rsidP="00290A52">
      <w:pPr>
        <w:spacing w:after="240" w:line="360" w:lineRule="auto"/>
        <w:jc w:val="both"/>
        <w:rPr>
          <w:lang w:val="en-US"/>
        </w:rPr>
      </w:pPr>
      <w:r w:rsidRPr="0004617F">
        <w:rPr>
          <w:lang w:val="en-US"/>
        </w:rPr>
        <w:t>Computer networks are classified into several types based on their size, geographical coverage, and purpose. The major types are:</w:t>
      </w:r>
    </w:p>
    <w:p w:rsidR="0004617F" w:rsidRPr="0004617F" w:rsidRDefault="0004617F" w:rsidP="00290A52">
      <w:pPr>
        <w:spacing w:after="240" w:line="360" w:lineRule="auto"/>
        <w:jc w:val="both"/>
        <w:rPr>
          <w:b/>
          <w:bCs/>
          <w:lang w:val="en-US"/>
        </w:rPr>
      </w:pPr>
      <w:r w:rsidRPr="0004617F">
        <w:rPr>
          <w:b/>
          <w:bCs/>
          <w:lang w:val="en-US"/>
        </w:rPr>
        <w:t>Local Area Network (LAN)</w:t>
      </w:r>
    </w:p>
    <w:p w:rsidR="0004617F" w:rsidRPr="0004617F" w:rsidRDefault="0004617F" w:rsidP="001013CC">
      <w:pPr>
        <w:spacing w:after="240" w:line="360" w:lineRule="auto"/>
        <w:jc w:val="both"/>
        <w:rPr>
          <w:lang w:val="en-US"/>
        </w:rPr>
      </w:pPr>
      <w:r w:rsidRPr="0004617F">
        <w:rPr>
          <w:lang w:val="en-US"/>
        </w:rPr>
        <w:lastRenderedPageBreak/>
        <w:t xml:space="preserve">A Local Area Network is a small network, usually confined to a single building or campus. It </w:t>
      </w:r>
    </w:p>
    <w:p w:rsidR="001013CC" w:rsidRPr="001013CC" w:rsidRDefault="001013CC" w:rsidP="001013CC">
      <w:pPr>
        <w:shd w:val="clear" w:color="auto" w:fill="FFFFFF"/>
        <w:spacing w:line="276" w:lineRule="auto"/>
        <w:jc w:val="center"/>
        <w:rPr>
          <w:rFonts w:ascii="Arial" w:eastAsia="Calibri" w:hAnsi="Arial"/>
          <w:color w:val="222222"/>
          <w:sz w:val="20"/>
          <w:szCs w:val="20"/>
        </w:rPr>
      </w:pPr>
      <w:proofErr w:type="gramStart"/>
      <w:r w:rsidRPr="001013CC">
        <w:rPr>
          <w:rFonts w:ascii="Georgia" w:eastAsia="Calibri" w:hAnsi="Georgia"/>
          <w:color w:val="000000"/>
          <w:sz w:val="33"/>
          <w:szCs w:val="33"/>
          <w:highlight w:val="cyan"/>
          <w:shd w:val="clear" w:color="auto" w:fill="FF0000"/>
        </w:rPr>
        <w:t>Its</w:t>
      </w:r>
      <w:proofErr w:type="gramEnd"/>
      <w:r w:rsidRPr="001013CC">
        <w:rPr>
          <w:rFonts w:ascii="Georgia" w:eastAsia="Calibri" w:hAnsi="Georgia"/>
          <w:color w:val="000000"/>
          <w:sz w:val="33"/>
          <w:szCs w:val="33"/>
          <w:highlight w:val="cyan"/>
          <w:shd w:val="clear" w:color="auto" w:fill="FF0000"/>
        </w:rPr>
        <w:t xml:space="preserve"> Half solved only</w:t>
      </w:r>
    </w:p>
    <w:p w:rsidR="001013CC" w:rsidRPr="001013CC" w:rsidRDefault="001013CC" w:rsidP="001013CC">
      <w:pPr>
        <w:shd w:val="clear" w:color="auto" w:fill="FFFFFF"/>
        <w:spacing w:before="240" w:after="240" w:line="276" w:lineRule="auto"/>
        <w:jc w:val="center"/>
        <w:rPr>
          <w:rFonts w:ascii="Georgia" w:eastAsia="Calibri" w:hAnsi="Georgia"/>
          <w:sz w:val="40"/>
          <w:szCs w:val="33"/>
          <w:shd w:val="clear" w:color="auto" w:fill="FFFF00"/>
        </w:rPr>
      </w:pPr>
      <w:r w:rsidRPr="001013CC">
        <w:rPr>
          <w:rFonts w:ascii="Georgia" w:eastAsia="Calibri" w:hAnsi="Georgia"/>
          <w:sz w:val="40"/>
          <w:szCs w:val="33"/>
          <w:shd w:val="clear" w:color="auto" w:fill="FFFF00"/>
        </w:rPr>
        <w:t xml:space="preserve">Buy </w:t>
      </w:r>
      <w:proofErr w:type="gramStart"/>
      <w:r w:rsidRPr="001013CC">
        <w:rPr>
          <w:rFonts w:ascii="Georgia" w:eastAsia="Calibri" w:hAnsi="Georgia"/>
          <w:sz w:val="40"/>
          <w:szCs w:val="33"/>
          <w:shd w:val="clear" w:color="auto" w:fill="FFFF00"/>
        </w:rPr>
        <w:t>Complete</w:t>
      </w:r>
      <w:proofErr w:type="gramEnd"/>
      <w:r w:rsidRPr="001013CC">
        <w:rPr>
          <w:rFonts w:ascii="Georgia" w:eastAsia="Calibri" w:hAnsi="Georgia"/>
          <w:sz w:val="40"/>
          <w:szCs w:val="33"/>
          <w:shd w:val="clear" w:color="auto" w:fill="FFFF00"/>
        </w:rPr>
        <w:t xml:space="preserve"> assignment from us</w:t>
      </w:r>
    </w:p>
    <w:p w:rsidR="001013CC" w:rsidRPr="001013CC" w:rsidRDefault="001013CC" w:rsidP="001013CC">
      <w:pPr>
        <w:shd w:val="clear" w:color="auto" w:fill="FFFFFF"/>
        <w:spacing w:before="240" w:after="240" w:line="276" w:lineRule="auto"/>
        <w:jc w:val="center"/>
        <w:rPr>
          <w:rFonts w:ascii="Georgia" w:eastAsia="Calibri" w:hAnsi="Georgia"/>
          <w:b/>
          <w:color w:val="222222"/>
          <w:sz w:val="33"/>
          <w:szCs w:val="33"/>
          <w:shd w:val="clear" w:color="auto" w:fill="FFFF00"/>
        </w:rPr>
      </w:pPr>
      <w:r w:rsidRPr="001013CC">
        <w:rPr>
          <w:rFonts w:ascii="Georgia" w:eastAsia="Calibri" w:hAnsi="Georgia"/>
          <w:b/>
          <w:color w:val="222222"/>
          <w:sz w:val="33"/>
          <w:szCs w:val="33"/>
          <w:shd w:val="clear" w:color="auto" w:fill="FFFF00"/>
        </w:rPr>
        <w:t>Price – 290</w:t>
      </w:r>
      <w:proofErr w:type="gramStart"/>
      <w:r w:rsidRPr="001013CC">
        <w:rPr>
          <w:rFonts w:ascii="Georgia" w:eastAsia="Calibri" w:hAnsi="Georgia"/>
          <w:b/>
          <w:color w:val="222222"/>
          <w:sz w:val="33"/>
          <w:szCs w:val="33"/>
          <w:shd w:val="clear" w:color="auto" w:fill="FFFF00"/>
        </w:rPr>
        <w:t>/  assignment</w:t>
      </w:r>
      <w:proofErr w:type="gramEnd"/>
    </w:p>
    <w:p w:rsidR="001013CC" w:rsidRPr="001013CC" w:rsidRDefault="001013CC" w:rsidP="001013CC">
      <w:pPr>
        <w:spacing w:before="240" w:after="240" w:line="276" w:lineRule="auto"/>
        <w:jc w:val="center"/>
        <w:rPr>
          <w:rFonts w:ascii="Georgia" w:eastAsia="Calibri" w:hAnsi="Georgia"/>
          <w:b/>
          <w:color w:val="FF0000"/>
          <w:sz w:val="36"/>
          <w:szCs w:val="36"/>
        </w:rPr>
      </w:pPr>
      <w:r w:rsidRPr="001013CC">
        <w:rPr>
          <w:rFonts w:ascii="Georgia" w:eastAsia="Calibri" w:hAnsi="Georgia"/>
          <w:b/>
          <w:sz w:val="40"/>
          <w:szCs w:val="40"/>
          <w:highlight w:val="yellow"/>
        </w:rPr>
        <w:t>NMIMS Online University</w:t>
      </w:r>
      <w:r w:rsidRPr="001013CC">
        <w:rPr>
          <w:rFonts w:ascii="Georgia" w:eastAsia="Calibri" w:hAnsi="Georgia"/>
          <w:b/>
          <w:color w:val="222222"/>
          <w:sz w:val="33"/>
          <w:szCs w:val="33"/>
          <w:highlight w:val="yellow"/>
          <w:shd w:val="clear" w:color="auto" w:fill="FFFF00"/>
        </w:rPr>
        <w:t xml:space="preserve"> </w:t>
      </w:r>
      <w:r w:rsidRPr="001013CC">
        <w:rPr>
          <w:rFonts w:ascii="Georgia" w:eastAsia="Calibri" w:hAnsi="Georgia"/>
          <w:b/>
          <w:sz w:val="36"/>
          <w:szCs w:val="36"/>
        </w:rPr>
        <w:t xml:space="preserve">Complete </w:t>
      </w:r>
      <w:proofErr w:type="gramStart"/>
      <w:r w:rsidRPr="001013CC">
        <w:rPr>
          <w:rFonts w:ascii="Georgia" w:eastAsia="Calibri" w:hAnsi="Georgia"/>
          <w:b/>
          <w:sz w:val="36"/>
          <w:szCs w:val="36"/>
        </w:rPr>
        <w:t>SolvedAssignments</w:t>
      </w:r>
      <w:r w:rsidRPr="001013CC">
        <w:rPr>
          <w:rFonts w:ascii="Georgia" w:eastAsia="Calibri" w:hAnsi="Georgia"/>
          <w:b/>
          <w:color w:val="FF0000"/>
          <w:sz w:val="36"/>
          <w:szCs w:val="36"/>
        </w:rPr>
        <w:t xml:space="preserve">  </w:t>
      </w:r>
      <w:r w:rsidRPr="001013CC">
        <w:rPr>
          <w:rFonts w:ascii="Georgia" w:eastAsia="Calibri" w:hAnsi="Georgia"/>
          <w:b/>
          <w:bCs/>
          <w:color w:val="FFFFFF"/>
          <w:sz w:val="36"/>
          <w:szCs w:val="36"/>
          <w:highlight w:val="red"/>
          <w:shd w:val="clear" w:color="auto" w:fill="FFFF00"/>
        </w:rPr>
        <w:t>session</w:t>
      </w:r>
      <w:proofErr w:type="gramEnd"/>
      <w:r w:rsidRPr="001013CC">
        <w:rPr>
          <w:rFonts w:ascii="Georgia" w:eastAsia="Calibri" w:hAnsi="Georgia"/>
          <w:b/>
          <w:bCs/>
          <w:color w:val="FFFFFF"/>
          <w:sz w:val="36"/>
          <w:szCs w:val="36"/>
          <w:highlight w:val="red"/>
          <w:shd w:val="clear" w:color="auto" w:fill="FFFF00"/>
        </w:rPr>
        <w:t xml:space="preserve"> APRIL 2025</w:t>
      </w:r>
    </w:p>
    <w:p w:rsidR="001013CC" w:rsidRPr="001013CC" w:rsidRDefault="001013CC" w:rsidP="001013CC">
      <w:pPr>
        <w:spacing w:before="240" w:after="240" w:line="276" w:lineRule="auto"/>
        <w:jc w:val="center"/>
        <w:rPr>
          <w:rFonts w:ascii="Georgia" w:eastAsia="Calibri" w:hAnsi="Georgia"/>
          <w:sz w:val="32"/>
          <w:szCs w:val="32"/>
        </w:rPr>
      </w:pPr>
      <w:proofErr w:type="gramStart"/>
      <w:r w:rsidRPr="001013CC">
        <w:rPr>
          <w:rFonts w:ascii="Georgia" w:eastAsia="Calibri" w:hAnsi="Georgia"/>
          <w:sz w:val="32"/>
          <w:szCs w:val="32"/>
        </w:rPr>
        <w:t>buy</w:t>
      </w:r>
      <w:proofErr w:type="gramEnd"/>
      <w:r w:rsidRPr="001013CC">
        <w:rPr>
          <w:rFonts w:ascii="Georgia" w:eastAsia="Calibri" w:hAnsi="Georgia"/>
          <w:sz w:val="32"/>
          <w:szCs w:val="32"/>
        </w:rPr>
        <w:t xml:space="preserve"> cheap assignment help online from us easily</w:t>
      </w:r>
    </w:p>
    <w:p w:rsidR="001013CC" w:rsidRPr="001013CC" w:rsidRDefault="001013CC" w:rsidP="001013CC">
      <w:pPr>
        <w:spacing w:before="240" w:after="240" w:line="276" w:lineRule="auto"/>
        <w:jc w:val="center"/>
        <w:rPr>
          <w:rFonts w:ascii="Georgia" w:eastAsia="Calibri" w:hAnsi="Georgia"/>
          <w:sz w:val="32"/>
          <w:szCs w:val="32"/>
          <w:lang w:val="en-GB"/>
        </w:rPr>
      </w:pPr>
      <w:proofErr w:type="gramStart"/>
      <w:r w:rsidRPr="001013CC">
        <w:rPr>
          <w:rFonts w:ascii="Georgia" w:eastAsia="Calibri" w:hAnsi="Georgia"/>
          <w:sz w:val="32"/>
          <w:szCs w:val="32"/>
        </w:rPr>
        <w:t>we</w:t>
      </w:r>
      <w:proofErr w:type="gramEnd"/>
      <w:r w:rsidRPr="001013CC">
        <w:rPr>
          <w:rFonts w:ascii="Georgia" w:eastAsia="Calibri" w:hAnsi="Georgia"/>
          <w:sz w:val="32"/>
          <w:szCs w:val="32"/>
        </w:rPr>
        <w:t xml:space="preserve"> are here to help you with the best and cheap help </w:t>
      </w:r>
    </w:p>
    <w:p w:rsidR="001013CC" w:rsidRPr="001013CC" w:rsidRDefault="001013CC" w:rsidP="001013CC">
      <w:pPr>
        <w:spacing w:before="240" w:after="240" w:line="276" w:lineRule="auto"/>
        <w:jc w:val="center"/>
        <w:rPr>
          <w:rFonts w:ascii="Georgia" w:eastAsia="Calibri" w:hAnsi="Georgia"/>
          <w:b/>
          <w:sz w:val="44"/>
          <w:szCs w:val="44"/>
        </w:rPr>
      </w:pPr>
      <w:r w:rsidRPr="001013CC">
        <w:rPr>
          <w:rFonts w:ascii="Georgia" w:eastAsia="Calibri" w:hAnsi="Georgia"/>
          <w:b/>
          <w:sz w:val="36"/>
          <w:szCs w:val="36"/>
        </w:rPr>
        <w:t>Contact No –</w:t>
      </w:r>
      <w:r w:rsidRPr="001013CC">
        <w:rPr>
          <w:rFonts w:ascii="Georgia" w:eastAsia="Calibri" w:hAnsi="Georgia"/>
          <w:b/>
          <w:sz w:val="44"/>
          <w:szCs w:val="44"/>
        </w:rPr>
        <w:t xml:space="preserve"> </w:t>
      </w:r>
      <w:r w:rsidRPr="001013CC">
        <w:rPr>
          <w:rFonts w:ascii="Georgia" w:eastAsia="Calibri" w:hAnsi="Georgia"/>
          <w:b/>
          <w:sz w:val="40"/>
          <w:szCs w:val="40"/>
          <w:highlight w:val="yellow"/>
        </w:rPr>
        <w:t>8791514139</w:t>
      </w:r>
      <w:r w:rsidRPr="001013CC">
        <w:rPr>
          <w:rFonts w:ascii="Georgia" w:eastAsia="Calibri" w:hAnsi="Georgia"/>
          <w:b/>
          <w:sz w:val="40"/>
          <w:szCs w:val="40"/>
        </w:rPr>
        <w:t xml:space="preserve"> (WhatsApp)</w:t>
      </w:r>
    </w:p>
    <w:p w:rsidR="001013CC" w:rsidRPr="001013CC" w:rsidRDefault="001013CC" w:rsidP="001013CC">
      <w:pPr>
        <w:spacing w:before="240" w:after="240" w:line="276" w:lineRule="auto"/>
        <w:jc w:val="center"/>
        <w:rPr>
          <w:rFonts w:ascii="Georgia" w:eastAsia="Calibri" w:hAnsi="Georgia"/>
          <w:b/>
          <w:sz w:val="32"/>
          <w:szCs w:val="32"/>
        </w:rPr>
      </w:pPr>
      <w:r w:rsidRPr="001013CC">
        <w:rPr>
          <w:rFonts w:ascii="Georgia" w:eastAsia="Calibri" w:hAnsi="Georgia"/>
          <w:b/>
          <w:sz w:val="32"/>
          <w:szCs w:val="32"/>
        </w:rPr>
        <w:t>OR</w:t>
      </w:r>
    </w:p>
    <w:p w:rsidR="001013CC" w:rsidRPr="001013CC" w:rsidRDefault="001013CC" w:rsidP="001013CC">
      <w:pPr>
        <w:spacing w:before="240" w:after="240" w:line="276" w:lineRule="auto"/>
        <w:jc w:val="center"/>
        <w:rPr>
          <w:rFonts w:ascii="Georgia" w:eastAsia="Calibri" w:hAnsi="Georgia"/>
          <w:b/>
          <w:sz w:val="32"/>
          <w:szCs w:val="32"/>
        </w:rPr>
      </w:pPr>
      <w:r w:rsidRPr="001013CC">
        <w:rPr>
          <w:rFonts w:ascii="Georgia" w:eastAsia="Calibri" w:hAnsi="Georgia"/>
          <w:b/>
          <w:sz w:val="32"/>
          <w:szCs w:val="32"/>
        </w:rPr>
        <w:t>Mail us</w:t>
      </w:r>
      <w:proofErr w:type="gramStart"/>
      <w:r w:rsidRPr="001013CC">
        <w:rPr>
          <w:rFonts w:ascii="Georgia" w:eastAsia="Calibri" w:hAnsi="Georgia"/>
          <w:b/>
          <w:sz w:val="32"/>
          <w:szCs w:val="32"/>
        </w:rPr>
        <w:t xml:space="preserve">-  </w:t>
      </w:r>
      <w:proofErr w:type="gramEnd"/>
      <w:r w:rsidRPr="001013CC">
        <w:rPr>
          <w:rFonts w:ascii="Calibri" w:eastAsia="Calibri" w:hAnsi="Calibri"/>
          <w:sz w:val="22"/>
          <w:szCs w:val="22"/>
        </w:rPr>
        <w:fldChar w:fldCharType="begin"/>
      </w:r>
      <w:r w:rsidRPr="001013CC">
        <w:rPr>
          <w:rFonts w:ascii="Calibri" w:eastAsia="Calibri" w:hAnsi="Calibri"/>
          <w:sz w:val="22"/>
          <w:szCs w:val="22"/>
        </w:rPr>
        <w:instrText>HYPERLINK "mailto:bestassignment247@gmail.com"</w:instrText>
      </w:r>
      <w:r w:rsidRPr="001013CC">
        <w:rPr>
          <w:rFonts w:ascii="Calibri" w:eastAsia="Calibri" w:hAnsi="Calibri"/>
          <w:sz w:val="22"/>
          <w:szCs w:val="22"/>
        </w:rPr>
        <w:fldChar w:fldCharType="separate"/>
      </w:r>
      <w:r w:rsidRPr="001013CC">
        <w:rPr>
          <w:rFonts w:ascii="Georgia" w:eastAsia="Calibri" w:hAnsi="Georgia"/>
          <w:b/>
          <w:color w:val="0000FF"/>
          <w:sz w:val="32"/>
          <w:szCs w:val="22"/>
          <w:u w:val="single"/>
        </w:rPr>
        <w:t>bestassignment247@gmail.com</w:t>
      </w:r>
      <w:r w:rsidRPr="001013CC">
        <w:rPr>
          <w:rFonts w:ascii="Calibri" w:eastAsia="Calibri" w:hAnsi="Calibri"/>
          <w:sz w:val="22"/>
          <w:szCs w:val="22"/>
        </w:rPr>
        <w:fldChar w:fldCharType="end"/>
      </w:r>
    </w:p>
    <w:p w:rsidR="001013CC" w:rsidRPr="001013CC" w:rsidRDefault="001013CC" w:rsidP="001013CC">
      <w:pPr>
        <w:spacing w:after="200" w:line="360" w:lineRule="auto"/>
        <w:jc w:val="center"/>
        <w:rPr>
          <w:rFonts w:eastAsia="Calibri"/>
          <w:sz w:val="22"/>
          <w:szCs w:val="22"/>
        </w:rPr>
      </w:pPr>
      <w:r w:rsidRPr="001013CC">
        <w:rPr>
          <w:rFonts w:ascii="Georgia" w:eastAsia="Calibri" w:hAnsi="Georgia"/>
          <w:b/>
          <w:sz w:val="32"/>
          <w:szCs w:val="32"/>
        </w:rPr>
        <w:t xml:space="preserve">Our website - </w:t>
      </w:r>
      <w:hyperlink r:id="rId7" w:history="1">
        <w:r w:rsidRPr="001013CC">
          <w:rPr>
            <w:rFonts w:ascii="Georgia" w:eastAsia="Calibri" w:hAnsi="Georgia"/>
            <w:b/>
            <w:color w:val="0000FF"/>
            <w:sz w:val="32"/>
            <w:u w:val="single"/>
          </w:rPr>
          <w:t>www.assignmentsupport.in</w:t>
        </w:r>
      </w:hyperlink>
    </w:p>
    <w:p w:rsidR="00290A52" w:rsidRDefault="00290A52" w:rsidP="00290A52">
      <w:pPr>
        <w:spacing w:after="240" w:line="360" w:lineRule="auto"/>
        <w:jc w:val="both"/>
      </w:pPr>
    </w:p>
    <w:p w:rsidR="0004617F" w:rsidRPr="00290A52" w:rsidRDefault="00290A52" w:rsidP="00290A52">
      <w:pPr>
        <w:spacing w:after="240" w:line="360" w:lineRule="auto"/>
        <w:jc w:val="both"/>
        <w:rPr>
          <w:b/>
        </w:rPr>
      </w:pPr>
      <w:r w:rsidRPr="00290A52">
        <w:rPr>
          <w:b/>
        </w:rPr>
        <w:t>Q2. Describe the OSI reference model in detail, explaining the functions of each layer.</w:t>
      </w:r>
      <w:r w:rsidRPr="00290A52">
        <w:rPr>
          <w:b/>
        </w:rPr>
        <w:tab/>
      </w:r>
    </w:p>
    <w:p w:rsidR="00290A52" w:rsidRDefault="00290A52" w:rsidP="00290A52">
      <w:pPr>
        <w:spacing w:after="240" w:line="360" w:lineRule="auto"/>
        <w:jc w:val="both"/>
        <w:rPr>
          <w:b/>
          <w:bCs/>
          <w:lang w:val="en-US"/>
        </w:rPr>
      </w:pPr>
      <w:proofErr w:type="gramStart"/>
      <w:r w:rsidRPr="00290A52">
        <w:rPr>
          <w:b/>
        </w:rPr>
        <w:t>Ans</w:t>
      </w:r>
      <w:r>
        <w:rPr>
          <w:b/>
        </w:rPr>
        <w:t xml:space="preserve"> 2.</w:t>
      </w:r>
      <w:proofErr w:type="gramEnd"/>
    </w:p>
    <w:p w:rsidR="0004617F" w:rsidRPr="0004617F" w:rsidRDefault="0004617F" w:rsidP="00290A52">
      <w:pPr>
        <w:spacing w:after="240" w:line="360" w:lineRule="auto"/>
        <w:jc w:val="both"/>
        <w:rPr>
          <w:b/>
          <w:bCs/>
          <w:lang w:val="en-US"/>
        </w:rPr>
      </w:pPr>
      <w:r w:rsidRPr="0004617F">
        <w:rPr>
          <w:b/>
          <w:bCs/>
          <w:lang w:val="en-US"/>
        </w:rPr>
        <w:t>OSI Model</w:t>
      </w:r>
    </w:p>
    <w:p w:rsidR="0004617F" w:rsidRPr="0004617F" w:rsidRDefault="0004617F" w:rsidP="00290A52">
      <w:pPr>
        <w:spacing w:after="240" w:line="360" w:lineRule="auto"/>
        <w:jc w:val="both"/>
        <w:rPr>
          <w:lang w:val="en-US"/>
        </w:rPr>
      </w:pPr>
      <w:r w:rsidRPr="0004617F">
        <w:rPr>
          <w:lang w:val="en-US"/>
        </w:rPr>
        <w:t>The OSI (Open Systems Interconnection) reference model is a conceptual framework developed by the International Organization for Standardization (ISO). It standardizes the functions of a telecommunication or computing system into seven distinct layers to enable interoperability and communication between heterogeneous systems.</w:t>
      </w:r>
    </w:p>
    <w:p w:rsidR="0004617F" w:rsidRPr="0004617F" w:rsidRDefault="0004617F" w:rsidP="00290A52">
      <w:pPr>
        <w:spacing w:after="240" w:line="360" w:lineRule="auto"/>
        <w:jc w:val="both"/>
        <w:rPr>
          <w:b/>
          <w:bCs/>
          <w:lang w:val="en-US"/>
        </w:rPr>
      </w:pPr>
      <w:r w:rsidRPr="0004617F">
        <w:rPr>
          <w:b/>
          <w:bCs/>
          <w:lang w:val="en-US"/>
        </w:rPr>
        <w:lastRenderedPageBreak/>
        <w:t>Layer 1: Physical Layer</w:t>
      </w:r>
    </w:p>
    <w:p w:rsidR="0004617F" w:rsidRPr="0004617F" w:rsidRDefault="0004617F" w:rsidP="001013CC">
      <w:pPr>
        <w:spacing w:after="240" w:line="360" w:lineRule="auto"/>
        <w:jc w:val="both"/>
        <w:rPr>
          <w:lang w:val="en-US"/>
        </w:rPr>
      </w:pPr>
      <w:r w:rsidRPr="0004617F">
        <w:rPr>
          <w:lang w:val="en-US"/>
        </w:rPr>
        <w:t xml:space="preserve">The physical layer is responsible for the physical connection between devices. It defines the </w:t>
      </w:r>
    </w:p>
    <w:p w:rsidR="00290A52" w:rsidRDefault="00290A52" w:rsidP="00290A52">
      <w:pPr>
        <w:spacing w:after="240" w:line="360" w:lineRule="auto"/>
        <w:jc w:val="both"/>
      </w:pPr>
    </w:p>
    <w:p w:rsidR="0004617F" w:rsidRDefault="00290A52" w:rsidP="00290A52">
      <w:pPr>
        <w:spacing w:after="240" w:line="360" w:lineRule="auto"/>
        <w:jc w:val="both"/>
        <w:rPr>
          <w:b/>
        </w:rPr>
      </w:pPr>
      <w:r w:rsidRPr="00290A52">
        <w:rPr>
          <w:b/>
        </w:rPr>
        <w:t>Q3. Define Transmission Media. Explain any four types of guided transmission media.</w:t>
      </w:r>
    </w:p>
    <w:p w:rsidR="00290A52" w:rsidRPr="00290A52" w:rsidRDefault="00290A52" w:rsidP="00290A52">
      <w:pPr>
        <w:spacing w:after="240" w:line="360" w:lineRule="auto"/>
        <w:jc w:val="both"/>
        <w:rPr>
          <w:b/>
        </w:rPr>
      </w:pPr>
      <w:proofErr w:type="gramStart"/>
      <w:r w:rsidRPr="00290A52">
        <w:rPr>
          <w:b/>
        </w:rPr>
        <w:t>Ans</w:t>
      </w:r>
      <w:r>
        <w:rPr>
          <w:b/>
        </w:rPr>
        <w:t xml:space="preserve"> 3.</w:t>
      </w:r>
      <w:proofErr w:type="gramEnd"/>
    </w:p>
    <w:p w:rsidR="0004617F" w:rsidRPr="0004617F" w:rsidRDefault="0004617F" w:rsidP="00290A52">
      <w:pPr>
        <w:spacing w:after="240" w:line="360" w:lineRule="auto"/>
        <w:jc w:val="both"/>
        <w:rPr>
          <w:b/>
          <w:bCs/>
          <w:lang w:val="en-US"/>
        </w:rPr>
      </w:pPr>
      <w:r w:rsidRPr="0004617F">
        <w:rPr>
          <w:b/>
          <w:bCs/>
          <w:lang w:val="en-US"/>
        </w:rPr>
        <w:t>Transmission Media</w:t>
      </w:r>
    </w:p>
    <w:p w:rsidR="0004617F" w:rsidRPr="0004617F" w:rsidRDefault="0004617F" w:rsidP="00290A52">
      <w:pPr>
        <w:spacing w:after="240" w:line="360" w:lineRule="auto"/>
        <w:jc w:val="both"/>
        <w:rPr>
          <w:lang w:val="en-US"/>
        </w:rPr>
      </w:pPr>
      <w:r w:rsidRPr="0004617F">
        <w:rPr>
          <w:lang w:val="en-US"/>
        </w:rPr>
        <w:t xml:space="preserve">Transmission media refers to the physical path used for transmitting data between devices in a network. It serves as a communication channel through which signals such as electromagnetic waves or optical pulses travel. </w:t>
      </w:r>
      <w:proofErr w:type="gramStart"/>
      <w:r w:rsidRPr="0004617F">
        <w:rPr>
          <w:lang w:val="en-US"/>
        </w:rPr>
        <w:t>Transmission media are broadly classified into guided (wired) and unguided (wireless) media.</w:t>
      </w:r>
      <w:proofErr w:type="gramEnd"/>
      <w:r w:rsidRPr="0004617F">
        <w:rPr>
          <w:lang w:val="en-US"/>
        </w:rPr>
        <w:t xml:space="preserve"> Guided media include physical cables, while unguided media use air, vacuum, or water for data transfer.</w:t>
      </w:r>
    </w:p>
    <w:p w:rsidR="0004617F" w:rsidRPr="0004617F" w:rsidRDefault="0004617F" w:rsidP="00290A52">
      <w:pPr>
        <w:spacing w:after="240" w:line="360" w:lineRule="auto"/>
        <w:jc w:val="both"/>
        <w:rPr>
          <w:b/>
          <w:bCs/>
          <w:lang w:val="en-US"/>
        </w:rPr>
      </w:pPr>
      <w:r w:rsidRPr="0004617F">
        <w:rPr>
          <w:b/>
          <w:bCs/>
          <w:lang w:val="en-US"/>
        </w:rPr>
        <w:t>Guided Transmission Media</w:t>
      </w:r>
    </w:p>
    <w:p w:rsidR="0004617F" w:rsidRPr="00290A52" w:rsidRDefault="0004617F" w:rsidP="001013CC">
      <w:pPr>
        <w:spacing w:after="240" w:line="360" w:lineRule="auto"/>
        <w:jc w:val="both"/>
        <w:rPr>
          <w:lang w:val="en-US"/>
        </w:rPr>
      </w:pPr>
      <w:r w:rsidRPr="0004617F">
        <w:rPr>
          <w:lang w:val="en-US"/>
        </w:rPr>
        <w:t xml:space="preserve">Guided transmission media are physical mediums through which signals are directed along a </w:t>
      </w:r>
    </w:p>
    <w:p w:rsidR="0004617F" w:rsidRDefault="0004617F" w:rsidP="00290A52">
      <w:pPr>
        <w:spacing w:after="240" w:line="360" w:lineRule="auto"/>
        <w:jc w:val="both"/>
      </w:pPr>
    </w:p>
    <w:p w:rsidR="00205C73" w:rsidRPr="00290A52" w:rsidRDefault="00205C73" w:rsidP="00290A52">
      <w:pPr>
        <w:spacing w:after="240" w:line="360" w:lineRule="auto"/>
        <w:jc w:val="center"/>
        <w:rPr>
          <w:b/>
        </w:rPr>
      </w:pPr>
      <w:r w:rsidRPr="00290A52">
        <w:rPr>
          <w:b/>
        </w:rPr>
        <w:t>SET-II</w:t>
      </w:r>
    </w:p>
    <w:p w:rsidR="00205C73" w:rsidRDefault="00205C73" w:rsidP="00290A52">
      <w:pPr>
        <w:spacing w:after="240" w:line="360" w:lineRule="auto"/>
        <w:jc w:val="both"/>
      </w:pPr>
    </w:p>
    <w:p w:rsidR="00205C73" w:rsidRPr="00290A52" w:rsidRDefault="00290A52" w:rsidP="00290A52">
      <w:pPr>
        <w:spacing w:after="240" w:line="360" w:lineRule="auto"/>
        <w:jc w:val="both"/>
        <w:rPr>
          <w:b/>
        </w:rPr>
      </w:pPr>
      <w:r>
        <w:rPr>
          <w:b/>
        </w:rPr>
        <w:t>Q</w:t>
      </w:r>
      <w:r w:rsidR="00205C73" w:rsidRPr="00290A52">
        <w:rPr>
          <w:b/>
        </w:rPr>
        <w:t>4. Differentiate between LAN, MAN, and WAN with suitable examples. Also, explain the concept of Network Topology.</w:t>
      </w:r>
      <w:r w:rsidR="00205C73" w:rsidRPr="00290A52">
        <w:rPr>
          <w:b/>
        </w:rPr>
        <w:tab/>
      </w:r>
    </w:p>
    <w:p w:rsidR="00290A52" w:rsidRDefault="00290A52" w:rsidP="00290A52">
      <w:pPr>
        <w:spacing w:after="240" w:line="360" w:lineRule="auto"/>
        <w:jc w:val="both"/>
        <w:rPr>
          <w:b/>
          <w:bCs/>
          <w:lang w:val="en-US"/>
        </w:rPr>
      </w:pPr>
      <w:proofErr w:type="gramStart"/>
      <w:r w:rsidRPr="00290A52">
        <w:rPr>
          <w:b/>
        </w:rPr>
        <w:t>Ans</w:t>
      </w:r>
      <w:r>
        <w:rPr>
          <w:b/>
        </w:rPr>
        <w:t xml:space="preserve"> 4.</w:t>
      </w:r>
      <w:proofErr w:type="gramEnd"/>
    </w:p>
    <w:p w:rsidR="0004617F" w:rsidRPr="0004617F" w:rsidRDefault="0004617F" w:rsidP="00290A52">
      <w:pPr>
        <w:spacing w:after="240" w:line="360" w:lineRule="auto"/>
        <w:jc w:val="both"/>
        <w:rPr>
          <w:b/>
          <w:bCs/>
          <w:lang w:val="en-US"/>
        </w:rPr>
      </w:pPr>
      <w:r w:rsidRPr="0004617F">
        <w:rPr>
          <w:b/>
          <w:bCs/>
          <w:lang w:val="en-US"/>
        </w:rPr>
        <w:t>LAN, MAN, and WAN</w:t>
      </w:r>
    </w:p>
    <w:p w:rsidR="0004617F" w:rsidRPr="0004617F" w:rsidRDefault="0004617F" w:rsidP="00290A52">
      <w:pPr>
        <w:spacing w:after="240" w:line="360" w:lineRule="auto"/>
        <w:jc w:val="both"/>
        <w:rPr>
          <w:lang w:val="en-US"/>
        </w:rPr>
      </w:pPr>
      <w:r w:rsidRPr="0004617F">
        <w:rPr>
          <w:lang w:val="en-US"/>
        </w:rPr>
        <w:t xml:space="preserve">Computer networks are classified into various types based on geographical coverage and scale. The three most common types are Local Area Network (LAN), Metropolitan Area Network </w:t>
      </w:r>
      <w:r w:rsidRPr="0004617F">
        <w:rPr>
          <w:lang w:val="en-US"/>
        </w:rPr>
        <w:lastRenderedPageBreak/>
        <w:t>(MAN), and Wide Area Network (WAN). These classifications help organizations choose the most suitable networking infrastructure.</w:t>
      </w:r>
    </w:p>
    <w:p w:rsidR="0004617F" w:rsidRPr="0004617F" w:rsidRDefault="0004617F" w:rsidP="00290A52">
      <w:pPr>
        <w:spacing w:after="240" w:line="360" w:lineRule="auto"/>
        <w:jc w:val="both"/>
        <w:rPr>
          <w:b/>
          <w:bCs/>
          <w:lang w:val="en-US"/>
        </w:rPr>
      </w:pPr>
      <w:r w:rsidRPr="0004617F">
        <w:rPr>
          <w:b/>
          <w:bCs/>
          <w:lang w:val="en-US"/>
        </w:rPr>
        <w:t>Local Area Network (LAN)</w:t>
      </w:r>
    </w:p>
    <w:p w:rsidR="0004617F" w:rsidRPr="0004617F" w:rsidRDefault="0004617F" w:rsidP="001013CC">
      <w:pPr>
        <w:spacing w:after="240" w:line="360" w:lineRule="auto"/>
        <w:jc w:val="both"/>
        <w:rPr>
          <w:lang w:val="en-US"/>
        </w:rPr>
      </w:pPr>
      <w:r w:rsidRPr="0004617F">
        <w:rPr>
          <w:lang w:val="en-US"/>
        </w:rPr>
        <w:t xml:space="preserve">A LAN is a network that operates within a small geographical area, such as an office building, home, or school. It connects computers and peripherals to enable data and resource sharing. </w:t>
      </w:r>
    </w:p>
    <w:p w:rsidR="0004617F" w:rsidRDefault="0004617F" w:rsidP="00290A52">
      <w:pPr>
        <w:spacing w:after="240" w:line="360" w:lineRule="auto"/>
        <w:jc w:val="both"/>
        <w:rPr>
          <w:lang w:val="en-US"/>
        </w:rPr>
      </w:pPr>
    </w:p>
    <w:p w:rsidR="00290A52" w:rsidRPr="00290A52" w:rsidRDefault="00290A52" w:rsidP="00290A52">
      <w:pPr>
        <w:spacing w:after="240" w:line="360" w:lineRule="auto"/>
        <w:jc w:val="both"/>
        <w:rPr>
          <w:b/>
        </w:rPr>
      </w:pPr>
      <w:r>
        <w:rPr>
          <w:b/>
        </w:rPr>
        <w:t>Q</w:t>
      </w:r>
      <w:r w:rsidRPr="00290A52">
        <w:rPr>
          <w:b/>
        </w:rPr>
        <w:t>5. Explain the TCP/IP model. How does it differ from the OSI model?</w:t>
      </w:r>
    </w:p>
    <w:p w:rsidR="00290A52" w:rsidRDefault="00290A52" w:rsidP="00290A52">
      <w:pPr>
        <w:spacing w:after="240" w:line="360" w:lineRule="auto"/>
        <w:jc w:val="both"/>
        <w:rPr>
          <w:b/>
          <w:bCs/>
          <w:lang w:val="en-US"/>
        </w:rPr>
      </w:pPr>
      <w:proofErr w:type="gramStart"/>
      <w:r w:rsidRPr="00290A52">
        <w:rPr>
          <w:b/>
        </w:rPr>
        <w:t>Ans</w:t>
      </w:r>
      <w:r>
        <w:rPr>
          <w:b/>
        </w:rPr>
        <w:t xml:space="preserve"> 5.</w:t>
      </w:r>
      <w:proofErr w:type="gramEnd"/>
    </w:p>
    <w:p w:rsidR="0004617F" w:rsidRPr="0004617F" w:rsidRDefault="0004617F" w:rsidP="00290A52">
      <w:pPr>
        <w:spacing w:after="240" w:line="360" w:lineRule="auto"/>
        <w:jc w:val="both"/>
        <w:rPr>
          <w:b/>
          <w:bCs/>
          <w:lang w:val="en-US"/>
        </w:rPr>
      </w:pPr>
      <w:r w:rsidRPr="0004617F">
        <w:rPr>
          <w:b/>
          <w:bCs/>
          <w:lang w:val="en-US"/>
        </w:rPr>
        <w:t>TCP/IP Model</w:t>
      </w:r>
    </w:p>
    <w:p w:rsidR="0004617F" w:rsidRPr="0004617F" w:rsidRDefault="0004617F" w:rsidP="00290A52">
      <w:pPr>
        <w:spacing w:after="240" w:line="360" w:lineRule="auto"/>
        <w:jc w:val="both"/>
        <w:rPr>
          <w:lang w:val="en-US"/>
        </w:rPr>
      </w:pPr>
      <w:r w:rsidRPr="0004617F">
        <w:rPr>
          <w:lang w:val="en-US"/>
        </w:rPr>
        <w:t>The TCP/IP model is the foundational framework of the Internet and modern networking. It was developed by the U.S. Department of Defense to ensure reliable communication in diverse network environments. It has four layers, each responsible for specific functions in data transmission.</w:t>
      </w:r>
    </w:p>
    <w:p w:rsidR="0004617F" w:rsidRPr="0004617F" w:rsidRDefault="0004617F" w:rsidP="00290A52">
      <w:pPr>
        <w:spacing w:after="240" w:line="360" w:lineRule="auto"/>
        <w:jc w:val="both"/>
        <w:rPr>
          <w:b/>
          <w:bCs/>
          <w:lang w:val="en-US"/>
        </w:rPr>
      </w:pPr>
      <w:r w:rsidRPr="0004617F">
        <w:rPr>
          <w:b/>
          <w:bCs/>
          <w:lang w:val="en-US"/>
        </w:rPr>
        <w:t>Layers of TCP/IP Model</w:t>
      </w:r>
    </w:p>
    <w:p w:rsidR="00290A52" w:rsidRPr="0004617F" w:rsidRDefault="0004617F" w:rsidP="001013CC">
      <w:pPr>
        <w:pStyle w:val="ListParagraph"/>
        <w:numPr>
          <w:ilvl w:val="0"/>
          <w:numId w:val="2"/>
        </w:numPr>
        <w:spacing w:after="240" w:line="360" w:lineRule="auto"/>
        <w:jc w:val="both"/>
        <w:rPr>
          <w:lang w:val="en-US"/>
        </w:rPr>
      </w:pPr>
      <w:r w:rsidRPr="00290A52">
        <w:rPr>
          <w:b/>
          <w:bCs/>
          <w:lang w:val="en-US"/>
        </w:rPr>
        <w:t>Application Layer</w:t>
      </w:r>
      <w:r w:rsidRPr="00290A52">
        <w:rPr>
          <w:lang w:val="en-US"/>
        </w:rPr>
        <w:t xml:space="preserve"> is the top layer and includes all protocols used for end-user </w:t>
      </w:r>
    </w:p>
    <w:p w:rsidR="0004617F" w:rsidRPr="00290A52" w:rsidRDefault="00290A52" w:rsidP="00290A52">
      <w:pPr>
        <w:spacing w:after="240" w:line="360" w:lineRule="auto"/>
        <w:jc w:val="both"/>
        <w:rPr>
          <w:b/>
        </w:rPr>
      </w:pPr>
      <w:r w:rsidRPr="00290A52">
        <w:rPr>
          <w:b/>
        </w:rPr>
        <w:t>Q6. What is an IP address? Differentiate between IPv4 and IPv6 addressing schemes</w:t>
      </w:r>
    </w:p>
    <w:p w:rsidR="00290A52" w:rsidRPr="00290A52" w:rsidRDefault="00290A52" w:rsidP="00290A52">
      <w:pPr>
        <w:spacing w:after="240" w:line="360" w:lineRule="auto"/>
        <w:jc w:val="both"/>
        <w:rPr>
          <w:b/>
        </w:rPr>
      </w:pPr>
      <w:proofErr w:type="gramStart"/>
      <w:r w:rsidRPr="00290A52">
        <w:rPr>
          <w:b/>
        </w:rPr>
        <w:t>Ans 6.</w:t>
      </w:r>
      <w:proofErr w:type="gramEnd"/>
    </w:p>
    <w:p w:rsidR="0004617F" w:rsidRPr="0004617F" w:rsidRDefault="0004617F" w:rsidP="00290A52">
      <w:pPr>
        <w:spacing w:after="240" w:line="360" w:lineRule="auto"/>
        <w:jc w:val="both"/>
        <w:rPr>
          <w:b/>
          <w:bCs/>
          <w:lang w:val="en-US"/>
        </w:rPr>
      </w:pPr>
      <w:r w:rsidRPr="0004617F">
        <w:rPr>
          <w:b/>
          <w:bCs/>
          <w:lang w:val="en-US"/>
        </w:rPr>
        <w:t>IP Addressing</w:t>
      </w:r>
    </w:p>
    <w:p w:rsidR="0004617F" w:rsidRPr="0004617F" w:rsidRDefault="0004617F" w:rsidP="00290A52">
      <w:pPr>
        <w:spacing w:after="240" w:line="360" w:lineRule="auto"/>
        <w:jc w:val="both"/>
        <w:rPr>
          <w:lang w:val="en-US"/>
        </w:rPr>
      </w:pPr>
      <w:r w:rsidRPr="0004617F">
        <w:rPr>
          <w:lang w:val="en-US"/>
        </w:rPr>
        <w:t>An IP address is a unique identifier assigned to each device connected to a network that uses the Internet Protocol for communication. It functions as the device’s address, allowing it to send and receive data over the Internet or any IP-based network. IP addresses are essential for routing packets between devices across networks.</w:t>
      </w:r>
    </w:p>
    <w:p w:rsidR="0004617F" w:rsidRPr="0004617F" w:rsidRDefault="0004617F" w:rsidP="00290A52">
      <w:pPr>
        <w:spacing w:after="240" w:line="360" w:lineRule="auto"/>
        <w:jc w:val="both"/>
        <w:rPr>
          <w:b/>
          <w:bCs/>
          <w:lang w:val="en-US"/>
        </w:rPr>
      </w:pPr>
      <w:r w:rsidRPr="0004617F">
        <w:rPr>
          <w:b/>
          <w:bCs/>
          <w:lang w:val="en-US"/>
        </w:rPr>
        <w:t>Structure and Role of IP Addresses</w:t>
      </w:r>
    </w:p>
    <w:p w:rsidR="0004617F" w:rsidRPr="0004617F" w:rsidRDefault="0004617F" w:rsidP="001013CC">
      <w:pPr>
        <w:spacing w:after="240" w:line="360" w:lineRule="auto"/>
        <w:jc w:val="both"/>
        <w:rPr>
          <w:lang w:val="en-US"/>
        </w:rPr>
      </w:pPr>
      <w:r w:rsidRPr="00290A52">
        <w:rPr>
          <w:lang w:val="en-US"/>
        </w:rPr>
        <w:lastRenderedPageBreak/>
        <w:t xml:space="preserve">IP addresses operate at the network layer of the TCP/IP and OSI models. They contain two main </w:t>
      </w:r>
    </w:p>
    <w:p w:rsidR="009B5A73" w:rsidRPr="00205C73" w:rsidRDefault="009B5A73" w:rsidP="00290A52">
      <w:pPr>
        <w:spacing w:after="240" w:line="360" w:lineRule="auto"/>
        <w:jc w:val="both"/>
      </w:pPr>
    </w:p>
    <w:sectPr w:rsidR="009B5A73" w:rsidRPr="00205C73" w:rsidSect="009B5A73">
      <w:headerReference w:type="even" r:id="rId8"/>
      <w:headerReference w:type="default" r:id="rId9"/>
      <w:footerReference w:type="even" r:id="rId10"/>
      <w:footerReference w:type="default" r:id="rId11"/>
      <w:headerReference w:type="first" r:id="rId12"/>
      <w:footerReference w:type="first" r:id="rId13"/>
      <w:pgSz w:w="12240" w:h="15840"/>
      <w:pgMar w:top="1560" w:right="1440" w:bottom="1440" w:left="1440" w:header="426"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76B" w:rsidRDefault="00E7076B" w:rsidP="009B5A73">
      <w:r>
        <w:separator/>
      </w:r>
    </w:p>
  </w:endnote>
  <w:endnote w:type="continuationSeparator" w:id="0">
    <w:p w:rsidR="00E7076B" w:rsidRDefault="00E7076B" w:rsidP="009B5A73">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A73" w:rsidRDefault="009B5A73">
    <w:pPr>
      <w:pStyle w:val="normal0"/>
      <w:pBdr>
        <w:top w:val="nil"/>
        <w:left w:val="nil"/>
        <w:bottom w:val="nil"/>
        <w:right w:val="nil"/>
        <w:between w:val="nil"/>
      </w:pBdr>
      <w:tabs>
        <w:tab w:val="center" w:pos="4680"/>
        <w:tab w:val="right" w:pos="9360"/>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A73" w:rsidRDefault="009B5A73">
    <w:pPr>
      <w:pStyle w:val="normal0"/>
      <w:pBdr>
        <w:top w:val="nil"/>
        <w:left w:val="nil"/>
        <w:bottom w:val="nil"/>
        <w:right w:val="nil"/>
        <w:between w:val="nil"/>
      </w:pBdr>
      <w:tabs>
        <w:tab w:val="center" w:pos="4680"/>
        <w:tab w:val="right" w:pos="9360"/>
      </w:tabs>
      <w:rPr>
        <w:i/>
        <w:color w:val="000000"/>
        <w:sz w:val="20"/>
        <w:szCs w:val="20"/>
      </w:rPr>
    </w:pPr>
  </w:p>
  <w:p w:rsidR="009B5A73" w:rsidRDefault="009B5A73">
    <w:pPr>
      <w:pStyle w:val="normal0"/>
      <w:pBdr>
        <w:top w:val="nil"/>
        <w:left w:val="nil"/>
        <w:bottom w:val="nil"/>
        <w:right w:val="nil"/>
        <w:between w:val="nil"/>
      </w:pBdr>
      <w:tabs>
        <w:tab w:val="center" w:pos="4680"/>
        <w:tab w:val="right" w:pos="9360"/>
      </w:tabs>
      <w:ind w:left="5529"/>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A73" w:rsidRDefault="009B5A73">
    <w:pPr>
      <w:pStyle w:val="normal0"/>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76B" w:rsidRDefault="00E7076B" w:rsidP="009B5A73">
      <w:r>
        <w:separator/>
      </w:r>
    </w:p>
  </w:footnote>
  <w:footnote w:type="continuationSeparator" w:id="0">
    <w:p w:rsidR="00E7076B" w:rsidRDefault="00E7076B" w:rsidP="009B5A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A73" w:rsidRDefault="009B5A73">
    <w:pPr>
      <w:pStyle w:val="normal0"/>
      <w:pBdr>
        <w:top w:val="nil"/>
        <w:left w:val="nil"/>
        <w:bottom w:val="nil"/>
        <w:right w:val="nil"/>
        <w:between w:val="nil"/>
      </w:pBdr>
      <w:tabs>
        <w:tab w:val="center" w:pos="4680"/>
        <w:tab w:val="right" w:pos="936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A73" w:rsidRDefault="009B5A73">
    <w:pPr>
      <w:pStyle w:val="normal0"/>
      <w:pBdr>
        <w:top w:val="nil"/>
        <w:left w:val="nil"/>
        <w:bottom w:val="nil"/>
        <w:right w:val="nil"/>
        <w:between w:val="nil"/>
      </w:pBdr>
      <w:tabs>
        <w:tab w:val="center" w:pos="4680"/>
        <w:tab w:val="right" w:pos="9360"/>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A73" w:rsidRDefault="009B5A73">
    <w:pPr>
      <w:pStyle w:val="normal0"/>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456E"/>
    <w:multiLevelType w:val="multilevel"/>
    <w:tmpl w:val="DBB662C6"/>
    <w:lvl w:ilvl="0">
      <w:start w:val="1"/>
      <w:numFmt w:val="bullet"/>
      <w:lvlText w:val="●"/>
      <w:lvlJc w:val="left"/>
      <w:pPr>
        <w:ind w:left="294" w:hanging="360"/>
      </w:pPr>
      <w:rPr>
        <w:rFonts w:ascii="Noto Sans Symbols" w:eastAsia="Noto Sans Symbols" w:hAnsi="Noto Sans Symbols" w:cs="Noto Sans Symbols"/>
      </w:rPr>
    </w:lvl>
    <w:lvl w:ilvl="1">
      <w:start w:val="1"/>
      <w:numFmt w:val="bullet"/>
      <w:lvlText w:val="o"/>
      <w:lvlJc w:val="left"/>
      <w:pPr>
        <w:ind w:left="1014" w:hanging="360"/>
      </w:pPr>
      <w:rPr>
        <w:rFonts w:ascii="Courier New" w:eastAsia="Courier New" w:hAnsi="Courier New" w:cs="Courier New"/>
      </w:rPr>
    </w:lvl>
    <w:lvl w:ilvl="2">
      <w:start w:val="1"/>
      <w:numFmt w:val="bullet"/>
      <w:lvlText w:val="▪"/>
      <w:lvlJc w:val="left"/>
      <w:pPr>
        <w:ind w:left="1734" w:hanging="360"/>
      </w:pPr>
      <w:rPr>
        <w:rFonts w:ascii="Noto Sans Symbols" w:eastAsia="Noto Sans Symbols" w:hAnsi="Noto Sans Symbols" w:cs="Noto Sans Symbols"/>
      </w:rPr>
    </w:lvl>
    <w:lvl w:ilvl="3">
      <w:start w:val="1"/>
      <w:numFmt w:val="bullet"/>
      <w:lvlText w:val="●"/>
      <w:lvlJc w:val="left"/>
      <w:pPr>
        <w:ind w:left="2454" w:hanging="360"/>
      </w:pPr>
      <w:rPr>
        <w:rFonts w:ascii="Noto Sans Symbols" w:eastAsia="Noto Sans Symbols" w:hAnsi="Noto Sans Symbols" w:cs="Noto Sans Symbols"/>
      </w:rPr>
    </w:lvl>
    <w:lvl w:ilvl="4">
      <w:start w:val="1"/>
      <w:numFmt w:val="bullet"/>
      <w:lvlText w:val="o"/>
      <w:lvlJc w:val="left"/>
      <w:pPr>
        <w:ind w:left="3174" w:hanging="360"/>
      </w:pPr>
      <w:rPr>
        <w:rFonts w:ascii="Courier New" w:eastAsia="Courier New" w:hAnsi="Courier New" w:cs="Courier New"/>
      </w:rPr>
    </w:lvl>
    <w:lvl w:ilvl="5">
      <w:start w:val="1"/>
      <w:numFmt w:val="bullet"/>
      <w:lvlText w:val="▪"/>
      <w:lvlJc w:val="left"/>
      <w:pPr>
        <w:ind w:left="3894" w:hanging="360"/>
      </w:pPr>
      <w:rPr>
        <w:rFonts w:ascii="Noto Sans Symbols" w:eastAsia="Noto Sans Symbols" w:hAnsi="Noto Sans Symbols" w:cs="Noto Sans Symbols"/>
      </w:rPr>
    </w:lvl>
    <w:lvl w:ilvl="6">
      <w:start w:val="1"/>
      <w:numFmt w:val="bullet"/>
      <w:lvlText w:val="●"/>
      <w:lvlJc w:val="left"/>
      <w:pPr>
        <w:ind w:left="4614" w:hanging="360"/>
      </w:pPr>
      <w:rPr>
        <w:rFonts w:ascii="Noto Sans Symbols" w:eastAsia="Noto Sans Symbols" w:hAnsi="Noto Sans Symbols" w:cs="Noto Sans Symbols"/>
      </w:rPr>
    </w:lvl>
    <w:lvl w:ilvl="7">
      <w:start w:val="1"/>
      <w:numFmt w:val="bullet"/>
      <w:lvlText w:val="o"/>
      <w:lvlJc w:val="left"/>
      <w:pPr>
        <w:ind w:left="5334" w:hanging="360"/>
      </w:pPr>
      <w:rPr>
        <w:rFonts w:ascii="Courier New" w:eastAsia="Courier New" w:hAnsi="Courier New" w:cs="Courier New"/>
      </w:rPr>
    </w:lvl>
    <w:lvl w:ilvl="8">
      <w:start w:val="1"/>
      <w:numFmt w:val="bullet"/>
      <w:lvlText w:val="▪"/>
      <w:lvlJc w:val="left"/>
      <w:pPr>
        <w:ind w:left="6054" w:hanging="360"/>
      </w:pPr>
      <w:rPr>
        <w:rFonts w:ascii="Noto Sans Symbols" w:eastAsia="Noto Sans Symbols" w:hAnsi="Noto Sans Symbols" w:cs="Noto Sans Symbols"/>
      </w:rPr>
    </w:lvl>
  </w:abstractNum>
  <w:abstractNum w:abstractNumId="1">
    <w:nsid w:val="70262FC1"/>
    <w:multiLevelType w:val="hybridMultilevel"/>
    <w:tmpl w:val="9A08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footnotePr>
    <w:footnote w:id="-1"/>
    <w:footnote w:id="0"/>
  </w:footnotePr>
  <w:endnotePr>
    <w:endnote w:id="-1"/>
    <w:endnote w:id="0"/>
  </w:endnotePr>
  <w:compat/>
  <w:rsids>
    <w:rsidRoot w:val="009B5A73"/>
    <w:rsid w:val="0004617F"/>
    <w:rsid w:val="000A2CCA"/>
    <w:rsid w:val="000A7243"/>
    <w:rsid w:val="001013CC"/>
    <w:rsid w:val="00152DE6"/>
    <w:rsid w:val="00205C73"/>
    <w:rsid w:val="00266A2C"/>
    <w:rsid w:val="00290A52"/>
    <w:rsid w:val="00376436"/>
    <w:rsid w:val="009B5A73"/>
    <w:rsid w:val="00C6438E"/>
    <w:rsid w:val="00E70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A2C"/>
  </w:style>
  <w:style w:type="paragraph" w:styleId="Heading1">
    <w:name w:val="heading 1"/>
    <w:basedOn w:val="normal0"/>
    <w:next w:val="normal0"/>
    <w:rsid w:val="009B5A73"/>
    <w:pPr>
      <w:keepNext/>
      <w:keepLines/>
      <w:spacing w:before="480" w:after="120"/>
      <w:outlineLvl w:val="0"/>
    </w:pPr>
    <w:rPr>
      <w:b/>
      <w:sz w:val="48"/>
      <w:szCs w:val="48"/>
    </w:rPr>
  </w:style>
  <w:style w:type="paragraph" w:styleId="Heading2">
    <w:name w:val="heading 2"/>
    <w:basedOn w:val="normal0"/>
    <w:next w:val="normal0"/>
    <w:rsid w:val="009B5A73"/>
    <w:pPr>
      <w:keepNext/>
      <w:keepLines/>
      <w:spacing w:before="360" w:after="80"/>
      <w:outlineLvl w:val="1"/>
    </w:pPr>
    <w:rPr>
      <w:b/>
      <w:sz w:val="36"/>
      <w:szCs w:val="36"/>
    </w:rPr>
  </w:style>
  <w:style w:type="paragraph" w:styleId="Heading3">
    <w:name w:val="heading 3"/>
    <w:basedOn w:val="normal0"/>
    <w:next w:val="normal0"/>
    <w:rsid w:val="009B5A73"/>
    <w:pPr>
      <w:keepNext/>
      <w:keepLines/>
      <w:spacing w:before="40"/>
      <w:outlineLvl w:val="2"/>
    </w:pPr>
    <w:rPr>
      <w:rFonts w:ascii="Calibri" w:eastAsia="Calibri" w:hAnsi="Calibri" w:cs="Calibri"/>
      <w:color w:val="1E4D78"/>
    </w:rPr>
  </w:style>
  <w:style w:type="paragraph" w:styleId="Heading4">
    <w:name w:val="heading 4"/>
    <w:basedOn w:val="normal0"/>
    <w:next w:val="normal0"/>
    <w:rsid w:val="009B5A73"/>
    <w:pPr>
      <w:keepNext/>
      <w:keepLines/>
      <w:spacing w:before="240" w:after="40"/>
      <w:outlineLvl w:val="3"/>
    </w:pPr>
    <w:rPr>
      <w:b/>
    </w:rPr>
  </w:style>
  <w:style w:type="paragraph" w:styleId="Heading5">
    <w:name w:val="heading 5"/>
    <w:basedOn w:val="normal0"/>
    <w:next w:val="normal0"/>
    <w:rsid w:val="009B5A73"/>
    <w:pPr>
      <w:keepNext/>
      <w:keepLines/>
      <w:spacing w:before="220" w:after="40"/>
      <w:outlineLvl w:val="4"/>
    </w:pPr>
    <w:rPr>
      <w:b/>
      <w:sz w:val="22"/>
      <w:szCs w:val="22"/>
    </w:rPr>
  </w:style>
  <w:style w:type="paragraph" w:styleId="Heading6">
    <w:name w:val="heading 6"/>
    <w:basedOn w:val="normal0"/>
    <w:next w:val="normal0"/>
    <w:rsid w:val="009B5A7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B5A73"/>
  </w:style>
  <w:style w:type="paragraph" w:styleId="Title">
    <w:name w:val="Title"/>
    <w:basedOn w:val="normal0"/>
    <w:next w:val="normal0"/>
    <w:rsid w:val="009B5A73"/>
    <w:pPr>
      <w:keepNext/>
      <w:keepLines/>
      <w:spacing w:before="480" w:after="120"/>
    </w:pPr>
    <w:rPr>
      <w:b/>
      <w:sz w:val="72"/>
      <w:szCs w:val="72"/>
    </w:rPr>
  </w:style>
  <w:style w:type="paragraph" w:styleId="Subtitle">
    <w:name w:val="Subtitle"/>
    <w:basedOn w:val="normal0"/>
    <w:next w:val="normal0"/>
    <w:rsid w:val="009B5A73"/>
    <w:pPr>
      <w:keepNext/>
      <w:keepLines/>
      <w:spacing w:before="360" w:after="80"/>
    </w:pPr>
    <w:rPr>
      <w:rFonts w:ascii="Georgia" w:eastAsia="Georgia" w:hAnsi="Georgia" w:cs="Georgia"/>
      <w:i/>
      <w:color w:val="666666"/>
      <w:sz w:val="48"/>
      <w:szCs w:val="48"/>
    </w:rPr>
  </w:style>
  <w:style w:type="table" w:customStyle="1" w:styleId="a">
    <w:basedOn w:val="TableNormal"/>
    <w:rsid w:val="009B5A73"/>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B5A73"/>
    <w:rPr>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5C73"/>
    <w:rPr>
      <w:rFonts w:ascii="Tahoma" w:hAnsi="Tahoma" w:cs="Tahoma"/>
      <w:sz w:val="16"/>
      <w:szCs w:val="16"/>
    </w:rPr>
  </w:style>
  <w:style w:type="character" w:customStyle="1" w:styleId="BalloonTextChar">
    <w:name w:val="Balloon Text Char"/>
    <w:basedOn w:val="DefaultParagraphFont"/>
    <w:link w:val="BalloonText"/>
    <w:uiPriority w:val="99"/>
    <w:semiHidden/>
    <w:rsid w:val="00205C73"/>
    <w:rPr>
      <w:rFonts w:ascii="Tahoma" w:hAnsi="Tahoma" w:cs="Tahoma"/>
      <w:sz w:val="16"/>
      <w:szCs w:val="16"/>
    </w:rPr>
  </w:style>
  <w:style w:type="paragraph" w:styleId="ListParagraph">
    <w:name w:val="List Paragraph"/>
    <w:basedOn w:val="Normal"/>
    <w:uiPriority w:val="34"/>
    <w:qFormat/>
    <w:rsid w:val="00290A52"/>
    <w:pPr>
      <w:ind w:left="720"/>
      <w:contextualSpacing/>
    </w:pPr>
  </w:style>
</w:styles>
</file>

<file path=word/webSettings.xml><?xml version="1.0" encoding="utf-8"?>
<w:webSettings xmlns:r="http://schemas.openxmlformats.org/officeDocument/2006/relationships" xmlns:w="http://schemas.openxmlformats.org/wordprocessingml/2006/main">
  <w:divs>
    <w:div w:id="16349792">
      <w:bodyDiv w:val="1"/>
      <w:marLeft w:val="0"/>
      <w:marRight w:val="0"/>
      <w:marTop w:val="0"/>
      <w:marBottom w:val="0"/>
      <w:divBdr>
        <w:top w:val="none" w:sz="0" w:space="0" w:color="auto"/>
        <w:left w:val="none" w:sz="0" w:space="0" w:color="auto"/>
        <w:bottom w:val="none" w:sz="0" w:space="0" w:color="auto"/>
        <w:right w:val="none" w:sz="0" w:space="0" w:color="auto"/>
      </w:divBdr>
    </w:div>
    <w:div w:id="75514421">
      <w:bodyDiv w:val="1"/>
      <w:marLeft w:val="0"/>
      <w:marRight w:val="0"/>
      <w:marTop w:val="0"/>
      <w:marBottom w:val="0"/>
      <w:divBdr>
        <w:top w:val="none" w:sz="0" w:space="0" w:color="auto"/>
        <w:left w:val="none" w:sz="0" w:space="0" w:color="auto"/>
        <w:bottom w:val="none" w:sz="0" w:space="0" w:color="auto"/>
        <w:right w:val="none" w:sz="0" w:space="0" w:color="auto"/>
      </w:divBdr>
    </w:div>
    <w:div w:id="318269124">
      <w:bodyDiv w:val="1"/>
      <w:marLeft w:val="0"/>
      <w:marRight w:val="0"/>
      <w:marTop w:val="0"/>
      <w:marBottom w:val="0"/>
      <w:divBdr>
        <w:top w:val="none" w:sz="0" w:space="0" w:color="auto"/>
        <w:left w:val="none" w:sz="0" w:space="0" w:color="auto"/>
        <w:bottom w:val="none" w:sz="0" w:space="0" w:color="auto"/>
        <w:right w:val="none" w:sz="0" w:space="0" w:color="auto"/>
      </w:divBdr>
    </w:div>
    <w:div w:id="380789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signmentsupport.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2025-06-02T13:55:00Z</dcterms:created>
  <dcterms:modified xsi:type="dcterms:W3CDTF">2025-06-02T17:43:00Z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