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Look w:val="04A0" w:firstRow="1" w:lastRow="0" w:firstColumn="1" w:lastColumn="0" w:noHBand="0" w:noVBand="1"/>
      </w:tblPr>
      <w:tblGrid>
        <w:gridCol w:w="3511"/>
        <w:gridCol w:w="6065"/>
      </w:tblGrid>
      <w:tr w:rsidR="00C03D6A" w:rsidRPr="00AB2063" w14:paraId="614F8B7E"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4E2085F3" w14:textId="77777777" w:rsidR="00C03D6A" w:rsidRPr="00AB2063" w:rsidRDefault="002224C2" w:rsidP="00AB2063">
            <w:pPr>
              <w:spacing w:after="240" w:line="360" w:lineRule="auto"/>
              <w:jc w:val="both"/>
              <w:rPr>
                <w:b/>
              </w:rPr>
            </w:pPr>
            <w:r w:rsidRPr="00AB2063">
              <w:rPr>
                <w:b/>
              </w:rPr>
              <w:t>SESSION</w:t>
            </w:r>
          </w:p>
        </w:tc>
        <w:tc>
          <w:tcPr>
            <w:tcW w:w="3167" w:type="pct"/>
            <w:tcBorders>
              <w:top w:val="single" w:sz="4" w:space="0" w:color="auto"/>
              <w:left w:val="single" w:sz="4" w:space="0" w:color="auto"/>
              <w:bottom w:val="single" w:sz="4" w:space="0" w:color="auto"/>
              <w:right w:val="single" w:sz="4" w:space="0" w:color="auto"/>
            </w:tcBorders>
            <w:hideMark/>
          </w:tcPr>
          <w:p w14:paraId="50BF98A3" w14:textId="77777777" w:rsidR="00C03D6A" w:rsidRPr="00AB2063" w:rsidRDefault="002224C2" w:rsidP="00AB2063">
            <w:pPr>
              <w:spacing w:after="240" w:line="360" w:lineRule="auto"/>
              <w:jc w:val="both"/>
              <w:rPr>
                <w:b/>
              </w:rPr>
            </w:pPr>
            <w:r w:rsidRPr="00AB2063">
              <w:rPr>
                <w:b/>
              </w:rPr>
              <w:t>APRIL 2025</w:t>
            </w:r>
          </w:p>
        </w:tc>
      </w:tr>
      <w:tr w:rsidR="00C03D6A" w:rsidRPr="00AB2063" w14:paraId="5C03A888"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43A7384A" w14:textId="77777777" w:rsidR="00C03D6A" w:rsidRPr="00AB2063" w:rsidRDefault="002224C2" w:rsidP="00AB2063">
            <w:pPr>
              <w:spacing w:after="240" w:line="360" w:lineRule="auto"/>
              <w:jc w:val="both"/>
              <w:rPr>
                <w:b/>
              </w:rPr>
            </w:pPr>
            <w:r w:rsidRPr="00AB2063">
              <w:rPr>
                <w:b/>
              </w:rPr>
              <w:t>PROGRAM</w:t>
            </w:r>
          </w:p>
        </w:tc>
        <w:tc>
          <w:tcPr>
            <w:tcW w:w="3167" w:type="pct"/>
            <w:tcBorders>
              <w:top w:val="single" w:sz="4" w:space="0" w:color="auto"/>
              <w:left w:val="single" w:sz="4" w:space="0" w:color="auto"/>
              <w:bottom w:val="single" w:sz="4" w:space="0" w:color="auto"/>
              <w:right w:val="single" w:sz="4" w:space="0" w:color="auto"/>
            </w:tcBorders>
            <w:hideMark/>
          </w:tcPr>
          <w:p w14:paraId="01274EB8" w14:textId="77777777" w:rsidR="00C03D6A" w:rsidRPr="00AB2063" w:rsidRDefault="002224C2" w:rsidP="00AB2063">
            <w:pPr>
              <w:spacing w:after="240" w:line="360" w:lineRule="auto"/>
              <w:jc w:val="both"/>
              <w:rPr>
                <w:b/>
              </w:rPr>
            </w:pPr>
            <w:r w:rsidRPr="00AB2063">
              <w:rPr>
                <w:b/>
              </w:rPr>
              <w:t>MASTER OF COMPUTER APPLICATIONS (MCA)</w:t>
            </w:r>
          </w:p>
        </w:tc>
      </w:tr>
      <w:tr w:rsidR="00C03D6A" w:rsidRPr="00AB2063" w14:paraId="3F443677"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13655263" w14:textId="77777777" w:rsidR="00C03D6A" w:rsidRPr="00AB2063" w:rsidRDefault="002224C2" w:rsidP="00AB2063">
            <w:pPr>
              <w:spacing w:after="240" w:line="360" w:lineRule="auto"/>
              <w:jc w:val="both"/>
              <w:rPr>
                <w:b/>
              </w:rPr>
            </w:pPr>
            <w:r w:rsidRPr="00AB2063">
              <w:rPr>
                <w:b/>
              </w:rPr>
              <w:t>SEMESTER</w:t>
            </w:r>
          </w:p>
        </w:tc>
        <w:tc>
          <w:tcPr>
            <w:tcW w:w="3167" w:type="pct"/>
            <w:tcBorders>
              <w:top w:val="single" w:sz="4" w:space="0" w:color="auto"/>
              <w:left w:val="single" w:sz="4" w:space="0" w:color="auto"/>
              <w:bottom w:val="single" w:sz="4" w:space="0" w:color="auto"/>
              <w:right w:val="single" w:sz="4" w:space="0" w:color="auto"/>
            </w:tcBorders>
            <w:hideMark/>
          </w:tcPr>
          <w:p w14:paraId="31164AE6" w14:textId="77777777" w:rsidR="00C03D6A" w:rsidRPr="00AB2063" w:rsidRDefault="002224C2" w:rsidP="00AB2063">
            <w:pPr>
              <w:spacing w:after="240" w:line="360" w:lineRule="auto"/>
              <w:jc w:val="both"/>
              <w:rPr>
                <w:b/>
              </w:rPr>
            </w:pPr>
            <w:r w:rsidRPr="00AB2063">
              <w:rPr>
                <w:b/>
              </w:rPr>
              <w:t>III</w:t>
            </w:r>
          </w:p>
        </w:tc>
      </w:tr>
      <w:tr w:rsidR="00C03D6A" w:rsidRPr="00AB2063" w14:paraId="7A20FCE2"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36EA5610" w14:textId="77777777" w:rsidR="00C03D6A" w:rsidRPr="00AB2063" w:rsidRDefault="002224C2" w:rsidP="00AB2063">
            <w:pPr>
              <w:spacing w:after="240" w:line="360" w:lineRule="auto"/>
              <w:jc w:val="both"/>
              <w:rPr>
                <w:b/>
              </w:rPr>
            </w:pPr>
            <w:r w:rsidRPr="00AB2063">
              <w:rPr>
                <w:b/>
              </w:rPr>
              <w:t>COURSE CODE &amp; NAME</w:t>
            </w:r>
          </w:p>
        </w:tc>
        <w:tc>
          <w:tcPr>
            <w:tcW w:w="3167" w:type="pct"/>
            <w:tcBorders>
              <w:top w:val="single" w:sz="4" w:space="0" w:color="auto"/>
              <w:left w:val="single" w:sz="4" w:space="0" w:color="auto"/>
              <w:bottom w:val="single" w:sz="4" w:space="0" w:color="auto"/>
              <w:right w:val="single" w:sz="4" w:space="0" w:color="auto"/>
            </w:tcBorders>
            <w:hideMark/>
          </w:tcPr>
          <w:p w14:paraId="56F46DB1" w14:textId="77777777" w:rsidR="00C03D6A" w:rsidRPr="00AB2063" w:rsidRDefault="002224C2" w:rsidP="00AB2063">
            <w:pPr>
              <w:spacing w:after="240" w:line="360" w:lineRule="auto"/>
              <w:jc w:val="both"/>
              <w:rPr>
                <w:b/>
              </w:rPr>
            </w:pPr>
            <w:r w:rsidRPr="00AB2063">
              <w:rPr>
                <w:b/>
              </w:rPr>
              <w:t>DCA8142 OPEN SOURCE DATABASE SYSTEMS</w:t>
            </w:r>
          </w:p>
        </w:tc>
      </w:tr>
      <w:tr w:rsidR="00C03D6A" w:rsidRPr="00AB2063" w14:paraId="2909E371"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5E926548" w14:textId="77777777" w:rsidR="00C03D6A" w:rsidRPr="00AB2063" w:rsidRDefault="00C03D6A" w:rsidP="00AB2063">
            <w:pPr>
              <w:spacing w:after="240" w:line="360" w:lineRule="auto"/>
              <w:jc w:val="both"/>
              <w:rPr>
                <w:b/>
              </w:rPr>
            </w:pPr>
          </w:p>
        </w:tc>
        <w:tc>
          <w:tcPr>
            <w:tcW w:w="3167" w:type="pct"/>
            <w:tcBorders>
              <w:top w:val="single" w:sz="4" w:space="0" w:color="auto"/>
              <w:left w:val="single" w:sz="4" w:space="0" w:color="auto"/>
              <w:bottom w:val="single" w:sz="4" w:space="0" w:color="auto"/>
              <w:right w:val="single" w:sz="4" w:space="0" w:color="auto"/>
            </w:tcBorders>
            <w:hideMark/>
          </w:tcPr>
          <w:p w14:paraId="31446CAD" w14:textId="77777777" w:rsidR="00C03D6A" w:rsidRPr="00AB2063" w:rsidRDefault="00C03D6A" w:rsidP="00AB2063">
            <w:pPr>
              <w:spacing w:after="240" w:line="360" w:lineRule="auto"/>
              <w:jc w:val="both"/>
              <w:rPr>
                <w:b/>
              </w:rPr>
            </w:pPr>
          </w:p>
        </w:tc>
      </w:tr>
      <w:tr w:rsidR="00C03D6A" w:rsidRPr="00AB2063" w14:paraId="0D3A247D" w14:textId="77777777" w:rsidTr="00AB2063">
        <w:trPr>
          <w:trHeight w:val="414"/>
          <w:jc w:val="center"/>
        </w:trPr>
        <w:tc>
          <w:tcPr>
            <w:tcW w:w="1833" w:type="pct"/>
            <w:tcBorders>
              <w:top w:val="single" w:sz="4" w:space="0" w:color="auto"/>
              <w:left w:val="single" w:sz="4" w:space="0" w:color="auto"/>
              <w:bottom w:val="single" w:sz="4" w:space="0" w:color="auto"/>
              <w:right w:val="single" w:sz="4" w:space="0" w:color="auto"/>
            </w:tcBorders>
            <w:hideMark/>
          </w:tcPr>
          <w:p w14:paraId="7B674189" w14:textId="77777777" w:rsidR="00C03D6A" w:rsidRPr="00AB2063" w:rsidRDefault="00C03D6A" w:rsidP="00AB2063">
            <w:pPr>
              <w:spacing w:after="240" w:line="360" w:lineRule="auto"/>
              <w:jc w:val="both"/>
              <w:rPr>
                <w:b/>
              </w:rPr>
            </w:pPr>
          </w:p>
        </w:tc>
        <w:tc>
          <w:tcPr>
            <w:tcW w:w="3167" w:type="pct"/>
            <w:tcBorders>
              <w:top w:val="single" w:sz="4" w:space="0" w:color="auto"/>
              <w:left w:val="single" w:sz="4" w:space="0" w:color="auto"/>
              <w:bottom w:val="single" w:sz="4" w:space="0" w:color="auto"/>
              <w:right w:val="single" w:sz="4" w:space="0" w:color="auto"/>
            </w:tcBorders>
            <w:hideMark/>
          </w:tcPr>
          <w:p w14:paraId="434A1CA8" w14:textId="77777777" w:rsidR="00C778B1" w:rsidRPr="00AB2063" w:rsidRDefault="00C778B1" w:rsidP="00AB2063">
            <w:pPr>
              <w:spacing w:after="240" w:line="360" w:lineRule="auto"/>
              <w:jc w:val="both"/>
              <w:rPr>
                <w:b/>
              </w:rPr>
            </w:pPr>
          </w:p>
        </w:tc>
      </w:tr>
    </w:tbl>
    <w:p w14:paraId="0A967F85" w14:textId="77777777" w:rsidR="00C03D6A" w:rsidRPr="00AB2063" w:rsidRDefault="00C03D6A" w:rsidP="00AB2063">
      <w:pPr>
        <w:spacing w:after="240" w:line="360" w:lineRule="auto"/>
        <w:jc w:val="both"/>
        <w:rPr>
          <w:b/>
        </w:rPr>
      </w:pPr>
    </w:p>
    <w:p w14:paraId="4AA6B5F5" w14:textId="77777777" w:rsidR="002224C2" w:rsidRPr="00AB2063" w:rsidRDefault="002224C2" w:rsidP="00AB2063">
      <w:pPr>
        <w:spacing w:after="240" w:line="360" w:lineRule="auto"/>
        <w:jc w:val="center"/>
        <w:rPr>
          <w:rFonts w:eastAsia="Calibri"/>
          <w:b/>
        </w:rPr>
      </w:pPr>
    </w:p>
    <w:p w14:paraId="789F4B05" w14:textId="77777777" w:rsidR="002224C2" w:rsidRPr="00AB2063" w:rsidRDefault="002224C2" w:rsidP="00AB2063">
      <w:pPr>
        <w:spacing w:after="240" w:line="360" w:lineRule="auto"/>
        <w:jc w:val="center"/>
        <w:rPr>
          <w:b/>
        </w:rPr>
      </w:pPr>
      <w:r w:rsidRPr="00AB2063">
        <w:rPr>
          <w:b/>
        </w:rPr>
        <w:t>Set-I</w:t>
      </w:r>
    </w:p>
    <w:p w14:paraId="120E08EA" w14:textId="77777777" w:rsidR="002224C2" w:rsidRPr="002224C2" w:rsidRDefault="002224C2" w:rsidP="00AB2063">
      <w:pPr>
        <w:spacing w:after="240" w:line="360" w:lineRule="auto"/>
        <w:jc w:val="center"/>
      </w:pPr>
    </w:p>
    <w:p w14:paraId="3F78A37E" w14:textId="77777777" w:rsidR="002224C2" w:rsidRPr="002224C2" w:rsidRDefault="002224C2" w:rsidP="00AB2063">
      <w:pPr>
        <w:spacing w:after="240" w:line="360" w:lineRule="auto"/>
        <w:jc w:val="both"/>
      </w:pPr>
    </w:p>
    <w:p w14:paraId="1224F23E" w14:textId="77777777" w:rsidR="002224C2" w:rsidRPr="00AB2063" w:rsidRDefault="002224C2" w:rsidP="00AB2063">
      <w:pPr>
        <w:spacing w:after="240" w:line="360" w:lineRule="auto"/>
        <w:jc w:val="both"/>
        <w:rPr>
          <w:b/>
        </w:rPr>
      </w:pPr>
      <w:r w:rsidRPr="00AB2063">
        <w:rPr>
          <w:b/>
        </w:rPr>
        <w:t>Q1. Explain the fundamental concepts of a database system and discuss the essential components that make up a typical database management system (DBMS). 5+5</w:t>
      </w:r>
      <w:r w:rsidRPr="00AB2063">
        <w:rPr>
          <w:b/>
        </w:rPr>
        <w:tab/>
      </w:r>
    </w:p>
    <w:p w14:paraId="2E6DE35B" w14:textId="77777777" w:rsidR="00AB2063" w:rsidRDefault="00AB2063" w:rsidP="00AB2063">
      <w:pPr>
        <w:spacing w:after="240" w:line="360" w:lineRule="auto"/>
        <w:jc w:val="both"/>
        <w:rPr>
          <w:b/>
          <w:bCs/>
        </w:rPr>
      </w:pPr>
      <w:r>
        <w:rPr>
          <w:b/>
          <w:bCs/>
        </w:rPr>
        <w:t>Ans 1.</w:t>
      </w:r>
    </w:p>
    <w:p w14:paraId="48B7E1B1" w14:textId="77777777" w:rsidR="00AB2063" w:rsidRPr="00AB2063" w:rsidRDefault="00AB2063" w:rsidP="00AB2063">
      <w:pPr>
        <w:spacing w:after="240" w:line="360" w:lineRule="auto"/>
        <w:jc w:val="both"/>
        <w:rPr>
          <w:b/>
          <w:bCs/>
        </w:rPr>
      </w:pPr>
      <w:r w:rsidRPr="00AB2063">
        <w:rPr>
          <w:b/>
          <w:bCs/>
        </w:rPr>
        <w:t>Database System</w:t>
      </w:r>
    </w:p>
    <w:p w14:paraId="644D1733" w14:textId="7E1A3C7A" w:rsidR="00AB2063" w:rsidRDefault="00AB2063" w:rsidP="00F67E6D">
      <w:pPr>
        <w:spacing w:after="240" w:line="360" w:lineRule="auto"/>
        <w:jc w:val="both"/>
      </w:pPr>
      <w:r w:rsidRPr="00AB2063">
        <w:t xml:space="preserve">A database system refers to the integration of a database and a database management system (DBMS). A </w:t>
      </w:r>
      <w:r w:rsidRPr="00AB2063">
        <w:rPr>
          <w:bCs/>
        </w:rPr>
        <w:t>database</w:t>
      </w:r>
      <w:r w:rsidRPr="00AB2063">
        <w:t xml:space="preserve"> is an organized collection of data that can be easily accessed, managed, and updated. The </w:t>
      </w:r>
      <w:r w:rsidRPr="00AB2063">
        <w:rPr>
          <w:bCs/>
        </w:rPr>
        <w:t>DBMS</w:t>
      </w:r>
      <w:r w:rsidRPr="00AB2063">
        <w:t xml:space="preserve"> is the software tool that interacts with end users and applications to capture and analyze data. This system ensures that data remains consistent, secure, and efficiently accessible. The key goal of using a database system is to avoid redundancy, enhance data </w:t>
      </w:r>
    </w:p>
    <w:p w14:paraId="5575AD7C" w14:textId="77777777" w:rsidR="00F67E6D" w:rsidRPr="00360B1A" w:rsidRDefault="00F67E6D" w:rsidP="00F67E6D">
      <w:pPr>
        <w:shd w:val="clear" w:color="auto" w:fill="FFFFFF"/>
        <w:jc w:val="center"/>
        <w:rPr>
          <w:rFonts w:ascii="Arial" w:eastAsia="Calibri" w:hAnsi="Arial"/>
          <w:color w:val="222222"/>
          <w:sz w:val="20"/>
          <w:szCs w:val="20"/>
          <w:lang w:val="en-IN"/>
        </w:rPr>
      </w:pPr>
      <w:r w:rsidRPr="00360B1A">
        <w:rPr>
          <w:rFonts w:ascii="Georgia" w:eastAsia="Calibri" w:hAnsi="Georgia"/>
          <w:color w:val="000000"/>
          <w:sz w:val="33"/>
          <w:szCs w:val="33"/>
          <w:highlight w:val="cyan"/>
          <w:shd w:val="clear" w:color="auto" w:fill="FF0000"/>
          <w:lang w:val="en-IN"/>
        </w:rPr>
        <w:t>Its Half solved only</w:t>
      </w:r>
    </w:p>
    <w:p w14:paraId="1E8D5946" w14:textId="77777777" w:rsidR="00F67E6D" w:rsidRPr="00360B1A" w:rsidRDefault="00F67E6D" w:rsidP="00F67E6D">
      <w:pPr>
        <w:shd w:val="clear" w:color="auto" w:fill="FFFFFF"/>
        <w:spacing w:before="240" w:after="240"/>
        <w:jc w:val="center"/>
        <w:rPr>
          <w:rFonts w:ascii="Georgia" w:eastAsia="Calibri" w:hAnsi="Georgia"/>
          <w:sz w:val="40"/>
          <w:szCs w:val="33"/>
          <w:shd w:val="clear" w:color="auto" w:fill="FFFF00"/>
          <w:lang w:val="en-IN"/>
        </w:rPr>
      </w:pPr>
      <w:r w:rsidRPr="00360B1A">
        <w:rPr>
          <w:rFonts w:ascii="Georgia" w:eastAsia="Calibri" w:hAnsi="Georgia"/>
          <w:sz w:val="40"/>
          <w:szCs w:val="33"/>
          <w:shd w:val="clear" w:color="auto" w:fill="FFFF00"/>
          <w:lang w:val="en-IN"/>
        </w:rPr>
        <w:t>Buy Complete assignment from us</w:t>
      </w:r>
    </w:p>
    <w:p w14:paraId="2FA68322" w14:textId="77777777" w:rsidR="00F67E6D" w:rsidRPr="00360B1A" w:rsidRDefault="00F67E6D" w:rsidP="00F67E6D">
      <w:pPr>
        <w:shd w:val="clear" w:color="auto" w:fill="FFFFFF"/>
        <w:spacing w:before="240" w:after="240"/>
        <w:jc w:val="center"/>
        <w:rPr>
          <w:rFonts w:ascii="Georgia" w:eastAsia="Calibri" w:hAnsi="Georgia"/>
          <w:b/>
          <w:color w:val="222222"/>
          <w:sz w:val="33"/>
          <w:szCs w:val="33"/>
          <w:shd w:val="clear" w:color="auto" w:fill="FFFF00"/>
          <w:lang w:val="en-IN"/>
        </w:rPr>
      </w:pPr>
      <w:r w:rsidRPr="00360B1A">
        <w:rPr>
          <w:rFonts w:ascii="Georgia" w:eastAsia="Calibri" w:hAnsi="Georgia"/>
          <w:b/>
          <w:color w:val="222222"/>
          <w:sz w:val="33"/>
          <w:szCs w:val="33"/>
          <w:shd w:val="clear" w:color="auto" w:fill="FFFF00"/>
          <w:lang w:val="en-IN"/>
        </w:rPr>
        <w:lastRenderedPageBreak/>
        <w:t>Price – 190/  assignment</w:t>
      </w:r>
    </w:p>
    <w:p w14:paraId="22018BBE" w14:textId="77777777" w:rsidR="00F67E6D" w:rsidRPr="00360B1A" w:rsidRDefault="00F67E6D" w:rsidP="00F67E6D">
      <w:pPr>
        <w:spacing w:before="240" w:after="240"/>
        <w:jc w:val="center"/>
        <w:rPr>
          <w:rFonts w:ascii="Georgia" w:eastAsia="Calibri" w:hAnsi="Georgia"/>
          <w:b/>
          <w:color w:val="FF0000"/>
          <w:sz w:val="36"/>
          <w:szCs w:val="36"/>
          <w:lang w:val="en-IN"/>
        </w:rPr>
      </w:pPr>
      <w:r w:rsidRPr="00360B1A">
        <w:rPr>
          <w:rFonts w:ascii="Georgia" w:eastAsia="Calibri" w:hAnsi="Georgia"/>
          <w:b/>
          <w:sz w:val="40"/>
          <w:szCs w:val="40"/>
          <w:lang w:val="en-IN"/>
        </w:rPr>
        <w:t xml:space="preserve">MUJ </w:t>
      </w:r>
      <w:r w:rsidRPr="00360B1A">
        <w:rPr>
          <w:rFonts w:ascii="Georgia" w:eastAsia="Calibri" w:hAnsi="Georgia"/>
          <w:b/>
          <w:sz w:val="40"/>
          <w:szCs w:val="40"/>
          <w:highlight w:val="yellow"/>
          <w:lang w:val="en-IN"/>
        </w:rPr>
        <w:t>Manipal University</w:t>
      </w:r>
      <w:r w:rsidRPr="00360B1A">
        <w:rPr>
          <w:rFonts w:ascii="Georgia" w:eastAsia="Calibri" w:hAnsi="Georgia"/>
          <w:b/>
          <w:color w:val="222222"/>
          <w:sz w:val="33"/>
          <w:szCs w:val="33"/>
          <w:highlight w:val="yellow"/>
          <w:shd w:val="clear" w:color="auto" w:fill="FFFF00"/>
          <w:lang w:val="en-IN"/>
        </w:rPr>
        <w:t xml:space="preserve"> </w:t>
      </w:r>
      <w:r w:rsidRPr="00360B1A">
        <w:rPr>
          <w:rFonts w:ascii="Georgia" w:eastAsia="Calibri" w:hAnsi="Georgia"/>
          <w:b/>
          <w:sz w:val="36"/>
          <w:szCs w:val="36"/>
          <w:lang w:val="en-IN"/>
        </w:rPr>
        <w:t>Complete SolvedAssignments</w:t>
      </w:r>
      <w:r w:rsidRPr="00360B1A">
        <w:rPr>
          <w:rFonts w:ascii="Georgia" w:eastAsia="Calibri" w:hAnsi="Georgia"/>
          <w:b/>
          <w:bCs/>
          <w:color w:val="FFFFFF"/>
          <w:sz w:val="36"/>
          <w:szCs w:val="36"/>
          <w:highlight w:val="red"/>
          <w:shd w:val="clear" w:color="auto" w:fill="FFFF00"/>
          <w:lang w:val="en-IN"/>
        </w:rPr>
        <w:t xml:space="preserve">  MARCH 2025</w:t>
      </w:r>
    </w:p>
    <w:p w14:paraId="305AAA14" w14:textId="77777777" w:rsidR="00F67E6D" w:rsidRPr="00360B1A" w:rsidRDefault="00F67E6D" w:rsidP="00F67E6D">
      <w:pPr>
        <w:spacing w:before="240" w:after="240"/>
        <w:jc w:val="center"/>
        <w:rPr>
          <w:rFonts w:ascii="Georgia" w:eastAsia="Calibri" w:hAnsi="Georgia"/>
          <w:sz w:val="32"/>
          <w:szCs w:val="32"/>
          <w:lang w:val="en-IN"/>
        </w:rPr>
      </w:pPr>
      <w:r w:rsidRPr="00360B1A">
        <w:rPr>
          <w:rFonts w:ascii="Georgia" w:eastAsia="Calibri" w:hAnsi="Georgia"/>
          <w:sz w:val="32"/>
          <w:szCs w:val="32"/>
          <w:lang w:val="en-IN"/>
        </w:rPr>
        <w:t>buy cheap assignment help online from us easily</w:t>
      </w:r>
    </w:p>
    <w:p w14:paraId="213B81A2" w14:textId="77777777" w:rsidR="00F67E6D" w:rsidRPr="00360B1A" w:rsidRDefault="00F67E6D" w:rsidP="00F67E6D">
      <w:pPr>
        <w:spacing w:before="240" w:after="240"/>
        <w:jc w:val="center"/>
        <w:rPr>
          <w:rFonts w:ascii="Georgia" w:eastAsia="Calibri" w:hAnsi="Georgia"/>
          <w:sz w:val="32"/>
          <w:szCs w:val="32"/>
          <w:lang w:val="en-GB"/>
        </w:rPr>
      </w:pPr>
      <w:r w:rsidRPr="00360B1A">
        <w:rPr>
          <w:rFonts w:ascii="Georgia" w:eastAsia="Calibri" w:hAnsi="Georgia"/>
          <w:sz w:val="32"/>
          <w:szCs w:val="32"/>
          <w:lang w:val="en-IN"/>
        </w:rPr>
        <w:t xml:space="preserve">we are here to help you with the best and cheap help </w:t>
      </w:r>
    </w:p>
    <w:p w14:paraId="02E8D875" w14:textId="77777777" w:rsidR="00F67E6D" w:rsidRPr="00360B1A" w:rsidRDefault="00F67E6D" w:rsidP="00F67E6D">
      <w:pPr>
        <w:spacing w:before="240" w:after="240"/>
        <w:jc w:val="center"/>
        <w:rPr>
          <w:rFonts w:ascii="Georgia" w:eastAsia="Calibri" w:hAnsi="Georgia"/>
          <w:b/>
          <w:sz w:val="44"/>
          <w:szCs w:val="44"/>
          <w:lang w:val="en-IN"/>
        </w:rPr>
      </w:pPr>
      <w:r w:rsidRPr="00360B1A">
        <w:rPr>
          <w:rFonts w:ascii="Georgia" w:eastAsia="Calibri" w:hAnsi="Georgia"/>
          <w:b/>
          <w:sz w:val="36"/>
          <w:szCs w:val="36"/>
          <w:lang w:val="en-IN"/>
        </w:rPr>
        <w:t>Contact No –</w:t>
      </w:r>
      <w:r w:rsidRPr="00360B1A">
        <w:rPr>
          <w:rFonts w:ascii="Georgia" w:eastAsia="Calibri" w:hAnsi="Georgia"/>
          <w:b/>
          <w:sz w:val="44"/>
          <w:szCs w:val="44"/>
          <w:lang w:val="en-IN"/>
        </w:rPr>
        <w:t xml:space="preserve"> </w:t>
      </w:r>
      <w:r w:rsidRPr="00360B1A">
        <w:rPr>
          <w:rFonts w:ascii="Georgia" w:eastAsia="Calibri" w:hAnsi="Georgia"/>
          <w:b/>
          <w:sz w:val="40"/>
          <w:szCs w:val="40"/>
          <w:highlight w:val="yellow"/>
          <w:lang w:val="en-IN"/>
        </w:rPr>
        <w:t>8791514139</w:t>
      </w:r>
      <w:r w:rsidRPr="00360B1A">
        <w:rPr>
          <w:rFonts w:ascii="Georgia" w:eastAsia="Calibri" w:hAnsi="Georgia"/>
          <w:b/>
          <w:sz w:val="40"/>
          <w:szCs w:val="40"/>
          <w:lang w:val="en-IN"/>
        </w:rPr>
        <w:t xml:space="preserve"> (WhatsApp)</w:t>
      </w:r>
    </w:p>
    <w:p w14:paraId="39C4A140" w14:textId="77777777" w:rsidR="00F67E6D" w:rsidRPr="00360B1A" w:rsidRDefault="00F67E6D" w:rsidP="00F67E6D">
      <w:pPr>
        <w:spacing w:before="240" w:after="240"/>
        <w:jc w:val="center"/>
        <w:rPr>
          <w:rFonts w:ascii="Georgia" w:eastAsia="Calibri" w:hAnsi="Georgia"/>
          <w:b/>
          <w:sz w:val="32"/>
          <w:szCs w:val="32"/>
          <w:lang w:val="en-IN"/>
        </w:rPr>
      </w:pPr>
      <w:r w:rsidRPr="00360B1A">
        <w:rPr>
          <w:rFonts w:ascii="Georgia" w:eastAsia="Calibri" w:hAnsi="Georgia"/>
          <w:b/>
          <w:sz w:val="32"/>
          <w:szCs w:val="32"/>
          <w:lang w:val="en-IN"/>
        </w:rPr>
        <w:t>OR</w:t>
      </w:r>
    </w:p>
    <w:p w14:paraId="476AD630" w14:textId="77777777" w:rsidR="00F67E6D" w:rsidRPr="00360B1A" w:rsidRDefault="00F67E6D" w:rsidP="00F67E6D">
      <w:pPr>
        <w:spacing w:before="240" w:after="240"/>
        <w:jc w:val="center"/>
        <w:rPr>
          <w:rFonts w:ascii="Georgia" w:eastAsia="Calibri" w:hAnsi="Georgia"/>
          <w:b/>
          <w:sz w:val="32"/>
          <w:szCs w:val="32"/>
          <w:lang w:val="en-IN"/>
        </w:rPr>
      </w:pPr>
      <w:r w:rsidRPr="00360B1A">
        <w:rPr>
          <w:rFonts w:ascii="Georgia" w:eastAsia="Calibri" w:hAnsi="Georgia"/>
          <w:b/>
          <w:sz w:val="32"/>
          <w:szCs w:val="32"/>
          <w:lang w:val="en-IN"/>
        </w:rPr>
        <w:t xml:space="preserve">Mail us-  </w:t>
      </w:r>
      <w:hyperlink r:id="rId7" w:history="1">
        <w:r w:rsidRPr="00360B1A">
          <w:rPr>
            <w:rFonts w:ascii="Georgia" w:eastAsia="Calibri" w:hAnsi="Georgia"/>
            <w:color w:val="0000FF"/>
            <w:sz w:val="32"/>
            <w:szCs w:val="22"/>
            <w:u w:val="single"/>
            <w:lang w:val="en-IN"/>
          </w:rPr>
          <w:t>bestassignment247@gmail.com</w:t>
        </w:r>
      </w:hyperlink>
    </w:p>
    <w:p w14:paraId="68A7DA48" w14:textId="77777777" w:rsidR="00F67E6D" w:rsidRPr="00360B1A" w:rsidRDefault="00F67E6D" w:rsidP="00F67E6D">
      <w:pPr>
        <w:spacing w:before="240" w:after="240"/>
        <w:jc w:val="center"/>
        <w:rPr>
          <w:rFonts w:ascii="Georgia" w:eastAsia="Calibri" w:hAnsi="Georgia"/>
          <w:b/>
          <w:color w:val="7030A0"/>
          <w:sz w:val="32"/>
          <w:szCs w:val="32"/>
          <w:lang w:val="en-IN"/>
        </w:rPr>
      </w:pPr>
      <w:r w:rsidRPr="00360B1A">
        <w:rPr>
          <w:rFonts w:ascii="Georgia" w:eastAsia="Calibri" w:hAnsi="Georgia"/>
          <w:b/>
          <w:sz w:val="32"/>
          <w:szCs w:val="32"/>
          <w:lang w:val="en-IN"/>
        </w:rPr>
        <w:t xml:space="preserve">Our website - </w:t>
      </w:r>
      <w:hyperlink r:id="rId8" w:history="1">
        <w:r w:rsidRPr="00360B1A">
          <w:rPr>
            <w:rFonts w:ascii="Georgia" w:eastAsia="Calibri" w:hAnsi="Georgia"/>
            <w:color w:val="0000FF"/>
            <w:sz w:val="32"/>
            <w:u w:val="single"/>
            <w:lang w:val="en-IN"/>
          </w:rPr>
          <w:t>www.assignmentsupport.in</w:t>
        </w:r>
      </w:hyperlink>
    </w:p>
    <w:p w14:paraId="3EEAEC3D" w14:textId="77777777" w:rsidR="00F67E6D" w:rsidRPr="00AB2063" w:rsidRDefault="00F67E6D" w:rsidP="00F67E6D">
      <w:pPr>
        <w:spacing w:after="240" w:line="360" w:lineRule="auto"/>
        <w:jc w:val="both"/>
      </w:pPr>
    </w:p>
    <w:p w14:paraId="7C7FE474" w14:textId="77777777" w:rsidR="00AB2063" w:rsidRDefault="00AB2063" w:rsidP="00AB2063">
      <w:pPr>
        <w:spacing w:after="240" w:line="360" w:lineRule="auto"/>
        <w:jc w:val="both"/>
      </w:pPr>
    </w:p>
    <w:p w14:paraId="516C29AE" w14:textId="77777777" w:rsidR="00AB2063" w:rsidRPr="00AB2063" w:rsidRDefault="00AB2063" w:rsidP="00AB2063">
      <w:pPr>
        <w:spacing w:after="240" w:line="360" w:lineRule="auto"/>
        <w:jc w:val="both"/>
        <w:rPr>
          <w:b/>
        </w:rPr>
      </w:pPr>
    </w:p>
    <w:p w14:paraId="3D87D5A6" w14:textId="77777777" w:rsidR="00AB2063" w:rsidRDefault="00AB2063" w:rsidP="00AB2063">
      <w:pPr>
        <w:spacing w:after="240" w:line="360" w:lineRule="auto"/>
        <w:jc w:val="both"/>
        <w:rPr>
          <w:b/>
        </w:rPr>
      </w:pPr>
      <w:r w:rsidRPr="00AB2063">
        <w:rPr>
          <w:b/>
        </w:rPr>
        <w:t>Q2. Define open-source software development and discuss its advantages and disadvantages compared to proprietary software development. 5+5</w:t>
      </w:r>
      <w:r w:rsidRPr="00AB2063">
        <w:rPr>
          <w:b/>
        </w:rPr>
        <w:tab/>
      </w:r>
    </w:p>
    <w:p w14:paraId="1F1C0830" w14:textId="77777777" w:rsidR="00AB2063" w:rsidRPr="00AB2063" w:rsidRDefault="00AB2063" w:rsidP="00AB2063">
      <w:pPr>
        <w:spacing w:after="240" w:line="360" w:lineRule="auto"/>
        <w:jc w:val="both"/>
        <w:rPr>
          <w:b/>
        </w:rPr>
      </w:pPr>
      <w:r>
        <w:rPr>
          <w:b/>
          <w:bCs/>
        </w:rPr>
        <w:t>Ans 2.</w:t>
      </w:r>
    </w:p>
    <w:p w14:paraId="1172ECD6" w14:textId="77777777" w:rsidR="00AB2063" w:rsidRPr="00AB2063" w:rsidRDefault="00AB2063" w:rsidP="00AB2063">
      <w:pPr>
        <w:spacing w:after="240" w:line="360" w:lineRule="auto"/>
        <w:jc w:val="both"/>
        <w:rPr>
          <w:b/>
          <w:bCs/>
        </w:rPr>
      </w:pPr>
      <w:r w:rsidRPr="00AB2063">
        <w:rPr>
          <w:b/>
          <w:bCs/>
        </w:rPr>
        <w:t>Open-Source Software Development</w:t>
      </w:r>
    </w:p>
    <w:p w14:paraId="58343E8E" w14:textId="0C1DE132" w:rsidR="00AB2063" w:rsidRPr="00AB2063" w:rsidRDefault="00AB2063" w:rsidP="00F67E6D">
      <w:pPr>
        <w:spacing w:after="240" w:line="360" w:lineRule="auto"/>
        <w:jc w:val="both"/>
      </w:pPr>
      <w:r w:rsidRPr="00AB2063">
        <w:t xml:space="preserve">Open-source software development is a collaborative approach where the source code of the software is made publicly available. This allows anyone to view, modify, distribute, or enhance the software. Open-source development is based on principles of transparency, community contribution, and shared ownership. It often follows a decentralized model in which multiple contributors from around the world participate in developing and maintaining the software. Open-source projects are typically hosted on platforms like GitHub or GitLab and are governed </w:t>
      </w:r>
    </w:p>
    <w:p w14:paraId="6750BA9B" w14:textId="77777777" w:rsidR="00AB2063" w:rsidRPr="00AB2063" w:rsidRDefault="00AB2063" w:rsidP="00AB2063">
      <w:pPr>
        <w:spacing w:after="240" w:line="360" w:lineRule="auto"/>
        <w:jc w:val="both"/>
        <w:rPr>
          <w:b/>
        </w:rPr>
      </w:pPr>
    </w:p>
    <w:p w14:paraId="1F13B12A" w14:textId="77777777" w:rsidR="00AB2063" w:rsidRDefault="00AB2063" w:rsidP="00AB2063">
      <w:pPr>
        <w:spacing w:after="240" w:line="360" w:lineRule="auto"/>
        <w:jc w:val="both"/>
        <w:rPr>
          <w:b/>
        </w:rPr>
      </w:pPr>
      <w:r w:rsidRPr="00AB2063">
        <w:rPr>
          <w:b/>
        </w:rPr>
        <w:t>Q3. Compare and contrast the models of open-source development, free software development, and discuss the concept of forking in open-source projects. 5+5</w:t>
      </w:r>
      <w:r w:rsidRPr="00AB2063">
        <w:rPr>
          <w:b/>
        </w:rPr>
        <w:tab/>
      </w:r>
    </w:p>
    <w:p w14:paraId="51805E77" w14:textId="77777777" w:rsidR="00AB2063" w:rsidRPr="00AB2063" w:rsidRDefault="00AB2063" w:rsidP="00AB2063">
      <w:pPr>
        <w:spacing w:after="240" w:line="360" w:lineRule="auto"/>
        <w:jc w:val="both"/>
        <w:rPr>
          <w:b/>
        </w:rPr>
      </w:pPr>
      <w:r>
        <w:rPr>
          <w:b/>
          <w:bCs/>
        </w:rPr>
        <w:t>Ans 3.</w:t>
      </w:r>
    </w:p>
    <w:p w14:paraId="44B4DCA3" w14:textId="77777777" w:rsidR="00AB2063" w:rsidRPr="00AB2063" w:rsidRDefault="00AB2063" w:rsidP="00AB2063">
      <w:pPr>
        <w:spacing w:after="240" w:line="360" w:lineRule="auto"/>
        <w:jc w:val="both"/>
        <w:rPr>
          <w:b/>
          <w:bCs/>
        </w:rPr>
      </w:pPr>
      <w:r w:rsidRPr="00AB2063">
        <w:rPr>
          <w:b/>
          <w:bCs/>
        </w:rPr>
        <w:t>Open-Source and Free Software Models</w:t>
      </w:r>
    </w:p>
    <w:p w14:paraId="0FA1BA36" w14:textId="7154EBF1" w:rsidR="00AB2063" w:rsidRDefault="00AB2063" w:rsidP="00F67E6D">
      <w:pPr>
        <w:spacing w:after="240" w:line="360" w:lineRule="auto"/>
        <w:jc w:val="both"/>
      </w:pPr>
      <w:r w:rsidRPr="00AB2063">
        <w:t xml:space="preserve">Open-source development and free software development are two closely related but philosophically distinct approaches to building software. </w:t>
      </w:r>
      <w:r w:rsidRPr="00AB2063">
        <w:rPr>
          <w:bCs/>
        </w:rPr>
        <w:t>Open-source software (OSS)</w:t>
      </w:r>
      <w:r w:rsidRPr="00AB2063">
        <w:t xml:space="preserve"> emphasizes practical benefits like code quality, faster innovation, and cost-efficiency. It is defined by the Open Source Initiative (OSI) and focuses on the technical and collaborative aspects of development. </w:t>
      </w:r>
      <w:r w:rsidRPr="00AB2063">
        <w:rPr>
          <w:bCs/>
        </w:rPr>
        <w:t>Free software</w:t>
      </w:r>
      <w:r w:rsidRPr="00AB2063">
        <w:t xml:space="preserve">, as defined by the Free Software Foundation (FSF), focuses more on user freedoms—particularly the freedom to run, study, change, and share </w:t>
      </w:r>
    </w:p>
    <w:p w14:paraId="4A716CE7" w14:textId="77777777" w:rsidR="002224C2" w:rsidRPr="002224C2" w:rsidRDefault="002224C2" w:rsidP="00AB2063">
      <w:pPr>
        <w:spacing w:after="240" w:line="360" w:lineRule="auto"/>
        <w:jc w:val="both"/>
      </w:pPr>
    </w:p>
    <w:p w14:paraId="7C6BB819" w14:textId="77777777" w:rsidR="002224C2" w:rsidRDefault="002224C2" w:rsidP="00AB2063">
      <w:pPr>
        <w:spacing w:after="240" w:line="360" w:lineRule="auto"/>
        <w:jc w:val="center"/>
        <w:rPr>
          <w:b/>
        </w:rPr>
      </w:pPr>
      <w:r w:rsidRPr="00AB2063">
        <w:rPr>
          <w:b/>
        </w:rPr>
        <w:t>Set-II</w:t>
      </w:r>
      <w:r w:rsidRPr="00AB2063">
        <w:rPr>
          <w:b/>
        </w:rPr>
        <w:cr/>
      </w:r>
    </w:p>
    <w:p w14:paraId="4B82A3A6" w14:textId="77777777" w:rsidR="00AB2063" w:rsidRPr="00AB2063" w:rsidRDefault="00AB2063" w:rsidP="00AB2063">
      <w:pPr>
        <w:spacing w:after="240" w:line="360" w:lineRule="auto"/>
        <w:jc w:val="center"/>
        <w:rPr>
          <w:b/>
        </w:rPr>
      </w:pPr>
    </w:p>
    <w:p w14:paraId="6DCCE7DA" w14:textId="77777777" w:rsidR="002224C2" w:rsidRDefault="002224C2" w:rsidP="00AB2063">
      <w:pPr>
        <w:spacing w:after="240" w:line="360" w:lineRule="auto"/>
        <w:jc w:val="both"/>
        <w:rPr>
          <w:b/>
        </w:rPr>
      </w:pPr>
      <w:r w:rsidRPr="00AB2063">
        <w:rPr>
          <w:b/>
        </w:rPr>
        <w:t>Q4. Compare and contrast the features, architecture, and use cases of SAPDB, SQLite, Firebird, PostgreSQL, and MySQL database systems. 5+5</w:t>
      </w:r>
    </w:p>
    <w:p w14:paraId="68E77A26" w14:textId="77777777" w:rsidR="00AB2063" w:rsidRPr="00AB2063" w:rsidRDefault="00AB2063" w:rsidP="00AB2063">
      <w:pPr>
        <w:spacing w:after="240" w:line="360" w:lineRule="auto"/>
        <w:jc w:val="both"/>
        <w:rPr>
          <w:b/>
        </w:rPr>
      </w:pPr>
      <w:r>
        <w:rPr>
          <w:b/>
          <w:bCs/>
        </w:rPr>
        <w:t>Ans 4.</w:t>
      </w:r>
    </w:p>
    <w:p w14:paraId="1345E9A3" w14:textId="77777777" w:rsidR="00AB2063" w:rsidRPr="00AB2063" w:rsidRDefault="00AB2063" w:rsidP="00AB2063">
      <w:pPr>
        <w:spacing w:after="240" w:line="360" w:lineRule="auto"/>
        <w:jc w:val="both"/>
        <w:rPr>
          <w:b/>
          <w:bCs/>
        </w:rPr>
      </w:pPr>
      <w:r w:rsidRPr="00AB2063">
        <w:rPr>
          <w:b/>
          <w:bCs/>
        </w:rPr>
        <w:t>Overview of Key Open Source Databases</w:t>
      </w:r>
    </w:p>
    <w:p w14:paraId="0BD143C2" w14:textId="61EC5FE7" w:rsidR="00AB2063" w:rsidRDefault="00AB2063" w:rsidP="00F67E6D">
      <w:pPr>
        <w:spacing w:after="240" w:line="360" w:lineRule="auto"/>
        <w:jc w:val="both"/>
      </w:pPr>
      <w:r w:rsidRPr="00AB2063">
        <w:t xml:space="preserve">Several open-source database systems are widely used based on specific requirements like scalability, simplicity, concurrency, and performance. SAPDB, SQLite, Firebird, PostgreSQL, and MySQL each serve distinct user needs with unique architectures and feature sets. Understanding their comparative features helps users make informed decisions about which </w:t>
      </w:r>
    </w:p>
    <w:p w14:paraId="51BC7D3F" w14:textId="77777777" w:rsidR="00F67E6D" w:rsidRPr="00AB2063" w:rsidRDefault="00F67E6D" w:rsidP="00F67E6D">
      <w:pPr>
        <w:spacing w:after="240" w:line="360" w:lineRule="auto"/>
        <w:jc w:val="both"/>
      </w:pPr>
    </w:p>
    <w:p w14:paraId="76211276" w14:textId="77777777" w:rsidR="00AB2063" w:rsidRDefault="00AB2063" w:rsidP="00AB2063">
      <w:pPr>
        <w:spacing w:after="240" w:line="360" w:lineRule="auto"/>
        <w:jc w:val="both"/>
      </w:pPr>
    </w:p>
    <w:p w14:paraId="6DCE206A" w14:textId="77777777" w:rsidR="00AB2063" w:rsidRDefault="00AB2063" w:rsidP="00AB2063">
      <w:pPr>
        <w:spacing w:after="240" w:line="360" w:lineRule="auto"/>
        <w:jc w:val="both"/>
        <w:rPr>
          <w:b/>
        </w:rPr>
      </w:pPr>
      <w:r w:rsidRPr="00AB2063">
        <w:rPr>
          <w:b/>
        </w:rPr>
        <w:t>Q5. Explain the concept of join algorithms in relational databases and discuss different join algorithms such as nested loop join, hash join, and merge join. 5+5</w:t>
      </w:r>
      <w:r w:rsidRPr="00AB2063">
        <w:rPr>
          <w:b/>
        </w:rPr>
        <w:tab/>
      </w:r>
    </w:p>
    <w:p w14:paraId="17BE83E9" w14:textId="77777777" w:rsidR="00AB2063" w:rsidRPr="00AB2063" w:rsidRDefault="00AB2063" w:rsidP="00AB2063">
      <w:pPr>
        <w:spacing w:after="240" w:line="360" w:lineRule="auto"/>
        <w:jc w:val="both"/>
        <w:rPr>
          <w:b/>
        </w:rPr>
      </w:pPr>
      <w:r>
        <w:rPr>
          <w:b/>
          <w:bCs/>
        </w:rPr>
        <w:t>Ans 5.</w:t>
      </w:r>
    </w:p>
    <w:p w14:paraId="02D74FCC" w14:textId="77777777" w:rsidR="00AB2063" w:rsidRPr="00AB2063" w:rsidRDefault="00AB2063" w:rsidP="00AB2063">
      <w:pPr>
        <w:spacing w:after="240" w:line="360" w:lineRule="auto"/>
        <w:jc w:val="both"/>
        <w:rPr>
          <w:b/>
          <w:bCs/>
        </w:rPr>
      </w:pPr>
      <w:r w:rsidRPr="00AB2063">
        <w:rPr>
          <w:b/>
          <w:bCs/>
        </w:rPr>
        <w:t>Concept of Join Algorithms</w:t>
      </w:r>
    </w:p>
    <w:p w14:paraId="08F0A722" w14:textId="471DA916" w:rsidR="00AB2063" w:rsidRDefault="00AB2063" w:rsidP="00F67E6D">
      <w:pPr>
        <w:spacing w:after="240" w:line="360" w:lineRule="auto"/>
        <w:jc w:val="both"/>
      </w:pPr>
      <w:r w:rsidRPr="00AB2063">
        <w:t>Join algorithms are crucial techniques in relational databases used to combine rows from two or more tables based on a related column. Joins help in executing queries involving multiple relations and are central to SQL operations like INNER JOIN, LEFT JOIN, and OUTER JOIN. Different join algorithms are employed by query optimizers depending on factors such as data size, indexing, and memory availability. The performance and efficiency of joins significantly i</w:t>
      </w:r>
    </w:p>
    <w:p w14:paraId="288E3F71" w14:textId="77777777" w:rsidR="00F67E6D" w:rsidRPr="00AB2063" w:rsidRDefault="00F67E6D" w:rsidP="00F67E6D">
      <w:pPr>
        <w:spacing w:after="240" w:line="360" w:lineRule="auto"/>
        <w:jc w:val="both"/>
      </w:pPr>
    </w:p>
    <w:p w14:paraId="134886B7" w14:textId="77777777" w:rsidR="00AB2063" w:rsidRDefault="00AB2063" w:rsidP="00AB2063">
      <w:pPr>
        <w:spacing w:after="240" w:line="360" w:lineRule="auto"/>
        <w:jc w:val="both"/>
      </w:pPr>
    </w:p>
    <w:p w14:paraId="6064D945" w14:textId="77777777" w:rsidR="00AB2063" w:rsidRDefault="00AB2063" w:rsidP="00AB2063">
      <w:pPr>
        <w:spacing w:after="240" w:line="360" w:lineRule="auto"/>
        <w:jc w:val="both"/>
        <w:rPr>
          <w:b/>
        </w:rPr>
      </w:pPr>
      <w:r w:rsidRPr="00AB2063">
        <w:rPr>
          <w:b/>
        </w:rPr>
        <w:t>Q6. Explain strategies for managing database size and scaling database systems to handle increasing volumes of data and user concurrency. 5+5</w:t>
      </w:r>
      <w:r w:rsidRPr="00AB2063">
        <w:rPr>
          <w:b/>
        </w:rPr>
        <w:tab/>
      </w:r>
    </w:p>
    <w:p w14:paraId="17F00E26" w14:textId="77777777" w:rsidR="00AB2063" w:rsidRPr="00AB2063" w:rsidRDefault="00AB2063" w:rsidP="00AB2063">
      <w:pPr>
        <w:spacing w:after="240" w:line="360" w:lineRule="auto"/>
        <w:jc w:val="both"/>
        <w:rPr>
          <w:b/>
        </w:rPr>
      </w:pPr>
      <w:r>
        <w:rPr>
          <w:b/>
          <w:bCs/>
        </w:rPr>
        <w:t>Ans 6.</w:t>
      </w:r>
    </w:p>
    <w:p w14:paraId="6F5B98BA" w14:textId="77777777" w:rsidR="00AB2063" w:rsidRPr="00AB2063" w:rsidRDefault="00AB2063" w:rsidP="00AB2063">
      <w:pPr>
        <w:spacing w:after="240" w:line="360" w:lineRule="auto"/>
        <w:jc w:val="both"/>
        <w:rPr>
          <w:b/>
          <w:bCs/>
        </w:rPr>
      </w:pPr>
      <w:r w:rsidRPr="00AB2063">
        <w:rPr>
          <w:b/>
          <w:bCs/>
        </w:rPr>
        <w:t>Managing Database Size and Growth</w:t>
      </w:r>
    </w:p>
    <w:p w14:paraId="4A9B22A8" w14:textId="39EC6927" w:rsidR="002224C2" w:rsidRPr="002224C2" w:rsidRDefault="00AB2063" w:rsidP="00F67E6D">
      <w:pPr>
        <w:spacing w:after="240" w:line="360" w:lineRule="auto"/>
        <w:jc w:val="both"/>
      </w:pPr>
      <w:r w:rsidRPr="00AB2063">
        <w:t xml:space="preserve">As data volumes grow, efficient database size management becomes crucial for performance and cost optimization. Several strategies are employed to keep databases scalable and responsive. These include </w:t>
      </w:r>
      <w:r w:rsidRPr="00AB2063">
        <w:rPr>
          <w:bCs/>
        </w:rPr>
        <w:t>data archiving</w:t>
      </w:r>
      <w:r w:rsidRPr="00AB2063">
        <w:t xml:space="preserve">, </w:t>
      </w:r>
      <w:r w:rsidRPr="00AB2063">
        <w:rPr>
          <w:bCs/>
        </w:rPr>
        <w:t>partitioning</w:t>
      </w:r>
      <w:r w:rsidRPr="00AB2063">
        <w:t xml:space="preserve">, </w:t>
      </w:r>
      <w:r w:rsidRPr="00AB2063">
        <w:rPr>
          <w:bCs/>
        </w:rPr>
        <w:t>compression</w:t>
      </w:r>
      <w:r w:rsidRPr="00AB2063">
        <w:t xml:space="preserve">, and </w:t>
      </w:r>
      <w:r w:rsidRPr="00AB2063">
        <w:rPr>
          <w:bCs/>
        </w:rPr>
        <w:t>index optimization</w:t>
      </w:r>
      <w:r w:rsidRPr="00AB2063">
        <w:t xml:space="preserve">. Data archiving involves moving older, less frequently accessed data to cheaper storage systems, keeping the active database lean. Partitioning divides large tables into smaller, manageable segments based </w:t>
      </w:r>
    </w:p>
    <w:p w14:paraId="3C8D5B40" w14:textId="77777777" w:rsidR="00BD0F8E" w:rsidRPr="002224C2" w:rsidRDefault="00BD0F8E" w:rsidP="00AB2063">
      <w:pPr>
        <w:spacing w:after="240" w:line="360" w:lineRule="auto"/>
        <w:jc w:val="both"/>
      </w:pPr>
    </w:p>
    <w:sectPr w:rsidR="00BD0F8E" w:rsidRPr="002224C2" w:rsidSect="00892F01">
      <w:footerReference w:type="default" r:id="rId9"/>
      <w:pgSz w:w="12240" w:h="15840"/>
      <w:pgMar w:top="1560"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6110" w14:textId="77777777" w:rsidR="00F6727C" w:rsidRDefault="00F6727C">
      <w:r>
        <w:separator/>
      </w:r>
    </w:p>
  </w:endnote>
  <w:endnote w:type="continuationSeparator" w:id="0">
    <w:p w14:paraId="0BC7E7A3" w14:textId="77777777" w:rsidR="00F6727C" w:rsidRDefault="00F6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14:paraId="4F24314D" w14:textId="77777777" w:rsidR="00717E0B" w:rsidRPr="00646347" w:rsidRDefault="00717E0B" w:rsidP="002224C2">
            <w:pPr>
              <w:pStyle w:val="Footer"/>
              <w:rPr>
                <w:i/>
                <w:iCs/>
                <w:sz w:val="20"/>
                <w:szCs w:val="20"/>
              </w:rPr>
            </w:pPr>
          </w:p>
          <w:p w14:paraId="3A844844" w14:textId="77777777" w:rsidR="00717E0B" w:rsidRPr="00646347" w:rsidRDefault="00000000">
            <w:pPr>
              <w:pStyle w:val="Footer"/>
              <w:rPr>
                <w:i/>
                <w:iCs/>
                <w:sz w:val="20"/>
                <w:szCs w:val="20"/>
              </w:rPr>
            </w:pPr>
          </w:p>
        </w:sdtContent>
      </w:sdt>
    </w:sdtContent>
  </w:sdt>
  <w:p w14:paraId="7FD524C0" w14:textId="77777777" w:rsidR="00FB5C86" w:rsidRPr="00B42142" w:rsidRDefault="00FB5C86" w:rsidP="00717E0B">
    <w:pPr>
      <w:pStyle w:val="Footer"/>
      <w:ind w:left="55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0CA0" w14:textId="77777777" w:rsidR="00F6727C" w:rsidRDefault="00F6727C">
      <w:r>
        <w:separator/>
      </w:r>
    </w:p>
  </w:footnote>
  <w:footnote w:type="continuationSeparator" w:id="0">
    <w:p w14:paraId="77E069F3" w14:textId="77777777" w:rsidR="00F6727C" w:rsidRDefault="00F6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15:restartNumberingAfterBreak="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9501939">
    <w:abstractNumId w:val="11"/>
  </w:num>
  <w:num w:numId="2" w16cid:durableId="863787454">
    <w:abstractNumId w:val="9"/>
  </w:num>
  <w:num w:numId="3" w16cid:durableId="1750738160">
    <w:abstractNumId w:val="6"/>
  </w:num>
  <w:num w:numId="4" w16cid:durableId="645162148">
    <w:abstractNumId w:val="4"/>
  </w:num>
  <w:num w:numId="5" w16cid:durableId="1765031656">
    <w:abstractNumId w:val="10"/>
  </w:num>
  <w:num w:numId="6" w16cid:durableId="1297760614">
    <w:abstractNumId w:val="5"/>
  </w:num>
  <w:num w:numId="7" w16cid:durableId="1108623293">
    <w:abstractNumId w:val="14"/>
  </w:num>
  <w:num w:numId="8" w16cid:durableId="1756510441">
    <w:abstractNumId w:val="3"/>
  </w:num>
  <w:num w:numId="9" w16cid:durableId="1790199123">
    <w:abstractNumId w:val="12"/>
  </w:num>
  <w:num w:numId="10" w16cid:durableId="1072586890">
    <w:abstractNumId w:val="7"/>
  </w:num>
  <w:num w:numId="11" w16cid:durableId="121194379">
    <w:abstractNumId w:val="16"/>
  </w:num>
  <w:num w:numId="12" w16cid:durableId="597834888">
    <w:abstractNumId w:val="0"/>
  </w:num>
  <w:num w:numId="13" w16cid:durableId="259483727">
    <w:abstractNumId w:val="1"/>
  </w:num>
  <w:num w:numId="14" w16cid:durableId="442042360">
    <w:abstractNumId w:val="15"/>
  </w:num>
  <w:num w:numId="15" w16cid:durableId="96482594">
    <w:abstractNumId w:val="8"/>
  </w:num>
  <w:num w:numId="16" w16cid:durableId="592326135">
    <w:abstractNumId w:val="2"/>
  </w:num>
  <w:num w:numId="17" w16cid:durableId="2127387543">
    <w:abstractNumId w:val="13"/>
  </w:num>
  <w:num w:numId="18" w16cid:durableId="973170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59B"/>
    <w:rsid w:val="00045DBB"/>
    <w:rsid w:val="00057A4A"/>
    <w:rsid w:val="000713E5"/>
    <w:rsid w:val="000843B0"/>
    <w:rsid w:val="000A25B2"/>
    <w:rsid w:val="000E3CB9"/>
    <w:rsid w:val="00102174"/>
    <w:rsid w:val="00113FEE"/>
    <w:rsid w:val="001543A0"/>
    <w:rsid w:val="00185929"/>
    <w:rsid w:val="00194173"/>
    <w:rsid w:val="001C3E44"/>
    <w:rsid w:val="001D6D23"/>
    <w:rsid w:val="001F13EA"/>
    <w:rsid w:val="002067AE"/>
    <w:rsid w:val="002111E9"/>
    <w:rsid w:val="002224C2"/>
    <w:rsid w:val="00263F02"/>
    <w:rsid w:val="002D18FA"/>
    <w:rsid w:val="002D2481"/>
    <w:rsid w:val="002D25BD"/>
    <w:rsid w:val="002D6333"/>
    <w:rsid w:val="002E28FC"/>
    <w:rsid w:val="002E5F94"/>
    <w:rsid w:val="0030490F"/>
    <w:rsid w:val="00362113"/>
    <w:rsid w:val="003A705D"/>
    <w:rsid w:val="003C41F6"/>
    <w:rsid w:val="003F0DB2"/>
    <w:rsid w:val="003F694C"/>
    <w:rsid w:val="004035C6"/>
    <w:rsid w:val="00420530"/>
    <w:rsid w:val="004264E6"/>
    <w:rsid w:val="0043259B"/>
    <w:rsid w:val="004757E6"/>
    <w:rsid w:val="00480154"/>
    <w:rsid w:val="004802B2"/>
    <w:rsid w:val="00482B6D"/>
    <w:rsid w:val="0049302F"/>
    <w:rsid w:val="00496862"/>
    <w:rsid w:val="004C1BD0"/>
    <w:rsid w:val="004D7AFE"/>
    <w:rsid w:val="004F0483"/>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335C"/>
    <w:rsid w:val="006B4011"/>
    <w:rsid w:val="006C06CD"/>
    <w:rsid w:val="006D2C67"/>
    <w:rsid w:val="006D7F49"/>
    <w:rsid w:val="006E2B21"/>
    <w:rsid w:val="00717E0B"/>
    <w:rsid w:val="00742762"/>
    <w:rsid w:val="00742B62"/>
    <w:rsid w:val="00766431"/>
    <w:rsid w:val="00781CD3"/>
    <w:rsid w:val="0083438E"/>
    <w:rsid w:val="0085792F"/>
    <w:rsid w:val="00892AAD"/>
    <w:rsid w:val="00892F01"/>
    <w:rsid w:val="008C532F"/>
    <w:rsid w:val="00900D7E"/>
    <w:rsid w:val="009321CE"/>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70A44"/>
    <w:rsid w:val="00AA2716"/>
    <w:rsid w:val="00AB2063"/>
    <w:rsid w:val="00AE02BF"/>
    <w:rsid w:val="00B42142"/>
    <w:rsid w:val="00B44813"/>
    <w:rsid w:val="00B507E2"/>
    <w:rsid w:val="00B51ED9"/>
    <w:rsid w:val="00B82CA9"/>
    <w:rsid w:val="00B8756E"/>
    <w:rsid w:val="00BB5EB9"/>
    <w:rsid w:val="00BC36EE"/>
    <w:rsid w:val="00BC51BE"/>
    <w:rsid w:val="00BD0F8E"/>
    <w:rsid w:val="00BF5829"/>
    <w:rsid w:val="00BF6BF2"/>
    <w:rsid w:val="00C03D6A"/>
    <w:rsid w:val="00C03FF0"/>
    <w:rsid w:val="00C0684D"/>
    <w:rsid w:val="00C26996"/>
    <w:rsid w:val="00C571DE"/>
    <w:rsid w:val="00C616C4"/>
    <w:rsid w:val="00C66D87"/>
    <w:rsid w:val="00C7164A"/>
    <w:rsid w:val="00C724A8"/>
    <w:rsid w:val="00C778B1"/>
    <w:rsid w:val="00C97822"/>
    <w:rsid w:val="00C97B69"/>
    <w:rsid w:val="00CB2105"/>
    <w:rsid w:val="00CE4F85"/>
    <w:rsid w:val="00DA6F51"/>
    <w:rsid w:val="00DC0E03"/>
    <w:rsid w:val="00DD7A7D"/>
    <w:rsid w:val="00E0735C"/>
    <w:rsid w:val="00E51DD8"/>
    <w:rsid w:val="00E51DDB"/>
    <w:rsid w:val="00E533FE"/>
    <w:rsid w:val="00E560C0"/>
    <w:rsid w:val="00E669EF"/>
    <w:rsid w:val="00E70D69"/>
    <w:rsid w:val="00E96EDE"/>
    <w:rsid w:val="00EC3235"/>
    <w:rsid w:val="00F0273A"/>
    <w:rsid w:val="00F64E91"/>
    <w:rsid w:val="00F6727C"/>
    <w:rsid w:val="00F67E6D"/>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8710"/>
  <w15:docId w15:val="{F334647E-EE4F-4169-8F20-2AA1E442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1">
    <w:name w:val="Unresolved Mention1"/>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2224C2"/>
    <w:rPr>
      <w:rFonts w:ascii="Tahoma" w:hAnsi="Tahoma" w:cs="Tahoma"/>
      <w:sz w:val="16"/>
      <w:szCs w:val="16"/>
    </w:rPr>
  </w:style>
  <w:style w:type="character" w:customStyle="1" w:styleId="BalloonTextChar">
    <w:name w:val="Balloon Text Char"/>
    <w:basedOn w:val="DefaultParagraphFont"/>
    <w:link w:val="BalloonText"/>
    <w:uiPriority w:val="99"/>
    <w:semiHidden/>
    <w:rsid w:val="002224C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8271">
      <w:bodyDiv w:val="1"/>
      <w:marLeft w:val="0"/>
      <w:marRight w:val="0"/>
      <w:marTop w:val="0"/>
      <w:marBottom w:val="0"/>
      <w:divBdr>
        <w:top w:val="none" w:sz="0" w:space="0" w:color="auto"/>
        <w:left w:val="none" w:sz="0" w:space="0" w:color="auto"/>
        <w:bottom w:val="none" w:sz="0" w:space="0" w:color="auto"/>
        <w:right w:val="none" w:sz="0" w:space="0" w:color="auto"/>
      </w:divBdr>
    </w:div>
    <w:div w:id="1210534761">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45218158">
      <w:bodyDiv w:val="1"/>
      <w:marLeft w:val="0"/>
      <w:marRight w:val="0"/>
      <w:marTop w:val="0"/>
      <w:marBottom w:val="0"/>
      <w:divBdr>
        <w:top w:val="none" w:sz="0" w:space="0" w:color="auto"/>
        <w:left w:val="none" w:sz="0" w:space="0" w:color="auto"/>
        <w:bottom w:val="none" w:sz="0" w:space="0" w:color="auto"/>
        <w:right w:val="none" w:sz="0" w:space="0" w:color="auto"/>
      </w:divBdr>
    </w:div>
    <w:div w:id="18980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ettings" Target="settings.xml"/><Relationship Id="rId7" Type="http://schemas.openxmlformats.org/officeDocument/2006/relationships/hyperlink" Target="mailto:bestassignment24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685</Words>
  <Characters>3911</Characters>
  <Application>Microsoft Office Word</Application>
  <DocSecurity>0</DocSecurity>
  <Lines>32</Lines>
  <Paragraphs>9</Paragraphs>
  <ScaleCrop>false</ScaleCrop>
  <Company>Hewlett-Packard Company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7</cp:revision>
  <dcterms:created xsi:type="dcterms:W3CDTF">2025-04-20T04:05:00Z</dcterms:created>
  <dcterms:modified xsi:type="dcterms:W3CDTF">2025-06-27T05:41:00Z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