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370"/>
        <w:gridCol w:w="5872"/>
      </w:tblGrid>
      <w:tr w:rsidR="00021DD2" w:rsidRPr="00916928" w:rsidTr="00916928">
        <w:trPr>
          <w:jc w:val="center"/>
        </w:trPr>
        <w:tc>
          <w:tcPr>
            <w:tcW w:w="1823" w:type="pct"/>
          </w:tcPr>
          <w:p w:rsidR="00021DD2" w:rsidRPr="00916928" w:rsidRDefault="00916928" w:rsidP="00916928">
            <w:pPr>
              <w:spacing w:line="360" w:lineRule="auto"/>
              <w:jc w:val="both"/>
              <w:rPr>
                <w:b/>
                <w:sz w:val="24"/>
                <w:szCs w:val="24"/>
              </w:rPr>
            </w:pPr>
            <w:r w:rsidRPr="00916928">
              <w:rPr>
                <w:b/>
                <w:sz w:val="24"/>
                <w:szCs w:val="24"/>
              </w:rPr>
              <w:t>SESSION</w:t>
            </w:r>
          </w:p>
        </w:tc>
        <w:tc>
          <w:tcPr>
            <w:tcW w:w="3177" w:type="pct"/>
          </w:tcPr>
          <w:p w:rsidR="00021DD2" w:rsidRPr="00916928" w:rsidRDefault="00916928" w:rsidP="00916928">
            <w:pPr>
              <w:spacing w:line="360" w:lineRule="auto"/>
              <w:jc w:val="both"/>
              <w:rPr>
                <w:b/>
                <w:sz w:val="24"/>
                <w:szCs w:val="24"/>
              </w:rPr>
            </w:pPr>
            <w:r w:rsidRPr="00916928">
              <w:rPr>
                <w:b/>
                <w:sz w:val="24"/>
                <w:szCs w:val="24"/>
              </w:rPr>
              <w:t>FEB/MARCH 2025</w:t>
            </w:r>
          </w:p>
        </w:tc>
      </w:tr>
      <w:tr w:rsidR="00021DD2" w:rsidRPr="00916928" w:rsidTr="00916928">
        <w:trPr>
          <w:jc w:val="center"/>
        </w:trPr>
        <w:tc>
          <w:tcPr>
            <w:tcW w:w="1823" w:type="pct"/>
          </w:tcPr>
          <w:p w:rsidR="00021DD2" w:rsidRPr="00916928" w:rsidRDefault="00916928" w:rsidP="00916928">
            <w:pPr>
              <w:spacing w:line="360" w:lineRule="auto"/>
              <w:jc w:val="both"/>
              <w:rPr>
                <w:b/>
                <w:sz w:val="24"/>
                <w:szCs w:val="24"/>
              </w:rPr>
            </w:pPr>
            <w:r w:rsidRPr="00916928">
              <w:rPr>
                <w:b/>
                <w:sz w:val="24"/>
                <w:szCs w:val="24"/>
              </w:rPr>
              <w:t>PROGRAM</w:t>
            </w:r>
          </w:p>
        </w:tc>
        <w:tc>
          <w:tcPr>
            <w:tcW w:w="3177" w:type="pct"/>
          </w:tcPr>
          <w:p w:rsidR="00021DD2" w:rsidRPr="00916928" w:rsidRDefault="00916928" w:rsidP="00916928">
            <w:pPr>
              <w:spacing w:line="360" w:lineRule="auto"/>
              <w:jc w:val="both"/>
              <w:rPr>
                <w:b/>
                <w:sz w:val="24"/>
                <w:szCs w:val="24"/>
              </w:rPr>
            </w:pPr>
            <w:r w:rsidRPr="00916928">
              <w:rPr>
                <w:b/>
                <w:sz w:val="24"/>
                <w:szCs w:val="24"/>
              </w:rPr>
              <w:t>MASTER OF BUSINESS ADMINISTRATION (MBA)</w:t>
            </w:r>
          </w:p>
        </w:tc>
      </w:tr>
      <w:tr w:rsidR="00021DD2" w:rsidRPr="00916928" w:rsidTr="00916928">
        <w:trPr>
          <w:jc w:val="center"/>
        </w:trPr>
        <w:tc>
          <w:tcPr>
            <w:tcW w:w="1823" w:type="pct"/>
          </w:tcPr>
          <w:p w:rsidR="00021DD2" w:rsidRPr="00916928" w:rsidRDefault="00916928" w:rsidP="00916928">
            <w:pPr>
              <w:spacing w:line="360" w:lineRule="auto"/>
              <w:jc w:val="both"/>
              <w:rPr>
                <w:b/>
                <w:sz w:val="24"/>
                <w:szCs w:val="24"/>
              </w:rPr>
            </w:pPr>
            <w:r w:rsidRPr="00916928">
              <w:rPr>
                <w:b/>
                <w:sz w:val="24"/>
                <w:szCs w:val="24"/>
              </w:rPr>
              <w:t>SEMESTER</w:t>
            </w:r>
          </w:p>
        </w:tc>
        <w:tc>
          <w:tcPr>
            <w:tcW w:w="3177" w:type="pct"/>
          </w:tcPr>
          <w:p w:rsidR="00021DD2" w:rsidRPr="00916928" w:rsidRDefault="00916928" w:rsidP="00916928">
            <w:pPr>
              <w:spacing w:line="360" w:lineRule="auto"/>
              <w:jc w:val="both"/>
              <w:rPr>
                <w:b/>
                <w:sz w:val="24"/>
                <w:szCs w:val="24"/>
              </w:rPr>
            </w:pPr>
            <w:r w:rsidRPr="00916928">
              <w:rPr>
                <w:b/>
                <w:sz w:val="24"/>
                <w:szCs w:val="24"/>
              </w:rPr>
              <w:t>III</w:t>
            </w:r>
          </w:p>
        </w:tc>
      </w:tr>
      <w:tr w:rsidR="00021DD2" w:rsidRPr="00916928" w:rsidTr="00916928">
        <w:trPr>
          <w:jc w:val="center"/>
        </w:trPr>
        <w:tc>
          <w:tcPr>
            <w:tcW w:w="1823" w:type="pct"/>
          </w:tcPr>
          <w:p w:rsidR="00021DD2" w:rsidRPr="00916928" w:rsidRDefault="00916928" w:rsidP="00916928">
            <w:pPr>
              <w:spacing w:line="360" w:lineRule="auto"/>
              <w:jc w:val="both"/>
              <w:rPr>
                <w:b/>
                <w:sz w:val="24"/>
                <w:szCs w:val="24"/>
              </w:rPr>
            </w:pPr>
            <w:r w:rsidRPr="00916928">
              <w:rPr>
                <w:b/>
                <w:sz w:val="24"/>
                <w:szCs w:val="24"/>
              </w:rPr>
              <w:t>COURSE CODE &amp; NAME</w:t>
            </w:r>
          </w:p>
        </w:tc>
        <w:tc>
          <w:tcPr>
            <w:tcW w:w="3177" w:type="pct"/>
          </w:tcPr>
          <w:p w:rsidR="00021DD2" w:rsidRPr="00916928" w:rsidRDefault="00916928" w:rsidP="00916928">
            <w:pPr>
              <w:spacing w:line="360" w:lineRule="auto"/>
              <w:jc w:val="both"/>
              <w:rPr>
                <w:b/>
                <w:sz w:val="24"/>
                <w:szCs w:val="24"/>
              </w:rPr>
            </w:pPr>
            <w:r w:rsidRPr="00916928">
              <w:rPr>
                <w:b/>
                <w:sz w:val="24"/>
                <w:szCs w:val="24"/>
              </w:rPr>
              <w:t>DFIN302 MERGERS &amp; ACQUISITIONS</w:t>
            </w:r>
          </w:p>
        </w:tc>
      </w:tr>
      <w:tr w:rsidR="00021DD2" w:rsidRPr="00916928" w:rsidTr="00916928">
        <w:trPr>
          <w:jc w:val="center"/>
        </w:trPr>
        <w:tc>
          <w:tcPr>
            <w:tcW w:w="1823" w:type="pct"/>
          </w:tcPr>
          <w:p w:rsidR="00021DD2" w:rsidRPr="00916928" w:rsidRDefault="00021DD2" w:rsidP="00916928">
            <w:pPr>
              <w:spacing w:line="360" w:lineRule="auto"/>
              <w:jc w:val="both"/>
              <w:rPr>
                <w:b/>
                <w:sz w:val="24"/>
                <w:szCs w:val="24"/>
              </w:rPr>
            </w:pPr>
          </w:p>
        </w:tc>
        <w:tc>
          <w:tcPr>
            <w:tcW w:w="3177" w:type="pct"/>
          </w:tcPr>
          <w:p w:rsidR="00021DD2" w:rsidRPr="00916928" w:rsidRDefault="00021DD2" w:rsidP="00916928">
            <w:pPr>
              <w:spacing w:line="360" w:lineRule="auto"/>
              <w:jc w:val="both"/>
              <w:rPr>
                <w:b/>
                <w:sz w:val="24"/>
                <w:szCs w:val="24"/>
              </w:rPr>
            </w:pPr>
          </w:p>
        </w:tc>
      </w:tr>
      <w:tr w:rsidR="00021DD2" w:rsidRPr="00916928" w:rsidTr="00916928">
        <w:trPr>
          <w:trHeight w:val="70"/>
          <w:jc w:val="center"/>
        </w:trPr>
        <w:tc>
          <w:tcPr>
            <w:tcW w:w="1823" w:type="pct"/>
          </w:tcPr>
          <w:p w:rsidR="00021DD2" w:rsidRPr="00916928" w:rsidRDefault="00021DD2" w:rsidP="00916928">
            <w:pPr>
              <w:spacing w:line="360" w:lineRule="auto"/>
              <w:jc w:val="both"/>
              <w:rPr>
                <w:b/>
                <w:sz w:val="24"/>
                <w:szCs w:val="24"/>
              </w:rPr>
            </w:pPr>
          </w:p>
        </w:tc>
        <w:tc>
          <w:tcPr>
            <w:tcW w:w="3177" w:type="pct"/>
          </w:tcPr>
          <w:p w:rsidR="00021DD2" w:rsidRPr="00916928" w:rsidRDefault="00021DD2" w:rsidP="00916928">
            <w:pPr>
              <w:spacing w:line="360" w:lineRule="auto"/>
              <w:jc w:val="both"/>
              <w:rPr>
                <w:b/>
                <w:sz w:val="24"/>
                <w:szCs w:val="24"/>
              </w:rPr>
            </w:pPr>
          </w:p>
        </w:tc>
      </w:tr>
    </w:tbl>
    <w:p w:rsidR="008A05BE" w:rsidRPr="00916928" w:rsidRDefault="008A05BE" w:rsidP="00916928">
      <w:pPr>
        <w:spacing w:line="360" w:lineRule="auto"/>
        <w:jc w:val="both"/>
        <w:rPr>
          <w:rFonts w:ascii="Times New Roman" w:hAnsi="Times New Roman" w:cs="Times New Roman"/>
          <w:b/>
          <w:sz w:val="24"/>
          <w:szCs w:val="24"/>
        </w:rPr>
      </w:pPr>
    </w:p>
    <w:p w:rsidR="00916928" w:rsidRPr="00916928" w:rsidRDefault="00916928" w:rsidP="00916928">
      <w:pPr>
        <w:spacing w:line="360" w:lineRule="auto"/>
        <w:jc w:val="center"/>
        <w:rPr>
          <w:rFonts w:ascii="Times New Roman" w:hAnsi="Times New Roman" w:cs="Times New Roman"/>
          <w:b/>
          <w:sz w:val="24"/>
          <w:szCs w:val="24"/>
        </w:rPr>
      </w:pPr>
    </w:p>
    <w:p w:rsidR="00916928" w:rsidRPr="00916928" w:rsidRDefault="00916928" w:rsidP="00916928">
      <w:pPr>
        <w:spacing w:line="360" w:lineRule="auto"/>
        <w:jc w:val="center"/>
        <w:rPr>
          <w:rFonts w:ascii="Times New Roman" w:hAnsi="Times New Roman" w:cs="Times New Roman"/>
          <w:b/>
          <w:sz w:val="24"/>
          <w:szCs w:val="24"/>
        </w:rPr>
      </w:pPr>
    </w:p>
    <w:p w:rsidR="00916928" w:rsidRPr="00916928" w:rsidRDefault="00916928" w:rsidP="00916928">
      <w:pPr>
        <w:spacing w:line="360" w:lineRule="auto"/>
        <w:jc w:val="center"/>
        <w:rPr>
          <w:rFonts w:ascii="Times New Roman" w:hAnsi="Times New Roman" w:cs="Times New Roman"/>
          <w:b/>
          <w:sz w:val="24"/>
          <w:szCs w:val="24"/>
        </w:rPr>
      </w:pPr>
      <w:r w:rsidRPr="00916928">
        <w:rPr>
          <w:rFonts w:ascii="Times New Roman" w:hAnsi="Times New Roman" w:cs="Times New Roman"/>
          <w:b/>
          <w:sz w:val="24"/>
          <w:szCs w:val="24"/>
        </w:rPr>
        <w:t>Assignment Set – 1</w:t>
      </w:r>
    </w:p>
    <w:p w:rsidR="00916928" w:rsidRPr="00916928" w:rsidRDefault="00916928" w:rsidP="00916928">
      <w:pPr>
        <w:spacing w:line="360" w:lineRule="auto"/>
        <w:jc w:val="both"/>
        <w:rPr>
          <w:rFonts w:ascii="Times New Roman" w:hAnsi="Times New Roman" w:cs="Times New Roman"/>
          <w:sz w:val="24"/>
          <w:szCs w:val="24"/>
        </w:rPr>
      </w:pPr>
    </w:p>
    <w:p w:rsidR="00916928" w:rsidRDefault="00916928" w:rsidP="00916928">
      <w:pPr>
        <w:spacing w:line="360" w:lineRule="auto"/>
        <w:jc w:val="both"/>
        <w:rPr>
          <w:rFonts w:ascii="Times New Roman" w:hAnsi="Times New Roman" w:cs="Times New Roman"/>
          <w:b/>
          <w:sz w:val="24"/>
          <w:szCs w:val="24"/>
        </w:rPr>
      </w:pPr>
    </w:p>
    <w:p w:rsidR="00916928" w:rsidRDefault="00916928" w:rsidP="00916928">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Pr="00916928">
        <w:rPr>
          <w:rFonts w:ascii="Times New Roman" w:hAnsi="Times New Roman" w:cs="Times New Roman"/>
          <w:b/>
          <w:sz w:val="24"/>
          <w:szCs w:val="24"/>
        </w:rPr>
        <w:t>1. What do you understand by the concept of mergers &amp; acquisitions? How will you justify the reasons and motives behind merger? 2 + 8</w:t>
      </w:r>
      <w:r w:rsidRPr="00916928">
        <w:rPr>
          <w:rFonts w:ascii="Times New Roman" w:hAnsi="Times New Roman" w:cs="Times New Roman"/>
          <w:b/>
          <w:sz w:val="24"/>
          <w:szCs w:val="24"/>
        </w:rPr>
        <w:tab/>
      </w:r>
    </w:p>
    <w:p w:rsidR="00916928" w:rsidRPr="00916928" w:rsidRDefault="00916928" w:rsidP="00916928">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1.</w:t>
      </w:r>
      <w:proofErr w:type="gramEnd"/>
    </w:p>
    <w:p w:rsidR="00916928" w:rsidRPr="00916928" w:rsidRDefault="00916928" w:rsidP="00916928">
      <w:pPr>
        <w:spacing w:line="360" w:lineRule="auto"/>
        <w:jc w:val="both"/>
        <w:rPr>
          <w:rFonts w:ascii="Times New Roman" w:hAnsi="Times New Roman" w:cs="Times New Roman"/>
          <w:b/>
          <w:bCs/>
          <w:sz w:val="24"/>
          <w:szCs w:val="24"/>
          <w:lang w:val="en-US"/>
        </w:rPr>
      </w:pPr>
      <w:r w:rsidRPr="00916928">
        <w:rPr>
          <w:rFonts w:ascii="Times New Roman" w:hAnsi="Times New Roman" w:cs="Times New Roman"/>
          <w:b/>
          <w:bCs/>
          <w:sz w:val="24"/>
          <w:szCs w:val="24"/>
          <w:lang w:val="en-US"/>
        </w:rPr>
        <w:t>Concept of Mergers and Acquisitions and Justification of Motives</w:t>
      </w:r>
    </w:p>
    <w:p w:rsidR="00916928" w:rsidRPr="00916928" w:rsidRDefault="00916928" w:rsidP="00916928">
      <w:pPr>
        <w:spacing w:line="360" w:lineRule="auto"/>
        <w:jc w:val="both"/>
        <w:rPr>
          <w:rFonts w:ascii="Times New Roman" w:hAnsi="Times New Roman" w:cs="Times New Roman"/>
          <w:b/>
          <w:bCs/>
          <w:sz w:val="24"/>
          <w:szCs w:val="24"/>
          <w:lang w:val="en-US"/>
        </w:rPr>
      </w:pPr>
      <w:r w:rsidRPr="00916928">
        <w:rPr>
          <w:rFonts w:ascii="Times New Roman" w:hAnsi="Times New Roman" w:cs="Times New Roman"/>
          <w:b/>
          <w:bCs/>
          <w:sz w:val="24"/>
          <w:szCs w:val="24"/>
          <w:lang w:val="en-US"/>
        </w:rPr>
        <w:t>Concept of Mergers and Acquisitions</w:t>
      </w:r>
    </w:p>
    <w:p w:rsidR="00916928" w:rsidRPr="00916928" w:rsidRDefault="00916928" w:rsidP="00003BBF">
      <w:pPr>
        <w:spacing w:line="360" w:lineRule="auto"/>
        <w:jc w:val="both"/>
        <w:rPr>
          <w:rFonts w:ascii="Times New Roman" w:hAnsi="Times New Roman" w:cs="Times New Roman"/>
          <w:sz w:val="24"/>
          <w:szCs w:val="24"/>
          <w:lang w:val="en-US"/>
        </w:rPr>
      </w:pPr>
      <w:r w:rsidRPr="00916928">
        <w:rPr>
          <w:rFonts w:ascii="Times New Roman" w:hAnsi="Times New Roman" w:cs="Times New Roman"/>
          <w:sz w:val="24"/>
          <w:szCs w:val="24"/>
          <w:lang w:val="en-US"/>
        </w:rPr>
        <w:t xml:space="preserve">Mergers and acquisitions (M&amp;A) are strategic financial transactions in which two or more companies combine their operations. A </w:t>
      </w:r>
      <w:r w:rsidRPr="00916928">
        <w:rPr>
          <w:rFonts w:ascii="Times New Roman" w:hAnsi="Times New Roman" w:cs="Times New Roman"/>
          <w:bCs/>
          <w:sz w:val="24"/>
          <w:szCs w:val="24"/>
          <w:lang w:val="en-US"/>
        </w:rPr>
        <w:t>merger</w:t>
      </w:r>
      <w:r w:rsidRPr="00916928">
        <w:rPr>
          <w:rFonts w:ascii="Times New Roman" w:hAnsi="Times New Roman" w:cs="Times New Roman"/>
          <w:sz w:val="24"/>
          <w:szCs w:val="24"/>
          <w:lang w:val="en-US"/>
        </w:rPr>
        <w:t xml:space="preserve"> refers to the amalgamation of two companies to form a new entity, whereas an </w:t>
      </w:r>
      <w:r w:rsidRPr="00916928">
        <w:rPr>
          <w:rFonts w:ascii="Times New Roman" w:hAnsi="Times New Roman" w:cs="Times New Roman"/>
          <w:bCs/>
          <w:sz w:val="24"/>
          <w:szCs w:val="24"/>
          <w:lang w:val="en-US"/>
        </w:rPr>
        <w:t>acquisition</w:t>
      </w:r>
      <w:r w:rsidRPr="00916928">
        <w:rPr>
          <w:rFonts w:ascii="Times New Roman" w:hAnsi="Times New Roman" w:cs="Times New Roman"/>
          <w:sz w:val="24"/>
          <w:szCs w:val="24"/>
          <w:lang w:val="en-US"/>
        </w:rPr>
        <w:t xml:space="preserve"> is when one company purchases another and takes control over its operations. These strategic decisions are made to enhance competitiveness, increase market share, and achieve business synergies. M&amp;A plays a crucial </w:t>
      </w:r>
    </w:p>
    <w:p w:rsidR="00003BBF" w:rsidRPr="00003BBF" w:rsidRDefault="00003BBF" w:rsidP="00003BBF">
      <w:pPr>
        <w:shd w:val="clear" w:color="auto" w:fill="FFFFFF"/>
        <w:spacing w:after="0" w:line="240" w:lineRule="auto"/>
        <w:jc w:val="center"/>
        <w:rPr>
          <w:rFonts w:ascii="Arial" w:hAnsi="Arial" w:cs="Times New Roman"/>
          <w:color w:val="222222"/>
          <w:sz w:val="20"/>
          <w:szCs w:val="20"/>
          <w:lang w:eastAsia="en-US"/>
        </w:rPr>
      </w:pPr>
      <w:proofErr w:type="gramStart"/>
      <w:r w:rsidRPr="00003BBF">
        <w:rPr>
          <w:rFonts w:ascii="Georgia" w:hAnsi="Georgia" w:cs="Times New Roman"/>
          <w:color w:val="000000"/>
          <w:sz w:val="33"/>
          <w:szCs w:val="33"/>
          <w:highlight w:val="cyan"/>
          <w:shd w:val="clear" w:color="auto" w:fill="FF0000"/>
          <w:lang w:eastAsia="en-US"/>
        </w:rPr>
        <w:t>Its</w:t>
      </w:r>
      <w:proofErr w:type="gramEnd"/>
      <w:r w:rsidRPr="00003BBF">
        <w:rPr>
          <w:rFonts w:ascii="Georgia" w:hAnsi="Georgia" w:cs="Times New Roman"/>
          <w:color w:val="000000"/>
          <w:sz w:val="33"/>
          <w:szCs w:val="33"/>
          <w:highlight w:val="cyan"/>
          <w:shd w:val="clear" w:color="auto" w:fill="FF0000"/>
          <w:lang w:eastAsia="en-US"/>
        </w:rPr>
        <w:t xml:space="preserve"> Half solved only</w:t>
      </w:r>
    </w:p>
    <w:p w:rsidR="00003BBF" w:rsidRPr="00003BBF" w:rsidRDefault="00003BBF" w:rsidP="00003BBF">
      <w:pPr>
        <w:shd w:val="clear" w:color="auto" w:fill="FFFFFF"/>
        <w:spacing w:before="240" w:after="240" w:line="240" w:lineRule="auto"/>
        <w:jc w:val="center"/>
        <w:rPr>
          <w:rFonts w:ascii="Georgia" w:hAnsi="Georgia" w:cs="Times New Roman"/>
          <w:sz w:val="40"/>
          <w:szCs w:val="33"/>
          <w:shd w:val="clear" w:color="auto" w:fill="FFFF00"/>
          <w:lang w:eastAsia="en-US"/>
        </w:rPr>
      </w:pPr>
      <w:r w:rsidRPr="00003BBF">
        <w:rPr>
          <w:rFonts w:ascii="Georgia" w:hAnsi="Georgia" w:cs="Times New Roman"/>
          <w:sz w:val="40"/>
          <w:szCs w:val="33"/>
          <w:shd w:val="clear" w:color="auto" w:fill="FFFF00"/>
          <w:lang w:eastAsia="en-US"/>
        </w:rPr>
        <w:t xml:space="preserve">Buy </w:t>
      </w:r>
      <w:proofErr w:type="gramStart"/>
      <w:r w:rsidRPr="00003BBF">
        <w:rPr>
          <w:rFonts w:ascii="Georgia" w:hAnsi="Georgia" w:cs="Times New Roman"/>
          <w:sz w:val="40"/>
          <w:szCs w:val="33"/>
          <w:shd w:val="clear" w:color="auto" w:fill="FFFF00"/>
          <w:lang w:eastAsia="en-US"/>
        </w:rPr>
        <w:t>Complete</w:t>
      </w:r>
      <w:proofErr w:type="gramEnd"/>
      <w:r w:rsidRPr="00003BBF">
        <w:rPr>
          <w:rFonts w:ascii="Georgia" w:hAnsi="Georgia" w:cs="Times New Roman"/>
          <w:sz w:val="40"/>
          <w:szCs w:val="33"/>
          <w:shd w:val="clear" w:color="auto" w:fill="FFFF00"/>
          <w:lang w:eastAsia="en-US"/>
        </w:rPr>
        <w:t xml:space="preserve"> assignment from us</w:t>
      </w:r>
    </w:p>
    <w:p w:rsidR="00003BBF" w:rsidRPr="00003BBF" w:rsidRDefault="00003BBF" w:rsidP="00003BBF">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003BBF">
        <w:rPr>
          <w:rFonts w:ascii="Georgia" w:hAnsi="Georgia" w:cs="Times New Roman"/>
          <w:b/>
          <w:color w:val="222222"/>
          <w:sz w:val="33"/>
          <w:szCs w:val="33"/>
          <w:shd w:val="clear" w:color="auto" w:fill="FFFF00"/>
          <w:lang w:eastAsia="en-US"/>
        </w:rPr>
        <w:t>Price – 190</w:t>
      </w:r>
      <w:proofErr w:type="gramStart"/>
      <w:r w:rsidRPr="00003BBF">
        <w:rPr>
          <w:rFonts w:ascii="Georgia" w:hAnsi="Georgia" w:cs="Times New Roman"/>
          <w:b/>
          <w:color w:val="222222"/>
          <w:sz w:val="33"/>
          <w:szCs w:val="33"/>
          <w:shd w:val="clear" w:color="auto" w:fill="FFFF00"/>
          <w:lang w:eastAsia="en-US"/>
        </w:rPr>
        <w:t>/  assignment</w:t>
      </w:r>
      <w:proofErr w:type="gramEnd"/>
    </w:p>
    <w:p w:rsidR="00003BBF" w:rsidRPr="00003BBF" w:rsidRDefault="00003BBF" w:rsidP="00003BBF">
      <w:pPr>
        <w:spacing w:before="240" w:after="240" w:line="240" w:lineRule="auto"/>
        <w:jc w:val="center"/>
        <w:rPr>
          <w:rFonts w:ascii="Georgia" w:hAnsi="Georgia" w:cs="Times New Roman"/>
          <w:b/>
          <w:color w:val="FF0000"/>
          <w:sz w:val="36"/>
          <w:szCs w:val="36"/>
          <w:lang w:eastAsia="en-US"/>
        </w:rPr>
      </w:pPr>
      <w:r w:rsidRPr="00003BBF">
        <w:rPr>
          <w:rFonts w:ascii="Georgia" w:hAnsi="Georgia" w:cs="Times New Roman"/>
          <w:b/>
          <w:sz w:val="40"/>
          <w:szCs w:val="40"/>
          <w:lang w:eastAsia="en-US"/>
        </w:rPr>
        <w:lastRenderedPageBreak/>
        <w:t xml:space="preserve">MUJ </w:t>
      </w:r>
      <w:r w:rsidRPr="00003BBF">
        <w:rPr>
          <w:rFonts w:ascii="Georgia" w:hAnsi="Georgia" w:cs="Times New Roman"/>
          <w:b/>
          <w:sz w:val="40"/>
          <w:szCs w:val="40"/>
          <w:highlight w:val="yellow"/>
          <w:lang w:eastAsia="en-US"/>
        </w:rPr>
        <w:t>Manipal University</w:t>
      </w:r>
      <w:r w:rsidRPr="00003BBF">
        <w:rPr>
          <w:rFonts w:ascii="Georgia" w:hAnsi="Georgia" w:cs="Times New Roman"/>
          <w:b/>
          <w:color w:val="222222"/>
          <w:sz w:val="33"/>
          <w:szCs w:val="33"/>
          <w:highlight w:val="yellow"/>
          <w:shd w:val="clear" w:color="auto" w:fill="FFFF00"/>
          <w:lang w:eastAsia="en-US"/>
        </w:rPr>
        <w:t xml:space="preserve"> </w:t>
      </w:r>
      <w:r w:rsidRPr="00003BBF">
        <w:rPr>
          <w:rFonts w:ascii="Georgia" w:hAnsi="Georgia" w:cs="Times New Roman"/>
          <w:b/>
          <w:sz w:val="36"/>
          <w:szCs w:val="36"/>
          <w:lang w:eastAsia="en-US"/>
        </w:rPr>
        <w:t xml:space="preserve">Complete </w:t>
      </w:r>
      <w:proofErr w:type="gramStart"/>
      <w:r w:rsidRPr="00003BBF">
        <w:rPr>
          <w:rFonts w:ascii="Georgia" w:hAnsi="Georgia" w:cs="Times New Roman"/>
          <w:b/>
          <w:sz w:val="36"/>
          <w:szCs w:val="36"/>
          <w:lang w:eastAsia="en-US"/>
        </w:rPr>
        <w:t>SolvedAssignments</w:t>
      </w:r>
      <w:r w:rsidRPr="00003BBF">
        <w:rPr>
          <w:rFonts w:ascii="Georgia" w:hAnsi="Georgia" w:cs="Times New Roman"/>
          <w:b/>
          <w:bCs/>
          <w:color w:val="FFFFFF"/>
          <w:sz w:val="36"/>
          <w:szCs w:val="36"/>
          <w:highlight w:val="red"/>
          <w:shd w:val="clear" w:color="auto" w:fill="FFFF00"/>
          <w:lang w:eastAsia="en-US"/>
        </w:rPr>
        <w:t xml:space="preserve">  MARCH</w:t>
      </w:r>
      <w:proofErr w:type="gramEnd"/>
      <w:r w:rsidRPr="00003BBF">
        <w:rPr>
          <w:rFonts w:ascii="Georgia" w:hAnsi="Georgia" w:cs="Times New Roman"/>
          <w:b/>
          <w:bCs/>
          <w:color w:val="FFFFFF"/>
          <w:sz w:val="36"/>
          <w:szCs w:val="36"/>
          <w:highlight w:val="red"/>
          <w:shd w:val="clear" w:color="auto" w:fill="FFFF00"/>
          <w:lang w:eastAsia="en-US"/>
        </w:rPr>
        <w:t xml:space="preserve"> 2025</w:t>
      </w:r>
    </w:p>
    <w:p w:rsidR="00003BBF" w:rsidRPr="00003BBF" w:rsidRDefault="00003BBF" w:rsidP="00003BBF">
      <w:pPr>
        <w:spacing w:before="240" w:after="240" w:line="240" w:lineRule="auto"/>
        <w:jc w:val="center"/>
        <w:rPr>
          <w:rFonts w:ascii="Georgia" w:hAnsi="Georgia" w:cs="Times New Roman"/>
          <w:sz w:val="32"/>
          <w:szCs w:val="32"/>
          <w:lang w:eastAsia="en-US"/>
        </w:rPr>
      </w:pPr>
      <w:proofErr w:type="gramStart"/>
      <w:r w:rsidRPr="00003BBF">
        <w:rPr>
          <w:rFonts w:ascii="Georgia" w:hAnsi="Georgia" w:cs="Times New Roman"/>
          <w:sz w:val="32"/>
          <w:szCs w:val="32"/>
          <w:lang w:eastAsia="en-US"/>
        </w:rPr>
        <w:t>buy</w:t>
      </w:r>
      <w:proofErr w:type="gramEnd"/>
      <w:r w:rsidRPr="00003BBF">
        <w:rPr>
          <w:rFonts w:ascii="Georgia" w:hAnsi="Georgia" w:cs="Times New Roman"/>
          <w:sz w:val="32"/>
          <w:szCs w:val="32"/>
          <w:lang w:eastAsia="en-US"/>
        </w:rPr>
        <w:t xml:space="preserve"> cheap assignment help online from us easily</w:t>
      </w:r>
    </w:p>
    <w:p w:rsidR="00003BBF" w:rsidRPr="00003BBF" w:rsidRDefault="00003BBF" w:rsidP="00003BBF">
      <w:pPr>
        <w:spacing w:before="240" w:after="240" w:line="240" w:lineRule="auto"/>
        <w:jc w:val="center"/>
        <w:rPr>
          <w:rFonts w:ascii="Georgia" w:hAnsi="Georgia" w:cs="Times New Roman"/>
          <w:sz w:val="32"/>
          <w:szCs w:val="32"/>
          <w:lang w:val="en-GB" w:eastAsia="en-US"/>
        </w:rPr>
      </w:pPr>
      <w:proofErr w:type="gramStart"/>
      <w:r w:rsidRPr="00003BBF">
        <w:rPr>
          <w:rFonts w:ascii="Georgia" w:hAnsi="Georgia" w:cs="Times New Roman"/>
          <w:sz w:val="32"/>
          <w:szCs w:val="32"/>
          <w:lang w:eastAsia="en-US"/>
        </w:rPr>
        <w:t>we</w:t>
      </w:r>
      <w:proofErr w:type="gramEnd"/>
      <w:r w:rsidRPr="00003BBF">
        <w:rPr>
          <w:rFonts w:ascii="Georgia" w:hAnsi="Georgia" w:cs="Times New Roman"/>
          <w:sz w:val="32"/>
          <w:szCs w:val="32"/>
          <w:lang w:eastAsia="en-US"/>
        </w:rPr>
        <w:t xml:space="preserve"> are here to help you with the best and cheap help </w:t>
      </w:r>
    </w:p>
    <w:p w:rsidR="00003BBF" w:rsidRPr="00003BBF" w:rsidRDefault="00003BBF" w:rsidP="00003BBF">
      <w:pPr>
        <w:spacing w:before="240" w:after="240" w:line="240" w:lineRule="auto"/>
        <w:jc w:val="center"/>
        <w:rPr>
          <w:rFonts w:ascii="Georgia" w:hAnsi="Georgia" w:cs="Times New Roman"/>
          <w:b/>
          <w:sz w:val="44"/>
          <w:szCs w:val="44"/>
          <w:lang w:eastAsia="en-US"/>
        </w:rPr>
      </w:pPr>
      <w:r w:rsidRPr="00003BBF">
        <w:rPr>
          <w:rFonts w:ascii="Georgia" w:hAnsi="Georgia" w:cs="Times New Roman"/>
          <w:b/>
          <w:sz w:val="36"/>
          <w:szCs w:val="36"/>
          <w:lang w:eastAsia="en-US"/>
        </w:rPr>
        <w:t>Contact No –</w:t>
      </w:r>
      <w:r w:rsidRPr="00003BBF">
        <w:rPr>
          <w:rFonts w:ascii="Georgia" w:hAnsi="Georgia" w:cs="Times New Roman"/>
          <w:b/>
          <w:sz w:val="44"/>
          <w:szCs w:val="44"/>
          <w:lang w:eastAsia="en-US"/>
        </w:rPr>
        <w:t xml:space="preserve"> </w:t>
      </w:r>
      <w:r w:rsidRPr="00003BBF">
        <w:rPr>
          <w:rFonts w:ascii="Georgia" w:hAnsi="Georgia" w:cs="Times New Roman"/>
          <w:b/>
          <w:sz w:val="40"/>
          <w:szCs w:val="40"/>
          <w:highlight w:val="yellow"/>
          <w:lang w:eastAsia="en-US"/>
        </w:rPr>
        <w:t>8791514139</w:t>
      </w:r>
      <w:r w:rsidRPr="00003BBF">
        <w:rPr>
          <w:rFonts w:ascii="Georgia" w:hAnsi="Georgia" w:cs="Times New Roman"/>
          <w:b/>
          <w:sz w:val="40"/>
          <w:szCs w:val="40"/>
          <w:lang w:eastAsia="en-US"/>
        </w:rPr>
        <w:t xml:space="preserve"> (WhatsApp)</w:t>
      </w:r>
    </w:p>
    <w:p w:rsidR="00003BBF" w:rsidRPr="00003BBF" w:rsidRDefault="00003BBF" w:rsidP="00003BBF">
      <w:pPr>
        <w:spacing w:before="240" w:after="240" w:line="240" w:lineRule="auto"/>
        <w:jc w:val="center"/>
        <w:rPr>
          <w:rFonts w:ascii="Georgia" w:hAnsi="Georgia" w:cs="Times New Roman"/>
          <w:b/>
          <w:sz w:val="32"/>
          <w:szCs w:val="32"/>
          <w:lang w:eastAsia="en-US"/>
        </w:rPr>
      </w:pPr>
      <w:r w:rsidRPr="00003BBF">
        <w:rPr>
          <w:rFonts w:ascii="Georgia" w:hAnsi="Georgia" w:cs="Times New Roman"/>
          <w:b/>
          <w:sz w:val="32"/>
          <w:szCs w:val="32"/>
          <w:lang w:eastAsia="en-US"/>
        </w:rPr>
        <w:t>OR</w:t>
      </w:r>
    </w:p>
    <w:p w:rsidR="00003BBF" w:rsidRPr="00003BBF" w:rsidRDefault="00003BBF" w:rsidP="00003BBF">
      <w:pPr>
        <w:spacing w:before="240" w:after="240" w:line="240" w:lineRule="auto"/>
        <w:jc w:val="center"/>
        <w:rPr>
          <w:rFonts w:ascii="Georgia" w:hAnsi="Georgia" w:cs="Times New Roman"/>
          <w:b/>
          <w:sz w:val="32"/>
          <w:szCs w:val="32"/>
          <w:lang w:eastAsia="en-US"/>
        </w:rPr>
      </w:pPr>
      <w:r w:rsidRPr="00003BBF">
        <w:rPr>
          <w:rFonts w:ascii="Georgia" w:hAnsi="Georgia" w:cs="Times New Roman"/>
          <w:b/>
          <w:sz w:val="32"/>
          <w:szCs w:val="32"/>
          <w:lang w:eastAsia="en-US"/>
        </w:rPr>
        <w:t>Mail us</w:t>
      </w:r>
      <w:proofErr w:type="gramStart"/>
      <w:r w:rsidRPr="00003BBF">
        <w:rPr>
          <w:rFonts w:ascii="Georgia" w:hAnsi="Georgia" w:cs="Times New Roman"/>
          <w:b/>
          <w:sz w:val="32"/>
          <w:szCs w:val="32"/>
          <w:lang w:eastAsia="en-US"/>
        </w:rPr>
        <w:t xml:space="preserve">-  </w:t>
      </w:r>
      <w:proofErr w:type="gramEnd"/>
      <w:r w:rsidRPr="00003BBF">
        <w:rPr>
          <w:rFonts w:cs="Times New Roman"/>
          <w:lang w:eastAsia="en-US"/>
        </w:rPr>
        <w:fldChar w:fldCharType="begin"/>
      </w:r>
      <w:r w:rsidRPr="00003BBF">
        <w:rPr>
          <w:rFonts w:cs="Times New Roman"/>
          <w:lang w:eastAsia="en-US"/>
        </w:rPr>
        <w:instrText>HYPERLINK "mailto:bestassignment247@gmail.com"</w:instrText>
      </w:r>
      <w:r w:rsidRPr="00003BBF">
        <w:rPr>
          <w:rFonts w:cs="Times New Roman"/>
          <w:lang w:eastAsia="en-US"/>
        </w:rPr>
        <w:fldChar w:fldCharType="separate"/>
      </w:r>
      <w:r w:rsidRPr="00003BBF">
        <w:rPr>
          <w:rFonts w:ascii="Georgia" w:hAnsi="Georgia" w:cs="Times New Roman"/>
          <w:color w:val="0000FF"/>
          <w:sz w:val="32"/>
          <w:u w:val="single"/>
          <w:lang w:eastAsia="en-US"/>
        </w:rPr>
        <w:t>bestassignment247@gmail.com</w:t>
      </w:r>
      <w:r w:rsidRPr="00003BBF">
        <w:rPr>
          <w:rFonts w:cs="Times New Roman"/>
          <w:lang w:eastAsia="en-US"/>
        </w:rPr>
        <w:fldChar w:fldCharType="end"/>
      </w:r>
    </w:p>
    <w:p w:rsidR="00003BBF" w:rsidRPr="00003BBF" w:rsidRDefault="00003BBF" w:rsidP="00003BBF">
      <w:pPr>
        <w:spacing w:before="240" w:after="240" w:line="240" w:lineRule="auto"/>
        <w:jc w:val="center"/>
        <w:rPr>
          <w:rFonts w:ascii="Georgia" w:hAnsi="Georgia" w:cs="Times New Roman"/>
          <w:b/>
          <w:color w:val="7030A0"/>
          <w:sz w:val="32"/>
          <w:szCs w:val="32"/>
          <w:lang w:eastAsia="en-US"/>
        </w:rPr>
      </w:pPr>
      <w:r w:rsidRPr="00003BBF">
        <w:rPr>
          <w:rFonts w:ascii="Georgia" w:hAnsi="Georgia" w:cs="Times New Roman"/>
          <w:b/>
          <w:sz w:val="32"/>
          <w:szCs w:val="32"/>
          <w:lang w:eastAsia="en-US"/>
        </w:rPr>
        <w:t xml:space="preserve">Our website - </w:t>
      </w:r>
      <w:hyperlink r:id="rId8" w:history="1">
        <w:r w:rsidRPr="00003BBF">
          <w:rPr>
            <w:rFonts w:ascii="Georgia" w:hAnsi="Georgia" w:cs="Times New Roman"/>
            <w:color w:val="0000FF"/>
            <w:sz w:val="32"/>
            <w:u w:val="single"/>
            <w:lang w:eastAsia="en-US"/>
          </w:rPr>
          <w:t>www.assignmentsupport.in</w:t>
        </w:r>
      </w:hyperlink>
    </w:p>
    <w:p w:rsidR="00916928" w:rsidRDefault="00916928" w:rsidP="00916928">
      <w:pPr>
        <w:spacing w:line="360" w:lineRule="auto"/>
        <w:jc w:val="both"/>
        <w:rPr>
          <w:rFonts w:ascii="Times New Roman" w:hAnsi="Times New Roman" w:cs="Times New Roman"/>
          <w:sz w:val="24"/>
          <w:szCs w:val="24"/>
        </w:rPr>
      </w:pPr>
    </w:p>
    <w:p w:rsidR="00916928" w:rsidRPr="00916928" w:rsidRDefault="00916928" w:rsidP="00916928">
      <w:pPr>
        <w:spacing w:line="360" w:lineRule="auto"/>
        <w:jc w:val="both"/>
        <w:rPr>
          <w:rFonts w:ascii="Times New Roman" w:hAnsi="Times New Roman" w:cs="Times New Roman"/>
          <w:sz w:val="24"/>
          <w:szCs w:val="24"/>
        </w:rPr>
      </w:pPr>
    </w:p>
    <w:p w:rsidR="00916928" w:rsidRPr="00916928" w:rsidRDefault="00916928" w:rsidP="00916928">
      <w:pPr>
        <w:spacing w:line="360" w:lineRule="auto"/>
        <w:jc w:val="both"/>
        <w:rPr>
          <w:rFonts w:ascii="Times New Roman" w:hAnsi="Times New Roman" w:cs="Times New Roman"/>
          <w:b/>
          <w:sz w:val="24"/>
          <w:szCs w:val="24"/>
        </w:rPr>
      </w:pPr>
      <w:r w:rsidRPr="00916928">
        <w:rPr>
          <w:rFonts w:ascii="Times New Roman" w:hAnsi="Times New Roman" w:cs="Times New Roman"/>
          <w:b/>
          <w:sz w:val="24"/>
          <w:szCs w:val="24"/>
        </w:rPr>
        <w:t>Q2. Define Synergy. Explain different types of synergy with suitable examples. 2 + 8</w:t>
      </w:r>
    </w:p>
    <w:p w:rsidR="00916928" w:rsidRPr="00916928" w:rsidRDefault="00916928" w:rsidP="00916928">
      <w:pPr>
        <w:spacing w:line="360" w:lineRule="auto"/>
        <w:jc w:val="both"/>
        <w:rPr>
          <w:rFonts w:ascii="Times New Roman" w:hAnsi="Times New Roman" w:cs="Times New Roman"/>
          <w:b/>
          <w:sz w:val="24"/>
          <w:szCs w:val="24"/>
        </w:rPr>
      </w:pPr>
      <w:proofErr w:type="gramStart"/>
      <w:r w:rsidRPr="00916928">
        <w:rPr>
          <w:rFonts w:ascii="Times New Roman" w:hAnsi="Times New Roman" w:cs="Times New Roman"/>
          <w:b/>
          <w:sz w:val="24"/>
          <w:szCs w:val="24"/>
        </w:rPr>
        <w:t>Ans 2.</w:t>
      </w:r>
      <w:proofErr w:type="gramEnd"/>
    </w:p>
    <w:p w:rsidR="00916928" w:rsidRPr="00916928" w:rsidRDefault="00916928" w:rsidP="00916928">
      <w:pPr>
        <w:spacing w:line="360" w:lineRule="auto"/>
        <w:jc w:val="both"/>
        <w:rPr>
          <w:rFonts w:ascii="Times New Roman" w:hAnsi="Times New Roman" w:cs="Times New Roman"/>
          <w:b/>
          <w:bCs/>
          <w:sz w:val="24"/>
          <w:szCs w:val="24"/>
          <w:lang w:val="en-US"/>
        </w:rPr>
      </w:pPr>
      <w:r w:rsidRPr="00916928">
        <w:rPr>
          <w:rFonts w:ascii="Times New Roman" w:hAnsi="Times New Roman" w:cs="Times New Roman"/>
          <w:b/>
          <w:bCs/>
          <w:sz w:val="24"/>
          <w:szCs w:val="24"/>
          <w:lang w:val="en-US"/>
        </w:rPr>
        <w:t>Definition of Synergy</w:t>
      </w:r>
    </w:p>
    <w:p w:rsidR="00916928" w:rsidRPr="00916928" w:rsidRDefault="00916928" w:rsidP="00003BBF">
      <w:pPr>
        <w:spacing w:line="360" w:lineRule="auto"/>
        <w:jc w:val="both"/>
        <w:rPr>
          <w:rFonts w:ascii="Times New Roman" w:hAnsi="Times New Roman" w:cs="Times New Roman"/>
          <w:sz w:val="24"/>
          <w:szCs w:val="24"/>
          <w:lang w:val="en-US"/>
        </w:rPr>
      </w:pPr>
      <w:r w:rsidRPr="00916928">
        <w:rPr>
          <w:rFonts w:ascii="Times New Roman" w:hAnsi="Times New Roman" w:cs="Times New Roman"/>
          <w:sz w:val="24"/>
          <w:szCs w:val="24"/>
          <w:lang w:val="en-US"/>
        </w:rPr>
        <w:t xml:space="preserve">Synergy in the context of mergers and acquisitions refers to the concept that the combined value and performance of two companies will be greater than the sum of the separate individual parts. </w:t>
      </w:r>
      <w:proofErr w:type="gramStart"/>
      <w:r w:rsidRPr="00916928">
        <w:rPr>
          <w:rFonts w:ascii="Times New Roman" w:hAnsi="Times New Roman" w:cs="Times New Roman"/>
          <w:sz w:val="24"/>
          <w:szCs w:val="24"/>
          <w:lang w:val="en-US"/>
        </w:rPr>
        <w:t>In simpler terms, 1 + 1 = 3 when synergy is realized.</w:t>
      </w:r>
      <w:proofErr w:type="gramEnd"/>
      <w:r w:rsidRPr="00916928">
        <w:rPr>
          <w:rFonts w:ascii="Times New Roman" w:hAnsi="Times New Roman" w:cs="Times New Roman"/>
          <w:sz w:val="24"/>
          <w:szCs w:val="24"/>
          <w:lang w:val="en-US"/>
        </w:rPr>
        <w:t xml:space="preserve"> This occurs because the merged companies can share resources, eliminate redundancies, and create efficiencies </w:t>
      </w:r>
    </w:p>
    <w:p w:rsidR="00916928" w:rsidRPr="00916928" w:rsidRDefault="00916928" w:rsidP="00916928">
      <w:pPr>
        <w:spacing w:line="360" w:lineRule="auto"/>
        <w:jc w:val="both"/>
        <w:rPr>
          <w:rFonts w:ascii="Times New Roman" w:hAnsi="Times New Roman" w:cs="Times New Roman"/>
          <w:sz w:val="24"/>
          <w:szCs w:val="24"/>
        </w:rPr>
      </w:pPr>
      <w:r w:rsidRPr="00916928">
        <w:rPr>
          <w:rFonts w:ascii="Times New Roman" w:hAnsi="Times New Roman" w:cs="Times New Roman"/>
          <w:sz w:val="24"/>
          <w:szCs w:val="24"/>
        </w:rPr>
        <w:tab/>
      </w:r>
    </w:p>
    <w:p w:rsidR="00916928" w:rsidRDefault="00916928" w:rsidP="00916928">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Pr="00916928">
        <w:rPr>
          <w:rFonts w:ascii="Times New Roman" w:hAnsi="Times New Roman" w:cs="Times New Roman"/>
          <w:b/>
          <w:sz w:val="24"/>
          <w:szCs w:val="24"/>
        </w:rPr>
        <w:t>3. Discuss in brief Master Limited Partnership. Explain the characteristics and various types of MLPs.  2 + 8</w:t>
      </w:r>
      <w:r w:rsidRPr="00916928">
        <w:rPr>
          <w:rFonts w:ascii="Times New Roman" w:hAnsi="Times New Roman" w:cs="Times New Roman"/>
          <w:b/>
          <w:sz w:val="24"/>
          <w:szCs w:val="24"/>
        </w:rPr>
        <w:tab/>
      </w:r>
    </w:p>
    <w:p w:rsidR="00916928" w:rsidRPr="00916928" w:rsidRDefault="00916928" w:rsidP="00916928">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3.</w:t>
      </w:r>
      <w:proofErr w:type="gramEnd"/>
    </w:p>
    <w:p w:rsidR="00916928" w:rsidRPr="00916928" w:rsidRDefault="00916928" w:rsidP="00916928">
      <w:pPr>
        <w:spacing w:line="360" w:lineRule="auto"/>
        <w:jc w:val="both"/>
        <w:rPr>
          <w:rFonts w:ascii="Times New Roman" w:hAnsi="Times New Roman" w:cs="Times New Roman"/>
          <w:b/>
          <w:bCs/>
          <w:sz w:val="24"/>
          <w:szCs w:val="24"/>
          <w:lang w:val="en-US"/>
        </w:rPr>
      </w:pPr>
      <w:r w:rsidRPr="00916928">
        <w:rPr>
          <w:rFonts w:ascii="Times New Roman" w:hAnsi="Times New Roman" w:cs="Times New Roman"/>
          <w:b/>
          <w:bCs/>
          <w:sz w:val="24"/>
          <w:szCs w:val="24"/>
          <w:lang w:val="en-US"/>
        </w:rPr>
        <w:t>Master Limited Partnerships (MLPs)</w:t>
      </w:r>
    </w:p>
    <w:p w:rsidR="00916928" w:rsidRPr="00916928" w:rsidRDefault="00916928" w:rsidP="00916928">
      <w:pPr>
        <w:spacing w:line="360" w:lineRule="auto"/>
        <w:jc w:val="both"/>
        <w:rPr>
          <w:rFonts w:ascii="Times New Roman" w:hAnsi="Times New Roman" w:cs="Times New Roman"/>
          <w:sz w:val="24"/>
          <w:szCs w:val="24"/>
          <w:lang w:val="en-US"/>
        </w:rPr>
      </w:pPr>
      <w:r w:rsidRPr="00916928">
        <w:rPr>
          <w:rFonts w:ascii="Times New Roman" w:hAnsi="Times New Roman" w:cs="Times New Roman"/>
          <w:sz w:val="24"/>
          <w:szCs w:val="24"/>
          <w:lang w:val="en-US"/>
        </w:rPr>
        <w:t xml:space="preserve">A Master Limited Partnership (MLP) is a unique business structure that combines the tax benefits of a partnership with the liquidity of publicly traded securities. MLPs are often found in capital-intensive sectors such as energy, pipelines, and natural resources. They are listed on </w:t>
      </w:r>
      <w:r w:rsidRPr="00916928">
        <w:rPr>
          <w:rFonts w:ascii="Times New Roman" w:hAnsi="Times New Roman" w:cs="Times New Roman"/>
          <w:sz w:val="24"/>
          <w:szCs w:val="24"/>
          <w:lang w:val="en-US"/>
        </w:rPr>
        <w:lastRenderedPageBreak/>
        <w:t>stock exchanges and attract investors by offering regular income distributions, similar to dividends.</w:t>
      </w:r>
    </w:p>
    <w:p w:rsidR="00916928" w:rsidRPr="00916928" w:rsidRDefault="00916928" w:rsidP="00003BBF">
      <w:pPr>
        <w:spacing w:line="360" w:lineRule="auto"/>
        <w:jc w:val="both"/>
        <w:rPr>
          <w:rFonts w:ascii="Times New Roman" w:hAnsi="Times New Roman" w:cs="Times New Roman"/>
          <w:sz w:val="24"/>
          <w:szCs w:val="24"/>
          <w:lang w:val="en-US"/>
        </w:rPr>
      </w:pPr>
      <w:r w:rsidRPr="00916928">
        <w:rPr>
          <w:rFonts w:ascii="Times New Roman" w:hAnsi="Times New Roman" w:cs="Times New Roman"/>
          <w:sz w:val="24"/>
          <w:szCs w:val="24"/>
          <w:lang w:val="en-US"/>
        </w:rPr>
        <w:t xml:space="preserve">MLPs must derive at least 90% of their income from qualifying sources, such as natural </w:t>
      </w:r>
    </w:p>
    <w:p w:rsidR="00916928" w:rsidRPr="00916928" w:rsidRDefault="00916928" w:rsidP="00916928">
      <w:pPr>
        <w:spacing w:line="360" w:lineRule="auto"/>
        <w:jc w:val="both"/>
        <w:rPr>
          <w:rFonts w:ascii="Times New Roman" w:hAnsi="Times New Roman" w:cs="Times New Roman"/>
          <w:sz w:val="24"/>
          <w:szCs w:val="24"/>
        </w:rPr>
      </w:pPr>
    </w:p>
    <w:p w:rsidR="00916928" w:rsidRDefault="00916928" w:rsidP="00916928">
      <w:pPr>
        <w:spacing w:line="360" w:lineRule="auto"/>
        <w:jc w:val="center"/>
        <w:rPr>
          <w:rFonts w:ascii="Times New Roman" w:hAnsi="Times New Roman" w:cs="Times New Roman"/>
          <w:sz w:val="24"/>
          <w:szCs w:val="24"/>
        </w:rPr>
      </w:pPr>
    </w:p>
    <w:p w:rsidR="00916928" w:rsidRPr="00916928" w:rsidRDefault="00916928" w:rsidP="00916928">
      <w:pPr>
        <w:spacing w:line="360" w:lineRule="auto"/>
        <w:jc w:val="center"/>
        <w:rPr>
          <w:rFonts w:ascii="Times New Roman" w:hAnsi="Times New Roman" w:cs="Times New Roman"/>
          <w:b/>
          <w:sz w:val="24"/>
          <w:szCs w:val="24"/>
        </w:rPr>
      </w:pPr>
      <w:r w:rsidRPr="00916928">
        <w:rPr>
          <w:rFonts w:ascii="Times New Roman" w:hAnsi="Times New Roman" w:cs="Times New Roman"/>
          <w:b/>
          <w:sz w:val="24"/>
          <w:szCs w:val="24"/>
        </w:rPr>
        <w:t>Assignment Set – 2</w:t>
      </w:r>
    </w:p>
    <w:p w:rsidR="00916928" w:rsidRDefault="00916928" w:rsidP="00916928">
      <w:pPr>
        <w:spacing w:line="360" w:lineRule="auto"/>
        <w:jc w:val="both"/>
        <w:rPr>
          <w:rFonts w:ascii="Times New Roman" w:hAnsi="Times New Roman" w:cs="Times New Roman"/>
          <w:sz w:val="24"/>
          <w:szCs w:val="24"/>
        </w:rPr>
      </w:pPr>
    </w:p>
    <w:p w:rsidR="00916928" w:rsidRPr="00916928" w:rsidRDefault="00916928" w:rsidP="00916928">
      <w:pPr>
        <w:spacing w:line="360" w:lineRule="auto"/>
        <w:jc w:val="both"/>
        <w:rPr>
          <w:rFonts w:ascii="Times New Roman" w:hAnsi="Times New Roman" w:cs="Times New Roman"/>
          <w:sz w:val="24"/>
          <w:szCs w:val="24"/>
        </w:rPr>
      </w:pPr>
    </w:p>
    <w:p w:rsidR="00916928" w:rsidRDefault="00916928" w:rsidP="00916928">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Pr="00916928">
        <w:rPr>
          <w:rFonts w:ascii="Times New Roman" w:hAnsi="Times New Roman" w:cs="Times New Roman"/>
          <w:b/>
          <w:sz w:val="24"/>
          <w:szCs w:val="24"/>
        </w:rPr>
        <w:t>4. Summarize the content which should be included in the Public Announcement of Offer.  10</w:t>
      </w:r>
      <w:r w:rsidRPr="00916928">
        <w:rPr>
          <w:rFonts w:ascii="Times New Roman" w:hAnsi="Times New Roman" w:cs="Times New Roman"/>
          <w:b/>
          <w:sz w:val="24"/>
          <w:szCs w:val="24"/>
        </w:rPr>
        <w:tab/>
      </w:r>
    </w:p>
    <w:p w:rsidR="00916928" w:rsidRPr="00916928" w:rsidRDefault="00916928" w:rsidP="00916928">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4.</w:t>
      </w:r>
      <w:proofErr w:type="gramEnd"/>
    </w:p>
    <w:p w:rsidR="00916928" w:rsidRPr="00916928" w:rsidRDefault="00916928" w:rsidP="00916928">
      <w:pPr>
        <w:spacing w:line="360" w:lineRule="auto"/>
        <w:jc w:val="both"/>
        <w:rPr>
          <w:rFonts w:ascii="Times New Roman" w:hAnsi="Times New Roman" w:cs="Times New Roman"/>
          <w:b/>
          <w:bCs/>
          <w:sz w:val="24"/>
          <w:szCs w:val="24"/>
          <w:lang w:val="en-US"/>
        </w:rPr>
      </w:pPr>
      <w:r w:rsidRPr="00916928">
        <w:rPr>
          <w:rFonts w:ascii="Times New Roman" w:hAnsi="Times New Roman" w:cs="Times New Roman"/>
          <w:b/>
          <w:bCs/>
          <w:sz w:val="24"/>
          <w:szCs w:val="24"/>
          <w:lang w:val="en-US"/>
        </w:rPr>
        <w:t>Public Announcement of Offer</w:t>
      </w:r>
    </w:p>
    <w:p w:rsidR="00916928" w:rsidRPr="00916928" w:rsidRDefault="00916928" w:rsidP="00003BBF">
      <w:pPr>
        <w:spacing w:line="360" w:lineRule="auto"/>
        <w:jc w:val="both"/>
        <w:rPr>
          <w:rFonts w:ascii="Times New Roman" w:hAnsi="Times New Roman" w:cs="Times New Roman"/>
          <w:sz w:val="24"/>
          <w:szCs w:val="24"/>
          <w:lang w:val="en-US"/>
        </w:rPr>
      </w:pPr>
      <w:r w:rsidRPr="00916928">
        <w:rPr>
          <w:rFonts w:ascii="Times New Roman" w:hAnsi="Times New Roman" w:cs="Times New Roman"/>
          <w:sz w:val="24"/>
          <w:szCs w:val="24"/>
          <w:lang w:val="en-US"/>
        </w:rPr>
        <w:t xml:space="preserve">In the context of mergers and acquisitions, particularly in cases involving the acquisition of listed companies, the </w:t>
      </w:r>
      <w:r w:rsidRPr="00916928">
        <w:rPr>
          <w:rFonts w:ascii="Times New Roman" w:hAnsi="Times New Roman" w:cs="Times New Roman"/>
          <w:bCs/>
          <w:sz w:val="24"/>
          <w:szCs w:val="24"/>
          <w:lang w:val="en-US"/>
        </w:rPr>
        <w:t>Public Announcement of Offer (PAO)</w:t>
      </w:r>
      <w:r w:rsidRPr="00916928">
        <w:rPr>
          <w:rFonts w:ascii="Times New Roman" w:hAnsi="Times New Roman" w:cs="Times New Roman"/>
          <w:sz w:val="24"/>
          <w:szCs w:val="24"/>
          <w:lang w:val="en-US"/>
        </w:rPr>
        <w:t xml:space="preserve"> is a critical legal document. It is a formal declaration by the acquiring company or individual (acquirer) to the shareholders of the target company, stating their intention to acquire shares. This announcement is mandated under the SEBI (Substantial Acquisition of Shares and Takeovers) Regulations, 2011 in </w:t>
      </w:r>
    </w:p>
    <w:p w:rsidR="00916928" w:rsidRDefault="00916928" w:rsidP="00916928">
      <w:pPr>
        <w:spacing w:line="360" w:lineRule="auto"/>
        <w:jc w:val="both"/>
        <w:rPr>
          <w:rFonts w:ascii="Times New Roman" w:hAnsi="Times New Roman" w:cs="Times New Roman"/>
          <w:sz w:val="24"/>
          <w:szCs w:val="24"/>
        </w:rPr>
      </w:pPr>
    </w:p>
    <w:p w:rsidR="00A55AB0" w:rsidRDefault="00A55AB0" w:rsidP="00916928">
      <w:pPr>
        <w:spacing w:line="360" w:lineRule="auto"/>
        <w:jc w:val="both"/>
        <w:rPr>
          <w:rFonts w:ascii="Times New Roman" w:hAnsi="Times New Roman" w:cs="Times New Roman"/>
          <w:sz w:val="24"/>
          <w:szCs w:val="24"/>
        </w:rPr>
      </w:pPr>
    </w:p>
    <w:p w:rsidR="00916928" w:rsidRDefault="00A55AB0" w:rsidP="00916928">
      <w:pPr>
        <w:spacing w:line="360" w:lineRule="auto"/>
        <w:jc w:val="both"/>
        <w:rPr>
          <w:rFonts w:ascii="Times New Roman" w:hAnsi="Times New Roman" w:cs="Times New Roman"/>
          <w:b/>
          <w:sz w:val="24"/>
          <w:szCs w:val="24"/>
        </w:rPr>
      </w:pPr>
      <w:r w:rsidRPr="00A55AB0">
        <w:rPr>
          <w:rFonts w:ascii="Times New Roman" w:hAnsi="Times New Roman" w:cs="Times New Roman"/>
          <w:b/>
          <w:sz w:val="24"/>
          <w:szCs w:val="24"/>
        </w:rPr>
        <w:t>Q</w:t>
      </w:r>
      <w:r w:rsidR="00916928" w:rsidRPr="00A55AB0">
        <w:rPr>
          <w:rFonts w:ascii="Times New Roman" w:hAnsi="Times New Roman" w:cs="Times New Roman"/>
          <w:b/>
          <w:sz w:val="24"/>
          <w:szCs w:val="24"/>
        </w:rPr>
        <w:t>5. Discuss basis of valuation in detail with suitable example. 10</w:t>
      </w:r>
      <w:r w:rsidR="00916928" w:rsidRPr="00A55AB0">
        <w:rPr>
          <w:rFonts w:ascii="Times New Roman" w:hAnsi="Times New Roman" w:cs="Times New Roman"/>
          <w:b/>
          <w:sz w:val="24"/>
          <w:szCs w:val="24"/>
        </w:rPr>
        <w:tab/>
      </w:r>
    </w:p>
    <w:p w:rsidR="00A55AB0" w:rsidRPr="00A55AB0" w:rsidRDefault="00A55AB0" w:rsidP="00916928">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5.</w:t>
      </w:r>
      <w:proofErr w:type="gramEnd"/>
    </w:p>
    <w:p w:rsidR="00916928" w:rsidRPr="00916928" w:rsidRDefault="00916928" w:rsidP="00916928">
      <w:pPr>
        <w:spacing w:line="360" w:lineRule="auto"/>
        <w:jc w:val="both"/>
        <w:rPr>
          <w:rFonts w:ascii="Times New Roman" w:hAnsi="Times New Roman" w:cs="Times New Roman"/>
          <w:b/>
          <w:bCs/>
          <w:sz w:val="24"/>
          <w:szCs w:val="24"/>
          <w:lang w:val="en-US"/>
        </w:rPr>
      </w:pPr>
      <w:r w:rsidRPr="00916928">
        <w:rPr>
          <w:rFonts w:ascii="Times New Roman" w:hAnsi="Times New Roman" w:cs="Times New Roman"/>
          <w:b/>
          <w:bCs/>
          <w:sz w:val="24"/>
          <w:szCs w:val="24"/>
          <w:lang w:val="en-US"/>
        </w:rPr>
        <w:t>Basis of Valuation in Mergers and Acquisitions</w:t>
      </w:r>
    </w:p>
    <w:p w:rsidR="00916928" w:rsidRPr="00916928" w:rsidRDefault="00916928" w:rsidP="00916928">
      <w:pPr>
        <w:spacing w:line="360" w:lineRule="auto"/>
        <w:jc w:val="both"/>
        <w:rPr>
          <w:rFonts w:ascii="Times New Roman" w:hAnsi="Times New Roman" w:cs="Times New Roman"/>
          <w:b/>
          <w:bCs/>
          <w:sz w:val="24"/>
          <w:szCs w:val="24"/>
          <w:lang w:val="en-US"/>
        </w:rPr>
      </w:pPr>
      <w:r w:rsidRPr="00916928">
        <w:rPr>
          <w:rFonts w:ascii="Times New Roman" w:hAnsi="Times New Roman" w:cs="Times New Roman"/>
          <w:b/>
          <w:bCs/>
          <w:sz w:val="24"/>
          <w:szCs w:val="24"/>
          <w:lang w:val="en-US"/>
        </w:rPr>
        <w:t>Importance of Valuation in M&amp;A</w:t>
      </w:r>
    </w:p>
    <w:p w:rsidR="00916928" w:rsidRDefault="00916928" w:rsidP="00003BBF">
      <w:pPr>
        <w:spacing w:line="360" w:lineRule="auto"/>
        <w:jc w:val="both"/>
        <w:rPr>
          <w:rFonts w:ascii="Times New Roman" w:hAnsi="Times New Roman" w:cs="Times New Roman"/>
          <w:sz w:val="24"/>
          <w:szCs w:val="24"/>
          <w:lang w:val="en-US"/>
        </w:rPr>
      </w:pPr>
      <w:r w:rsidRPr="00916928">
        <w:rPr>
          <w:rFonts w:ascii="Times New Roman" w:hAnsi="Times New Roman" w:cs="Times New Roman"/>
          <w:sz w:val="24"/>
          <w:szCs w:val="24"/>
          <w:lang w:val="en-US"/>
        </w:rPr>
        <w:t xml:space="preserve">Valuation is a crucial aspect of any merger or acquisition, as it helps determine the fair value of the company being acquired or merged. It ensures that shareholders receive a fair price for their shares and that the acquirer does not overpay. A well-executed valuation considers both quantitative and qualitative aspects, including financial performance, market position, assets, </w:t>
      </w:r>
    </w:p>
    <w:p w:rsidR="00916928" w:rsidRDefault="00916928" w:rsidP="00916928">
      <w:pPr>
        <w:spacing w:line="360" w:lineRule="auto"/>
        <w:jc w:val="both"/>
        <w:rPr>
          <w:rFonts w:ascii="Times New Roman" w:hAnsi="Times New Roman" w:cs="Times New Roman"/>
          <w:sz w:val="24"/>
          <w:szCs w:val="24"/>
          <w:lang w:val="en-US"/>
        </w:rPr>
      </w:pPr>
    </w:p>
    <w:p w:rsidR="00916928" w:rsidRPr="00916928" w:rsidRDefault="00916928" w:rsidP="00916928">
      <w:pPr>
        <w:spacing w:line="360" w:lineRule="auto"/>
        <w:jc w:val="both"/>
        <w:rPr>
          <w:rFonts w:ascii="Times New Roman" w:hAnsi="Times New Roman" w:cs="Times New Roman"/>
          <w:sz w:val="24"/>
          <w:szCs w:val="24"/>
          <w:lang w:val="en-US"/>
        </w:rPr>
      </w:pPr>
    </w:p>
    <w:p w:rsidR="00916928" w:rsidRPr="00A55AB0" w:rsidRDefault="00A55AB0" w:rsidP="00916928">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916928" w:rsidRPr="00A55AB0">
        <w:rPr>
          <w:rFonts w:ascii="Times New Roman" w:hAnsi="Times New Roman" w:cs="Times New Roman"/>
          <w:b/>
          <w:sz w:val="24"/>
          <w:szCs w:val="24"/>
        </w:rPr>
        <w:t>6. Write a short note on the following:</w:t>
      </w:r>
    </w:p>
    <w:p w:rsidR="00916928" w:rsidRPr="00A55AB0" w:rsidRDefault="00916928" w:rsidP="00916928">
      <w:pPr>
        <w:spacing w:line="360" w:lineRule="auto"/>
        <w:jc w:val="both"/>
        <w:rPr>
          <w:rFonts w:ascii="Times New Roman" w:hAnsi="Times New Roman" w:cs="Times New Roman"/>
          <w:b/>
          <w:sz w:val="24"/>
          <w:szCs w:val="24"/>
        </w:rPr>
      </w:pPr>
      <w:r w:rsidRPr="00A55AB0">
        <w:rPr>
          <w:rFonts w:ascii="Times New Roman" w:hAnsi="Times New Roman" w:cs="Times New Roman"/>
          <w:b/>
          <w:sz w:val="24"/>
          <w:szCs w:val="24"/>
        </w:rPr>
        <w:t>a. Factors affecting success or failure of merger.</w:t>
      </w:r>
    </w:p>
    <w:p w:rsidR="00916928" w:rsidRPr="00A55AB0" w:rsidRDefault="00916928" w:rsidP="00916928">
      <w:pPr>
        <w:spacing w:line="360" w:lineRule="auto"/>
        <w:jc w:val="both"/>
        <w:rPr>
          <w:rFonts w:ascii="Times New Roman" w:hAnsi="Times New Roman" w:cs="Times New Roman"/>
          <w:b/>
          <w:sz w:val="24"/>
          <w:szCs w:val="24"/>
        </w:rPr>
      </w:pPr>
      <w:r w:rsidRPr="00A55AB0">
        <w:rPr>
          <w:rFonts w:ascii="Times New Roman" w:hAnsi="Times New Roman" w:cs="Times New Roman"/>
          <w:b/>
          <w:sz w:val="24"/>
          <w:szCs w:val="24"/>
        </w:rPr>
        <w:t>b. Five rules of integration process.  5 + 5</w:t>
      </w:r>
      <w:r w:rsidRPr="00A55AB0">
        <w:rPr>
          <w:rFonts w:ascii="Times New Roman" w:hAnsi="Times New Roman" w:cs="Times New Roman"/>
          <w:b/>
          <w:sz w:val="24"/>
          <w:szCs w:val="24"/>
        </w:rPr>
        <w:tab/>
      </w:r>
    </w:p>
    <w:p w:rsidR="00A55AB0" w:rsidRDefault="00A55AB0" w:rsidP="00916928">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6.</w:t>
      </w:r>
      <w:proofErr w:type="gramEnd"/>
    </w:p>
    <w:p w:rsidR="00916928" w:rsidRPr="00916928" w:rsidRDefault="00916928" w:rsidP="00916928">
      <w:pPr>
        <w:spacing w:line="360" w:lineRule="auto"/>
        <w:jc w:val="both"/>
        <w:rPr>
          <w:rFonts w:ascii="Times New Roman" w:hAnsi="Times New Roman" w:cs="Times New Roman"/>
          <w:b/>
          <w:bCs/>
          <w:sz w:val="24"/>
          <w:szCs w:val="24"/>
          <w:lang w:val="en-US"/>
        </w:rPr>
      </w:pPr>
      <w:r w:rsidRPr="00916928">
        <w:rPr>
          <w:rFonts w:ascii="Times New Roman" w:hAnsi="Times New Roman" w:cs="Times New Roman"/>
          <w:b/>
          <w:bCs/>
          <w:sz w:val="24"/>
          <w:szCs w:val="24"/>
          <w:lang w:val="en-US"/>
        </w:rPr>
        <w:t>Factors Influencing Merger Success and Rules of Integration</w:t>
      </w:r>
    </w:p>
    <w:p w:rsidR="00916928" w:rsidRPr="00916928" w:rsidRDefault="00916928" w:rsidP="00916928">
      <w:pPr>
        <w:spacing w:line="360" w:lineRule="auto"/>
        <w:jc w:val="both"/>
        <w:rPr>
          <w:rFonts w:ascii="Times New Roman" w:hAnsi="Times New Roman" w:cs="Times New Roman"/>
          <w:b/>
          <w:bCs/>
          <w:sz w:val="24"/>
          <w:szCs w:val="24"/>
          <w:lang w:val="en-US"/>
        </w:rPr>
      </w:pPr>
      <w:r w:rsidRPr="00916928">
        <w:rPr>
          <w:rFonts w:ascii="Times New Roman" w:hAnsi="Times New Roman" w:cs="Times New Roman"/>
          <w:b/>
          <w:bCs/>
          <w:sz w:val="24"/>
          <w:szCs w:val="24"/>
          <w:lang w:val="en-US"/>
        </w:rPr>
        <w:t>Factors Affecting the Success or Failure of a Merger</w:t>
      </w:r>
    </w:p>
    <w:p w:rsidR="00916928" w:rsidRPr="00A55AB0" w:rsidRDefault="00916928" w:rsidP="00003BBF">
      <w:pPr>
        <w:spacing w:line="360" w:lineRule="auto"/>
        <w:jc w:val="both"/>
        <w:rPr>
          <w:rFonts w:ascii="Times New Roman" w:hAnsi="Times New Roman" w:cs="Times New Roman"/>
          <w:sz w:val="24"/>
          <w:szCs w:val="24"/>
          <w:lang w:val="en-US"/>
        </w:rPr>
      </w:pPr>
      <w:r w:rsidRPr="00A55AB0">
        <w:rPr>
          <w:rFonts w:ascii="Times New Roman" w:hAnsi="Times New Roman" w:cs="Times New Roman"/>
          <w:sz w:val="24"/>
          <w:szCs w:val="24"/>
          <w:lang w:val="en-US"/>
        </w:rPr>
        <w:t xml:space="preserve">Mergers can either lead to value creation or destruction, depending on how well they are executed. Several factors influence their success or failure. One of the key elements is </w:t>
      </w:r>
      <w:r w:rsidRPr="00A55AB0">
        <w:rPr>
          <w:rFonts w:ascii="Times New Roman" w:hAnsi="Times New Roman" w:cs="Times New Roman"/>
          <w:bCs/>
          <w:sz w:val="24"/>
          <w:szCs w:val="24"/>
          <w:lang w:val="en-US"/>
        </w:rPr>
        <w:t>cultural compatibility</w:t>
      </w:r>
      <w:r w:rsidRPr="00A55AB0">
        <w:rPr>
          <w:rFonts w:ascii="Times New Roman" w:hAnsi="Times New Roman" w:cs="Times New Roman"/>
          <w:sz w:val="24"/>
          <w:szCs w:val="24"/>
          <w:lang w:val="en-US"/>
        </w:rPr>
        <w:t xml:space="preserve">. If the merging organizations have vastly different corporate cultures, it may lead to internal conflicts, poor employee morale, and eventual disengagement. Proper </w:t>
      </w:r>
    </w:p>
    <w:p w:rsidR="00916928" w:rsidRPr="00916928" w:rsidRDefault="00916928" w:rsidP="00916928">
      <w:pPr>
        <w:spacing w:line="360" w:lineRule="auto"/>
        <w:jc w:val="both"/>
        <w:rPr>
          <w:rFonts w:ascii="Times New Roman" w:hAnsi="Times New Roman" w:cs="Times New Roman"/>
          <w:sz w:val="24"/>
          <w:szCs w:val="24"/>
        </w:rPr>
      </w:pPr>
    </w:p>
    <w:sectPr w:rsidR="00916928" w:rsidRPr="00916928" w:rsidSect="00916928">
      <w:pgSz w:w="11906" w:h="16838"/>
      <w:pgMar w:top="1440" w:right="1440" w:bottom="1440" w:left="1440" w:header="284" w:footer="708"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2FE1" w:rsidRDefault="00B22FE1">
      <w:pPr>
        <w:spacing w:after="0" w:line="240" w:lineRule="auto"/>
      </w:pPr>
      <w:r>
        <w:separator/>
      </w:r>
    </w:p>
  </w:endnote>
  <w:endnote w:type="continuationSeparator" w:id="0">
    <w:p w:rsidR="00B22FE1" w:rsidRDefault="00B22F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2FE1" w:rsidRDefault="00B22FE1">
      <w:pPr>
        <w:spacing w:after="0" w:line="240" w:lineRule="auto"/>
      </w:pPr>
      <w:r>
        <w:separator/>
      </w:r>
    </w:p>
  </w:footnote>
  <w:footnote w:type="continuationSeparator" w:id="0">
    <w:p w:rsidR="00B22FE1" w:rsidRDefault="00B22F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8F941CC"/>
    <w:multiLevelType w:val="hybridMultilevel"/>
    <w:tmpl w:val="CA78E27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4F1639D4"/>
    <w:multiLevelType w:val="hybridMultilevel"/>
    <w:tmpl w:val="91481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7CF49CA"/>
    <w:multiLevelType w:val="hybridMultilevel"/>
    <w:tmpl w:val="1B2E1D0E"/>
    <w:lvl w:ilvl="0" w:tplc="062AB2A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6"/>
  </w:num>
  <w:num w:numId="3">
    <w:abstractNumId w:val="6"/>
  </w:num>
  <w:num w:numId="4">
    <w:abstractNumId w:val="4"/>
  </w:num>
  <w:num w:numId="5">
    <w:abstractNumId w:val="5"/>
  </w:num>
  <w:num w:numId="6">
    <w:abstractNumId w:val="14"/>
  </w:num>
  <w:num w:numId="7">
    <w:abstractNumId w:val="7"/>
  </w:num>
  <w:num w:numId="8">
    <w:abstractNumId w:val="12"/>
  </w:num>
  <w:num w:numId="9">
    <w:abstractNumId w:val="9"/>
  </w:num>
  <w:num w:numId="10">
    <w:abstractNumId w:val="11"/>
  </w:num>
  <w:num w:numId="11">
    <w:abstractNumId w:val="15"/>
  </w:num>
  <w:num w:numId="12">
    <w:abstractNumId w:val="1"/>
  </w:num>
  <w:num w:numId="13">
    <w:abstractNumId w:val="0"/>
  </w:num>
  <w:num w:numId="14">
    <w:abstractNumId w:val="13"/>
  </w:num>
  <w:num w:numId="15">
    <w:abstractNumId w:val="8"/>
  </w:num>
  <w:num w:numId="16">
    <w:abstractNumId w:val="10"/>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1E6A9F"/>
    <w:rsid w:val="0000214B"/>
    <w:rsid w:val="00003BBF"/>
    <w:rsid w:val="00021DD2"/>
    <w:rsid w:val="00160DBF"/>
    <w:rsid w:val="00190024"/>
    <w:rsid w:val="001A12DF"/>
    <w:rsid w:val="001A6BC6"/>
    <w:rsid w:val="001E494A"/>
    <w:rsid w:val="001E4CD4"/>
    <w:rsid w:val="001E6A9F"/>
    <w:rsid w:val="001F4636"/>
    <w:rsid w:val="00212FCF"/>
    <w:rsid w:val="00270156"/>
    <w:rsid w:val="0027106F"/>
    <w:rsid w:val="00274A2A"/>
    <w:rsid w:val="002C07F1"/>
    <w:rsid w:val="002D72BB"/>
    <w:rsid w:val="002D7517"/>
    <w:rsid w:val="002D75E6"/>
    <w:rsid w:val="002E2E7A"/>
    <w:rsid w:val="00307659"/>
    <w:rsid w:val="00330AF0"/>
    <w:rsid w:val="0034654A"/>
    <w:rsid w:val="003E421B"/>
    <w:rsid w:val="00411F46"/>
    <w:rsid w:val="004459F0"/>
    <w:rsid w:val="00490A6F"/>
    <w:rsid w:val="004C1A52"/>
    <w:rsid w:val="004C2D2B"/>
    <w:rsid w:val="004C6CC0"/>
    <w:rsid w:val="00514A0E"/>
    <w:rsid w:val="00554803"/>
    <w:rsid w:val="00595428"/>
    <w:rsid w:val="005A4423"/>
    <w:rsid w:val="005D76B1"/>
    <w:rsid w:val="0060010A"/>
    <w:rsid w:val="00610449"/>
    <w:rsid w:val="00684412"/>
    <w:rsid w:val="006B7E40"/>
    <w:rsid w:val="006C35BE"/>
    <w:rsid w:val="006D7329"/>
    <w:rsid w:val="007019CB"/>
    <w:rsid w:val="00717FC9"/>
    <w:rsid w:val="00721860"/>
    <w:rsid w:val="0074586E"/>
    <w:rsid w:val="00765818"/>
    <w:rsid w:val="007764F1"/>
    <w:rsid w:val="00787CD8"/>
    <w:rsid w:val="007D6CD9"/>
    <w:rsid w:val="007F0C2B"/>
    <w:rsid w:val="00816193"/>
    <w:rsid w:val="00820AC7"/>
    <w:rsid w:val="008444C9"/>
    <w:rsid w:val="00875B8D"/>
    <w:rsid w:val="008903F4"/>
    <w:rsid w:val="008A05BE"/>
    <w:rsid w:val="008D0CEE"/>
    <w:rsid w:val="008E017F"/>
    <w:rsid w:val="00916928"/>
    <w:rsid w:val="0092623C"/>
    <w:rsid w:val="0097205B"/>
    <w:rsid w:val="0098285D"/>
    <w:rsid w:val="009B510E"/>
    <w:rsid w:val="009E3AD0"/>
    <w:rsid w:val="00A157F5"/>
    <w:rsid w:val="00A27E41"/>
    <w:rsid w:val="00A55AB0"/>
    <w:rsid w:val="00A76A07"/>
    <w:rsid w:val="00AA6054"/>
    <w:rsid w:val="00AB1FDB"/>
    <w:rsid w:val="00AE4CE2"/>
    <w:rsid w:val="00B22FE1"/>
    <w:rsid w:val="00BA76DA"/>
    <w:rsid w:val="00BC682B"/>
    <w:rsid w:val="00C10111"/>
    <w:rsid w:val="00C21880"/>
    <w:rsid w:val="00C66695"/>
    <w:rsid w:val="00C93C60"/>
    <w:rsid w:val="00CB4291"/>
    <w:rsid w:val="00CC230F"/>
    <w:rsid w:val="00CE1767"/>
    <w:rsid w:val="00CE423A"/>
    <w:rsid w:val="00CE57FE"/>
    <w:rsid w:val="00CE6330"/>
    <w:rsid w:val="00D371E4"/>
    <w:rsid w:val="00DA244C"/>
    <w:rsid w:val="00E01D6B"/>
    <w:rsid w:val="00E02C12"/>
    <w:rsid w:val="00E40B0F"/>
    <w:rsid w:val="00EE0022"/>
    <w:rsid w:val="00EE1FB0"/>
    <w:rsid w:val="00EE3A0F"/>
    <w:rsid w:val="00F46D65"/>
    <w:rsid w:val="00F56982"/>
    <w:rsid w:val="00F679BF"/>
    <w:rsid w:val="00FA1868"/>
    <w:rsid w:val="00FC464C"/>
    <w:rsid w:val="00FE68A2"/>
    <w:rsid w:val="00FE73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AA6054"/>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AA6054"/>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AA6054"/>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AA6054"/>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AA6054"/>
    <w:pPr>
      <w:keepNext/>
      <w:keepLines/>
      <w:spacing w:before="220" w:after="40"/>
      <w:outlineLvl w:val="4"/>
    </w:pPr>
    <w:rPr>
      <w:b/>
    </w:rPr>
  </w:style>
  <w:style w:type="paragraph" w:styleId="Heading6">
    <w:name w:val="heading 6"/>
    <w:basedOn w:val="Normal"/>
    <w:next w:val="Normal"/>
    <w:uiPriority w:val="9"/>
    <w:semiHidden/>
    <w:unhideWhenUsed/>
    <w:qFormat/>
    <w:rsid w:val="00AA605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A6054"/>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AA6054"/>
    <w:pPr>
      <w:keepNext/>
      <w:keepLines/>
      <w:spacing w:before="360" w:after="80"/>
    </w:pPr>
    <w:rPr>
      <w:rFonts w:ascii="Georgia" w:eastAsia="Georgia" w:hAnsi="Georgia" w:cs="Georgia"/>
      <w:i/>
      <w:color w:val="666666"/>
      <w:sz w:val="48"/>
      <w:szCs w:val="48"/>
    </w:rPr>
  </w:style>
  <w:style w:type="table" w:customStyle="1" w:styleId="a">
    <w:basedOn w:val="TableNormal"/>
    <w:rsid w:val="00AA6054"/>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AA6054"/>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customStyle="1" w:styleId="TableParagraph">
    <w:name w:val="Table Paragraph"/>
    <w:basedOn w:val="Normal"/>
    <w:uiPriority w:val="1"/>
    <w:qFormat/>
    <w:rsid w:val="00D371E4"/>
    <w:pPr>
      <w:widowControl w:val="0"/>
      <w:autoSpaceDE w:val="0"/>
      <w:autoSpaceDN w:val="0"/>
      <w:spacing w:after="0" w:line="240" w:lineRule="auto"/>
    </w:pPr>
    <w:rPr>
      <w:rFonts w:ascii="Arial MT" w:eastAsia="Arial MT" w:hAnsi="Arial MT" w:cs="Arial MT"/>
      <w:lang w:val="en-US" w:eastAsia="en-US"/>
    </w:rPr>
  </w:style>
  <w:style w:type="character" w:customStyle="1" w:styleId="normaltextrun">
    <w:name w:val="normaltextrun"/>
    <w:basedOn w:val="DefaultParagraphFont"/>
    <w:rsid w:val="006D7329"/>
  </w:style>
  <w:style w:type="paragraph" w:styleId="BalloonText">
    <w:name w:val="Balloon Text"/>
    <w:basedOn w:val="Normal"/>
    <w:link w:val="BalloonTextChar"/>
    <w:uiPriority w:val="99"/>
    <w:semiHidden/>
    <w:unhideWhenUsed/>
    <w:rsid w:val="009169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9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555202">
      <w:bodyDiv w:val="1"/>
      <w:marLeft w:val="0"/>
      <w:marRight w:val="0"/>
      <w:marTop w:val="0"/>
      <w:marBottom w:val="0"/>
      <w:divBdr>
        <w:top w:val="none" w:sz="0" w:space="0" w:color="auto"/>
        <w:left w:val="none" w:sz="0" w:space="0" w:color="auto"/>
        <w:bottom w:val="none" w:sz="0" w:space="0" w:color="auto"/>
        <w:right w:val="none" w:sz="0" w:space="0" w:color="auto"/>
      </w:divBdr>
    </w:div>
    <w:div w:id="141393664">
      <w:bodyDiv w:val="1"/>
      <w:marLeft w:val="0"/>
      <w:marRight w:val="0"/>
      <w:marTop w:val="0"/>
      <w:marBottom w:val="0"/>
      <w:divBdr>
        <w:top w:val="none" w:sz="0" w:space="0" w:color="auto"/>
        <w:left w:val="none" w:sz="0" w:space="0" w:color="auto"/>
        <w:bottom w:val="none" w:sz="0" w:space="0" w:color="auto"/>
        <w:right w:val="none" w:sz="0" w:space="0" w:color="auto"/>
      </w:divBdr>
    </w:div>
    <w:div w:id="674235173">
      <w:bodyDiv w:val="1"/>
      <w:marLeft w:val="0"/>
      <w:marRight w:val="0"/>
      <w:marTop w:val="0"/>
      <w:marBottom w:val="0"/>
      <w:divBdr>
        <w:top w:val="none" w:sz="0" w:space="0" w:color="auto"/>
        <w:left w:val="none" w:sz="0" w:space="0" w:color="auto"/>
        <w:bottom w:val="none" w:sz="0" w:space="0" w:color="auto"/>
        <w:right w:val="none" w:sz="0" w:space="0" w:color="auto"/>
      </w:divBdr>
    </w:div>
    <w:div w:id="775757278">
      <w:bodyDiv w:val="1"/>
      <w:marLeft w:val="0"/>
      <w:marRight w:val="0"/>
      <w:marTop w:val="0"/>
      <w:marBottom w:val="0"/>
      <w:divBdr>
        <w:top w:val="none" w:sz="0" w:space="0" w:color="auto"/>
        <w:left w:val="none" w:sz="0" w:space="0" w:color="auto"/>
        <w:bottom w:val="none" w:sz="0" w:space="0" w:color="auto"/>
        <w:right w:val="none" w:sz="0" w:space="0" w:color="auto"/>
      </w:divBdr>
    </w:div>
    <w:div w:id="824470860">
      <w:bodyDiv w:val="1"/>
      <w:marLeft w:val="0"/>
      <w:marRight w:val="0"/>
      <w:marTop w:val="0"/>
      <w:marBottom w:val="0"/>
      <w:divBdr>
        <w:top w:val="none" w:sz="0" w:space="0" w:color="auto"/>
        <w:left w:val="none" w:sz="0" w:space="0" w:color="auto"/>
        <w:bottom w:val="none" w:sz="0" w:space="0" w:color="auto"/>
        <w:right w:val="none" w:sz="0" w:space="0" w:color="auto"/>
      </w:divBdr>
    </w:div>
    <w:div w:id="1076902473">
      <w:bodyDiv w:val="1"/>
      <w:marLeft w:val="0"/>
      <w:marRight w:val="0"/>
      <w:marTop w:val="0"/>
      <w:marBottom w:val="0"/>
      <w:divBdr>
        <w:top w:val="none" w:sz="0" w:space="0" w:color="auto"/>
        <w:left w:val="none" w:sz="0" w:space="0" w:color="auto"/>
        <w:bottom w:val="none" w:sz="0" w:space="0" w:color="auto"/>
        <w:right w:val="none" w:sz="0" w:space="0" w:color="auto"/>
      </w:divBdr>
    </w:div>
    <w:div w:id="1183085318">
      <w:bodyDiv w:val="1"/>
      <w:marLeft w:val="0"/>
      <w:marRight w:val="0"/>
      <w:marTop w:val="0"/>
      <w:marBottom w:val="0"/>
      <w:divBdr>
        <w:top w:val="none" w:sz="0" w:space="0" w:color="auto"/>
        <w:left w:val="none" w:sz="0" w:space="0" w:color="auto"/>
        <w:bottom w:val="none" w:sz="0" w:space="0" w:color="auto"/>
        <w:right w:val="none" w:sz="0" w:space="0" w:color="auto"/>
      </w:divBdr>
    </w:div>
    <w:div w:id="1265379864">
      <w:bodyDiv w:val="1"/>
      <w:marLeft w:val="0"/>
      <w:marRight w:val="0"/>
      <w:marTop w:val="0"/>
      <w:marBottom w:val="0"/>
      <w:divBdr>
        <w:top w:val="none" w:sz="0" w:space="0" w:color="auto"/>
        <w:left w:val="none" w:sz="0" w:space="0" w:color="auto"/>
        <w:bottom w:val="none" w:sz="0" w:space="0" w:color="auto"/>
        <w:right w:val="none" w:sz="0" w:space="0" w:color="auto"/>
      </w:divBdr>
    </w:div>
    <w:div w:id="1774469296">
      <w:bodyDiv w:val="1"/>
      <w:marLeft w:val="0"/>
      <w:marRight w:val="0"/>
      <w:marTop w:val="0"/>
      <w:marBottom w:val="0"/>
      <w:divBdr>
        <w:top w:val="none" w:sz="0" w:space="0" w:color="auto"/>
        <w:left w:val="none" w:sz="0" w:space="0" w:color="auto"/>
        <w:bottom w:val="none" w:sz="0" w:space="0" w:color="auto"/>
        <w:right w:val="none" w:sz="0" w:space="0" w:color="auto"/>
      </w:divBdr>
    </w:div>
    <w:div w:id="20752738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4</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User</cp:lastModifiedBy>
  <cp:revision>88</cp:revision>
  <dcterms:created xsi:type="dcterms:W3CDTF">2016-05-04T09:19:00Z</dcterms:created>
  <dcterms:modified xsi:type="dcterms:W3CDTF">2025-06-25T14:41:00Z</dcterms:modified>
</cp:coreProperties>
</file>