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70"/>
        <w:gridCol w:w="5872"/>
      </w:tblGrid>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SESSION</w:t>
            </w:r>
          </w:p>
        </w:tc>
        <w:tc>
          <w:tcPr>
            <w:tcW w:w="3177" w:type="pct"/>
            <w:hideMark/>
          </w:tcPr>
          <w:p w:rsidR="00292F17" w:rsidRPr="006F3453" w:rsidRDefault="00292F17" w:rsidP="006F3453">
            <w:pPr>
              <w:spacing w:after="200"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FEBRUARY – MARCH 2025</w:t>
            </w:r>
          </w:p>
        </w:tc>
      </w:tr>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bCs/>
                <w:sz w:val="24"/>
                <w:szCs w:val="24"/>
                <w:lang w:val="en-US"/>
              </w:rPr>
              <w:t>PROGRAM</w:t>
            </w:r>
          </w:p>
        </w:tc>
        <w:tc>
          <w:tcPr>
            <w:tcW w:w="3177"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sz w:val="24"/>
                <w:szCs w:val="24"/>
                <w:lang w:val="en-US"/>
              </w:rPr>
              <w:t>MASTER OF BUSINESS ADMINISTRATION (MBA)</w:t>
            </w:r>
          </w:p>
        </w:tc>
      </w:tr>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bCs/>
                <w:sz w:val="24"/>
                <w:szCs w:val="24"/>
                <w:lang w:val="en-US"/>
              </w:rPr>
              <w:t>SEMESTER</w:t>
            </w:r>
          </w:p>
        </w:tc>
        <w:tc>
          <w:tcPr>
            <w:tcW w:w="3177"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sz w:val="24"/>
                <w:szCs w:val="24"/>
                <w:lang w:val="en-US"/>
              </w:rPr>
              <w:t>III</w:t>
            </w:r>
          </w:p>
        </w:tc>
      </w:tr>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bCs/>
                <w:sz w:val="24"/>
                <w:szCs w:val="24"/>
                <w:lang w:val="en-US"/>
              </w:rPr>
              <w:t>COURSE CODE &amp; NAME</w:t>
            </w:r>
          </w:p>
        </w:tc>
        <w:tc>
          <w:tcPr>
            <w:tcW w:w="3177"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r w:rsidRPr="006F3453">
              <w:rPr>
                <w:rFonts w:ascii="Times New Roman" w:hAnsi="Times New Roman" w:cs="Times New Roman"/>
                <w:b/>
                <w:sz w:val="24"/>
                <w:szCs w:val="24"/>
                <w:lang w:val="en-US"/>
              </w:rPr>
              <w:t>DHRM 301 MANPOWER PLANNING AND SOURCING</w:t>
            </w:r>
          </w:p>
        </w:tc>
      </w:tr>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p>
        </w:tc>
        <w:tc>
          <w:tcPr>
            <w:tcW w:w="3177"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p>
        </w:tc>
      </w:tr>
      <w:tr w:rsidR="00292F17" w:rsidRPr="006F3453" w:rsidTr="006F3453">
        <w:trPr>
          <w:trHeight w:val="509"/>
        </w:trPr>
        <w:tc>
          <w:tcPr>
            <w:tcW w:w="1823"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p>
        </w:tc>
        <w:tc>
          <w:tcPr>
            <w:tcW w:w="3177" w:type="pct"/>
            <w:hideMark/>
          </w:tcPr>
          <w:p w:rsidR="00292F17" w:rsidRPr="006F3453" w:rsidRDefault="00292F17" w:rsidP="006F3453">
            <w:pPr>
              <w:spacing w:after="200" w:line="360" w:lineRule="auto"/>
              <w:jc w:val="both"/>
              <w:rPr>
                <w:rFonts w:ascii="Times New Roman" w:hAnsi="Times New Roman" w:cs="Times New Roman"/>
                <w:b/>
                <w:sz w:val="24"/>
                <w:szCs w:val="24"/>
                <w:lang w:val="en-US"/>
              </w:rPr>
            </w:pPr>
          </w:p>
        </w:tc>
      </w:tr>
    </w:tbl>
    <w:p w:rsidR="00292F17" w:rsidRPr="006F3453" w:rsidRDefault="00292F17" w:rsidP="006F3453">
      <w:pPr>
        <w:spacing w:line="360" w:lineRule="auto"/>
        <w:jc w:val="both"/>
        <w:rPr>
          <w:rFonts w:ascii="Times New Roman" w:hAnsi="Times New Roman" w:cs="Times New Roman"/>
          <w:b/>
          <w:sz w:val="24"/>
          <w:szCs w:val="24"/>
        </w:rPr>
      </w:pPr>
    </w:p>
    <w:p w:rsidR="00292F17" w:rsidRPr="006F3453" w:rsidRDefault="00292F17" w:rsidP="006F3453">
      <w:pPr>
        <w:spacing w:line="360" w:lineRule="auto"/>
        <w:jc w:val="both"/>
        <w:rPr>
          <w:rFonts w:ascii="Times New Roman" w:hAnsi="Times New Roman" w:cs="Times New Roman"/>
          <w:b/>
          <w:sz w:val="24"/>
          <w:szCs w:val="24"/>
        </w:rPr>
      </w:pPr>
    </w:p>
    <w:p w:rsidR="00292F17" w:rsidRPr="006F3453" w:rsidRDefault="00292F17" w:rsidP="006F3453">
      <w:pPr>
        <w:spacing w:line="360" w:lineRule="auto"/>
        <w:jc w:val="center"/>
        <w:rPr>
          <w:rFonts w:ascii="Times New Roman" w:hAnsi="Times New Roman" w:cs="Times New Roman"/>
          <w:b/>
          <w:sz w:val="24"/>
          <w:szCs w:val="24"/>
        </w:rPr>
      </w:pPr>
      <w:r w:rsidRPr="006F3453">
        <w:rPr>
          <w:rFonts w:ascii="Times New Roman" w:hAnsi="Times New Roman" w:cs="Times New Roman"/>
          <w:b/>
          <w:sz w:val="24"/>
          <w:szCs w:val="24"/>
        </w:rPr>
        <w:t>Assignment Set – 1</w:t>
      </w:r>
    </w:p>
    <w:p w:rsidR="006F3453" w:rsidRPr="006F3453" w:rsidRDefault="006F3453" w:rsidP="006F3453">
      <w:pPr>
        <w:spacing w:line="360" w:lineRule="auto"/>
        <w:jc w:val="both"/>
        <w:rPr>
          <w:rFonts w:ascii="Times New Roman" w:hAnsi="Times New Roman" w:cs="Times New Roman"/>
          <w:b/>
          <w:sz w:val="24"/>
          <w:szCs w:val="24"/>
        </w:rPr>
      </w:pPr>
    </w:p>
    <w:p w:rsidR="00292F17" w:rsidRDefault="006F3453" w:rsidP="006F3453">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F3453">
        <w:rPr>
          <w:rFonts w:ascii="Times New Roman" w:hAnsi="Times New Roman" w:cs="Times New Roman"/>
          <w:b/>
          <w:sz w:val="24"/>
          <w:szCs w:val="24"/>
        </w:rPr>
        <w:t xml:space="preserve">1. </w:t>
      </w:r>
      <w:r w:rsidR="00292F17" w:rsidRPr="006F3453">
        <w:rPr>
          <w:rFonts w:ascii="Times New Roman" w:hAnsi="Times New Roman" w:cs="Times New Roman"/>
          <w:b/>
          <w:sz w:val="24"/>
          <w:szCs w:val="24"/>
        </w:rPr>
        <w:t>Describe the 5 steps in manpower planning and throw some light on the obstacles fa</w:t>
      </w:r>
      <w:r w:rsidRPr="006F3453">
        <w:rPr>
          <w:rFonts w:ascii="Times New Roman" w:hAnsi="Times New Roman" w:cs="Times New Roman"/>
          <w:b/>
          <w:sz w:val="24"/>
          <w:szCs w:val="24"/>
        </w:rPr>
        <w:t>ced in manpower planning. 5+5</w:t>
      </w:r>
      <w:r w:rsidRPr="006F3453">
        <w:rPr>
          <w:rFonts w:ascii="Times New Roman" w:hAnsi="Times New Roman" w:cs="Times New Roman"/>
          <w:b/>
          <w:sz w:val="24"/>
          <w:szCs w:val="24"/>
        </w:rPr>
        <w:tab/>
      </w:r>
    </w:p>
    <w:p w:rsidR="006F3453" w:rsidRPr="006F3453" w:rsidRDefault="006F3453" w:rsidP="006F345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Step 1: Analyzing Organizational Objectives</w:t>
      </w:r>
    </w:p>
    <w:p w:rsidR="006F3453" w:rsidRPr="006F3453" w:rsidRDefault="006F3453" w:rsidP="006F3453">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The first step in manpower planning is to understand the organization’s short-term and long-term goals. These objectives could be related to expansion, diversification, cost reduction, or technological advancement. By analyzing business plans, HR can identify the skills, number of employees, and types of positions needed. Without aligning manpower planning with strategic objectives, workforce management becomes directionless. This foundational step ensures that human resource planning supports organizational success.</w:t>
      </w:r>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Step 2: Inventory of Current Manpower</w:t>
      </w:r>
    </w:p>
    <w:p w:rsidR="006F3453" w:rsidRPr="006F3453" w:rsidRDefault="006F3453" w:rsidP="003525B0">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 xml:space="preserve">This step involves preparing a comprehensive record of existing employees, including their </w:t>
      </w:r>
    </w:p>
    <w:p w:rsidR="003525B0" w:rsidRPr="003525B0" w:rsidRDefault="003525B0" w:rsidP="003525B0">
      <w:pPr>
        <w:shd w:val="clear" w:color="auto" w:fill="FFFFFF"/>
        <w:spacing w:after="0" w:line="240" w:lineRule="auto"/>
        <w:jc w:val="center"/>
        <w:rPr>
          <w:rFonts w:ascii="Arial" w:eastAsia="Calibri" w:hAnsi="Arial" w:cs="Times New Roman"/>
          <w:color w:val="222222"/>
          <w:sz w:val="20"/>
          <w:szCs w:val="20"/>
        </w:rPr>
      </w:pPr>
      <w:proofErr w:type="gramStart"/>
      <w:r w:rsidRPr="003525B0">
        <w:rPr>
          <w:rFonts w:ascii="Georgia" w:eastAsia="Calibri" w:hAnsi="Georgia" w:cs="Times New Roman"/>
          <w:color w:val="000000"/>
          <w:sz w:val="33"/>
          <w:szCs w:val="33"/>
          <w:highlight w:val="cyan"/>
          <w:shd w:val="clear" w:color="auto" w:fill="FF0000"/>
        </w:rPr>
        <w:t>Its</w:t>
      </w:r>
      <w:proofErr w:type="gramEnd"/>
      <w:r w:rsidRPr="003525B0">
        <w:rPr>
          <w:rFonts w:ascii="Georgia" w:eastAsia="Calibri" w:hAnsi="Georgia" w:cs="Times New Roman"/>
          <w:color w:val="000000"/>
          <w:sz w:val="33"/>
          <w:szCs w:val="33"/>
          <w:highlight w:val="cyan"/>
          <w:shd w:val="clear" w:color="auto" w:fill="FF0000"/>
        </w:rPr>
        <w:t xml:space="preserve"> Half solved only</w:t>
      </w:r>
    </w:p>
    <w:p w:rsidR="003525B0" w:rsidRPr="003525B0" w:rsidRDefault="003525B0" w:rsidP="003525B0">
      <w:pPr>
        <w:shd w:val="clear" w:color="auto" w:fill="FFFFFF"/>
        <w:spacing w:before="240" w:after="240" w:line="240" w:lineRule="auto"/>
        <w:jc w:val="center"/>
        <w:rPr>
          <w:rFonts w:ascii="Georgia" w:eastAsia="Calibri" w:hAnsi="Georgia" w:cs="Times New Roman"/>
          <w:sz w:val="40"/>
          <w:szCs w:val="33"/>
          <w:shd w:val="clear" w:color="auto" w:fill="FFFF00"/>
        </w:rPr>
      </w:pPr>
      <w:r w:rsidRPr="003525B0">
        <w:rPr>
          <w:rFonts w:ascii="Georgia" w:eastAsia="Calibri" w:hAnsi="Georgia" w:cs="Times New Roman"/>
          <w:sz w:val="40"/>
          <w:szCs w:val="33"/>
          <w:shd w:val="clear" w:color="auto" w:fill="FFFF00"/>
        </w:rPr>
        <w:lastRenderedPageBreak/>
        <w:t xml:space="preserve">Buy </w:t>
      </w:r>
      <w:proofErr w:type="gramStart"/>
      <w:r w:rsidRPr="003525B0">
        <w:rPr>
          <w:rFonts w:ascii="Georgia" w:eastAsia="Calibri" w:hAnsi="Georgia" w:cs="Times New Roman"/>
          <w:sz w:val="40"/>
          <w:szCs w:val="33"/>
          <w:shd w:val="clear" w:color="auto" w:fill="FFFF00"/>
        </w:rPr>
        <w:t>Complete</w:t>
      </w:r>
      <w:proofErr w:type="gramEnd"/>
      <w:r w:rsidRPr="003525B0">
        <w:rPr>
          <w:rFonts w:ascii="Georgia" w:eastAsia="Calibri" w:hAnsi="Georgia" w:cs="Times New Roman"/>
          <w:sz w:val="40"/>
          <w:szCs w:val="33"/>
          <w:shd w:val="clear" w:color="auto" w:fill="FFFF00"/>
        </w:rPr>
        <w:t xml:space="preserve"> assignment from us</w:t>
      </w:r>
    </w:p>
    <w:p w:rsidR="003525B0" w:rsidRPr="003525B0" w:rsidRDefault="003525B0" w:rsidP="003525B0">
      <w:pPr>
        <w:shd w:val="clear" w:color="auto" w:fill="FFFFFF"/>
        <w:spacing w:before="240" w:after="240" w:line="240" w:lineRule="auto"/>
        <w:jc w:val="center"/>
        <w:rPr>
          <w:rFonts w:ascii="Georgia" w:eastAsia="Calibri" w:hAnsi="Georgia" w:cs="Times New Roman"/>
          <w:b/>
          <w:color w:val="222222"/>
          <w:sz w:val="33"/>
          <w:szCs w:val="33"/>
          <w:shd w:val="clear" w:color="auto" w:fill="FFFF00"/>
        </w:rPr>
      </w:pPr>
      <w:r w:rsidRPr="003525B0">
        <w:rPr>
          <w:rFonts w:ascii="Georgia" w:eastAsia="Calibri" w:hAnsi="Georgia" w:cs="Times New Roman"/>
          <w:b/>
          <w:color w:val="222222"/>
          <w:sz w:val="33"/>
          <w:szCs w:val="33"/>
          <w:shd w:val="clear" w:color="auto" w:fill="FFFF00"/>
        </w:rPr>
        <w:t>Price – 190</w:t>
      </w:r>
      <w:proofErr w:type="gramStart"/>
      <w:r w:rsidRPr="003525B0">
        <w:rPr>
          <w:rFonts w:ascii="Georgia" w:eastAsia="Calibri" w:hAnsi="Georgia" w:cs="Times New Roman"/>
          <w:b/>
          <w:color w:val="222222"/>
          <w:sz w:val="33"/>
          <w:szCs w:val="33"/>
          <w:shd w:val="clear" w:color="auto" w:fill="FFFF00"/>
        </w:rPr>
        <w:t>/  assignment</w:t>
      </w:r>
      <w:proofErr w:type="gramEnd"/>
    </w:p>
    <w:p w:rsidR="003525B0" w:rsidRPr="003525B0" w:rsidRDefault="003525B0" w:rsidP="003525B0">
      <w:pPr>
        <w:spacing w:before="240" w:after="240" w:line="240" w:lineRule="auto"/>
        <w:jc w:val="center"/>
        <w:rPr>
          <w:rFonts w:ascii="Georgia" w:eastAsia="Calibri" w:hAnsi="Georgia" w:cs="Times New Roman"/>
          <w:b/>
          <w:color w:val="FF0000"/>
          <w:sz w:val="36"/>
          <w:szCs w:val="36"/>
        </w:rPr>
      </w:pPr>
      <w:r w:rsidRPr="003525B0">
        <w:rPr>
          <w:rFonts w:ascii="Georgia" w:eastAsia="Calibri" w:hAnsi="Georgia" w:cs="Times New Roman"/>
          <w:b/>
          <w:sz w:val="40"/>
          <w:szCs w:val="40"/>
        </w:rPr>
        <w:t xml:space="preserve">MUJ </w:t>
      </w:r>
      <w:r w:rsidRPr="003525B0">
        <w:rPr>
          <w:rFonts w:ascii="Georgia" w:eastAsia="Calibri" w:hAnsi="Georgia" w:cs="Times New Roman"/>
          <w:b/>
          <w:sz w:val="40"/>
          <w:szCs w:val="40"/>
          <w:highlight w:val="yellow"/>
        </w:rPr>
        <w:t>Manipal University</w:t>
      </w:r>
      <w:r w:rsidRPr="003525B0">
        <w:rPr>
          <w:rFonts w:ascii="Georgia" w:eastAsia="Calibri" w:hAnsi="Georgia" w:cs="Times New Roman"/>
          <w:b/>
          <w:color w:val="222222"/>
          <w:sz w:val="33"/>
          <w:szCs w:val="33"/>
          <w:highlight w:val="yellow"/>
          <w:shd w:val="clear" w:color="auto" w:fill="FFFF00"/>
        </w:rPr>
        <w:t xml:space="preserve"> </w:t>
      </w:r>
      <w:r w:rsidRPr="003525B0">
        <w:rPr>
          <w:rFonts w:ascii="Georgia" w:eastAsia="Calibri" w:hAnsi="Georgia" w:cs="Times New Roman"/>
          <w:b/>
          <w:sz w:val="36"/>
          <w:szCs w:val="36"/>
        </w:rPr>
        <w:t xml:space="preserve">Complete </w:t>
      </w:r>
      <w:proofErr w:type="gramStart"/>
      <w:r w:rsidRPr="003525B0">
        <w:rPr>
          <w:rFonts w:ascii="Georgia" w:eastAsia="Calibri" w:hAnsi="Georgia" w:cs="Times New Roman"/>
          <w:b/>
          <w:sz w:val="36"/>
          <w:szCs w:val="36"/>
        </w:rPr>
        <w:t>SolvedAssignments</w:t>
      </w:r>
      <w:r w:rsidRPr="003525B0">
        <w:rPr>
          <w:rFonts w:ascii="Georgia" w:eastAsia="Calibri" w:hAnsi="Georgia" w:cs="Times New Roman"/>
          <w:b/>
          <w:bCs/>
          <w:color w:val="FFFFFF"/>
          <w:sz w:val="36"/>
          <w:szCs w:val="36"/>
          <w:highlight w:val="red"/>
          <w:shd w:val="clear" w:color="auto" w:fill="FFFF00"/>
        </w:rPr>
        <w:t xml:space="preserve">  MARCH</w:t>
      </w:r>
      <w:proofErr w:type="gramEnd"/>
      <w:r w:rsidRPr="003525B0">
        <w:rPr>
          <w:rFonts w:ascii="Georgia" w:eastAsia="Calibri" w:hAnsi="Georgia" w:cs="Times New Roman"/>
          <w:b/>
          <w:bCs/>
          <w:color w:val="FFFFFF"/>
          <w:sz w:val="36"/>
          <w:szCs w:val="36"/>
          <w:highlight w:val="red"/>
          <w:shd w:val="clear" w:color="auto" w:fill="FFFF00"/>
        </w:rPr>
        <w:t xml:space="preserve"> 2025</w:t>
      </w:r>
    </w:p>
    <w:p w:rsidR="003525B0" w:rsidRPr="003525B0" w:rsidRDefault="003525B0" w:rsidP="003525B0">
      <w:pPr>
        <w:spacing w:before="240" w:after="240" w:line="240" w:lineRule="auto"/>
        <w:jc w:val="center"/>
        <w:rPr>
          <w:rFonts w:ascii="Georgia" w:eastAsia="Calibri" w:hAnsi="Georgia" w:cs="Times New Roman"/>
          <w:sz w:val="32"/>
          <w:szCs w:val="32"/>
        </w:rPr>
      </w:pPr>
      <w:proofErr w:type="gramStart"/>
      <w:r w:rsidRPr="003525B0">
        <w:rPr>
          <w:rFonts w:ascii="Georgia" w:eastAsia="Calibri" w:hAnsi="Georgia" w:cs="Times New Roman"/>
          <w:sz w:val="32"/>
          <w:szCs w:val="32"/>
        </w:rPr>
        <w:t>buy</w:t>
      </w:r>
      <w:proofErr w:type="gramEnd"/>
      <w:r w:rsidRPr="003525B0">
        <w:rPr>
          <w:rFonts w:ascii="Georgia" w:eastAsia="Calibri" w:hAnsi="Georgia" w:cs="Times New Roman"/>
          <w:sz w:val="32"/>
          <w:szCs w:val="32"/>
        </w:rPr>
        <w:t xml:space="preserve"> cheap assignment help online from us easily</w:t>
      </w:r>
    </w:p>
    <w:p w:rsidR="003525B0" w:rsidRPr="003525B0" w:rsidRDefault="003525B0" w:rsidP="003525B0">
      <w:pPr>
        <w:spacing w:before="240" w:after="240" w:line="240" w:lineRule="auto"/>
        <w:jc w:val="center"/>
        <w:rPr>
          <w:rFonts w:ascii="Georgia" w:eastAsia="Calibri" w:hAnsi="Georgia" w:cs="Times New Roman"/>
          <w:sz w:val="32"/>
          <w:szCs w:val="32"/>
          <w:lang w:val="en-GB"/>
        </w:rPr>
      </w:pPr>
      <w:proofErr w:type="gramStart"/>
      <w:r w:rsidRPr="003525B0">
        <w:rPr>
          <w:rFonts w:ascii="Georgia" w:eastAsia="Calibri" w:hAnsi="Georgia" w:cs="Times New Roman"/>
          <w:sz w:val="32"/>
          <w:szCs w:val="32"/>
        </w:rPr>
        <w:t>we</w:t>
      </w:r>
      <w:proofErr w:type="gramEnd"/>
      <w:r w:rsidRPr="003525B0">
        <w:rPr>
          <w:rFonts w:ascii="Georgia" w:eastAsia="Calibri" w:hAnsi="Georgia" w:cs="Times New Roman"/>
          <w:sz w:val="32"/>
          <w:szCs w:val="32"/>
        </w:rPr>
        <w:t xml:space="preserve"> are here to help you with the best and cheap help </w:t>
      </w:r>
    </w:p>
    <w:p w:rsidR="003525B0" w:rsidRPr="003525B0" w:rsidRDefault="003525B0" w:rsidP="003525B0">
      <w:pPr>
        <w:spacing w:before="240" w:after="240" w:line="240" w:lineRule="auto"/>
        <w:jc w:val="center"/>
        <w:rPr>
          <w:rFonts w:ascii="Georgia" w:eastAsia="Calibri" w:hAnsi="Georgia" w:cs="Times New Roman"/>
          <w:b/>
          <w:sz w:val="44"/>
          <w:szCs w:val="44"/>
        </w:rPr>
      </w:pPr>
      <w:r w:rsidRPr="003525B0">
        <w:rPr>
          <w:rFonts w:ascii="Georgia" w:eastAsia="Calibri" w:hAnsi="Georgia" w:cs="Times New Roman"/>
          <w:b/>
          <w:sz w:val="36"/>
          <w:szCs w:val="36"/>
        </w:rPr>
        <w:t>Contact No –</w:t>
      </w:r>
      <w:r w:rsidRPr="003525B0">
        <w:rPr>
          <w:rFonts w:ascii="Georgia" w:eastAsia="Calibri" w:hAnsi="Georgia" w:cs="Times New Roman"/>
          <w:b/>
          <w:sz w:val="44"/>
          <w:szCs w:val="44"/>
        </w:rPr>
        <w:t xml:space="preserve"> </w:t>
      </w:r>
      <w:r w:rsidRPr="003525B0">
        <w:rPr>
          <w:rFonts w:ascii="Georgia" w:eastAsia="Calibri" w:hAnsi="Georgia" w:cs="Times New Roman"/>
          <w:b/>
          <w:sz w:val="40"/>
          <w:szCs w:val="40"/>
          <w:highlight w:val="yellow"/>
        </w:rPr>
        <w:t>8791514139</w:t>
      </w:r>
      <w:r w:rsidRPr="003525B0">
        <w:rPr>
          <w:rFonts w:ascii="Georgia" w:eastAsia="Calibri" w:hAnsi="Georgia" w:cs="Times New Roman"/>
          <w:b/>
          <w:sz w:val="40"/>
          <w:szCs w:val="40"/>
        </w:rPr>
        <w:t xml:space="preserve"> (WhatsApp)</w:t>
      </w:r>
    </w:p>
    <w:p w:rsidR="003525B0" w:rsidRPr="003525B0" w:rsidRDefault="003525B0" w:rsidP="003525B0">
      <w:pPr>
        <w:spacing w:before="240" w:after="240" w:line="240" w:lineRule="auto"/>
        <w:jc w:val="center"/>
        <w:rPr>
          <w:rFonts w:ascii="Georgia" w:eastAsia="Calibri" w:hAnsi="Georgia" w:cs="Times New Roman"/>
          <w:b/>
          <w:sz w:val="32"/>
          <w:szCs w:val="32"/>
        </w:rPr>
      </w:pPr>
      <w:r w:rsidRPr="003525B0">
        <w:rPr>
          <w:rFonts w:ascii="Georgia" w:eastAsia="Calibri" w:hAnsi="Georgia" w:cs="Times New Roman"/>
          <w:b/>
          <w:sz w:val="32"/>
          <w:szCs w:val="32"/>
        </w:rPr>
        <w:t>OR</w:t>
      </w:r>
    </w:p>
    <w:p w:rsidR="003525B0" w:rsidRPr="003525B0" w:rsidRDefault="003525B0" w:rsidP="003525B0">
      <w:pPr>
        <w:spacing w:before="240" w:after="240" w:line="240" w:lineRule="auto"/>
        <w:jc w:val="center"/>
        <w:rPr>
          <w:rFonts w:ascii="Georgia" w:eastAsia="Calibri" w:hAnsi="Georgia" w:cs="Times New Roman"/>
          <w:b/>
          <w:sz w:val="32"/>
          <w:szCs w:val="32"/>
        </w:rPr>
      </w:pPr>
      <w:r w:rsidRPr="003525B0">
        <w:rPr>
          <w:rFonts w:ascii="Georgia" w:eastAsia="Calibri" w:hAnsi="Georgia" w:cs="Times New Roman"/>
          <w:b/>
          <w:sz w:val="32"/>
          <w:szCs w:val="32"/>
        </w:rPr>
        <w:t>Mail us</w:t>
      </w:r>
      <w:proofErr w:type="gramStart"/>
      <w:r w:rsidRPr="003525B0">
        <w:rPr>
          <w:rFonts w:ascii="Georgia" w:eastAsia="Calibri" w:hAnsi="Georgia" w:cs="Times New Roman"/>
          <w:b/>
          <w:sz w:val="32"/>
          <w:szCs w:val="32"/>
        </w:rPr>
        <w:t xml:space="preserve">-  </w:t>
      </w:r>
      <w:proofErr w:type="gramEnd"/>
      <w:r w:rsidRPr="003525B0">
        <w:rPr>
          <w:rFonts w:ascii="Calibri" w:eastAsia="Calibri" w:hAnsi="Calibri" w:cs="Times New Roman"/>
        </w:rPr>
        <w:fldChar w:fldCharType="begin"/>
      </w:r>
      <w:r w:rsidRPr="003525B0">
        <w:rPr>
          <w:rFonts w:ascii="Calibri" w:eastAsia="Calibri" w:hAnsi="Calibri" w:cs="Times New Roman"/>
        </w:rPr>
        <w:instrText>HYPERLINK "mailto:bestassignment247@gmail.com"</w:instrText>
      </w:r>
      <w:r w:rsidRPr="003525B0">
        <w:rPr>
          <w:rFonts w:ascii="Calibri" w:eastAsia="Calibri" w:hAnsi="Calibri" w:cs="Times New Roman"/>
        </w:rPr>
        <w:fldChar w:fldCharType="separate"/>
      </w:r>
      <w:r w:rsidRPr="003525B0">
        <w:rPr>
          <w:rFonts w:ascii="Georgia" w:eastAsia="Calibri" w:hAnsi="Georgia" w:cs="Times New Roman"/>
          <w:color w:val="0000FF"/>
          <w:sz w:val="32"/>
          <w:u w:val="single"/>
        </w:rPr>
        <w:t>bestassignment247@gmail.com</w:t>
      </w:r>
      <w:r w:rsidRPr="003525B0">
        <w:rPr>
          <w:rFonts w:ascii="Calibri" w:eastAsia="Calibri" w:hAnsi="Calibri" w:cs="Times New Roman"/>
        </w:rPr>
        <w:fldChar w:fldCharType="end"/>
      </w:r>
    </w:p>
    <w:p w:rsidR="003525B0" w:rsidRPr="003525B0" w:rsidRDefault="003525B0" w:rsidP="003525B0">
      <w:pPr>
        <w:spacing w:before="240" w:after="240" w:line="240" w:lineRule="auto"/>
        <w:jc w:val="center"/>
        <w:rPr>
          <w:rFonts w:ascii="Georgia" w:eastAsia="Calibri" w:hAnsi="Georgia" w:cs="Times New Roman"/>
          <w:b/>
          <w:color w:val="7030A0"/>
          <w:sz w:val="32"/>
          <w:szCs w:val="32"/>
        </w:rPr>
      </w:pPr>
      <w:r w:rsidRPr="003525B0">
        <w:rPr>
          <w:rFonts w:ascii="Georgia" w:eastAsia="Calibri" w:hAnsi="Georgia" w:cs="Times New Roman"/>
          <w:b/>
          <w:sz w:val="32"/>
          <w:szCs w:val="32"/>
        </w:rPr>
        <w:t xml:space="preserve">Our website - </w:t>
      </w:r>
      <w:hyperlink r:id="rId4" w:history="1">
        <w:r w:rsidRPr="003525B0">
          <w:rPr>
            <w:rFonts w:ascii="Georgia" w:eastAsia="Calibri" w:hAnsi="Georgia" w:cs="Times New Roman"/>
            <w:color w:val="0000FF"/>
            <w:sz w:val="32"/>
            <w:u w:val="single"/>
          </w:rPr>
          <w:t>www.assignmentsupport.in</w:t>
        </w:r>
      </w:hyperlink>
    </w:p>
    <w:p w:rsidR="006F3453" w:rsidRPr="006F3453" w:rsidRDefault="006F3453" w:rsidP="006F3453">
      <w:pPr>
        <w:spacing w:line="360" w:lineRule="auto"/>
        <w:jc w:val="both"/>
        <w:rPr>
          <w:rFonts w:ascii="Times New Roman" w:hAnsi="Times New Roman" w:cs="Times New Roman"/>
          <w:sz w:val="24"/>
          <w:szCs w:val="24"/>
        </w:rPr>
      </w:pPr>
    </w:p>
    <w:p w:rsidR="006F3453" w:rsidRDefault="006F3453" w:rsidP="006F3453">
      <w:pPr>
        <w:spacing w:line="360" w:lineRule="auto"/>
        <w:jc w:val="both"/>
        <w:rPr>
          <w:rFonts w:ascii="Times New Roman" w:hAnsi="Times New Roman" w:cs="Times New Roman"/>
          <w:b/>
          <w:sz w:val="24"/>
          <w:szCs w:val="24"/>
        </w:rPr>
      </w:pPr>
      <w:r w:rsidRPr="006F3453">
        <w:rPr>
          <w:rFonts w:ascii="Times New Roman" w:hAnsi="Times New Roman" w:cs="Times New Roman"/>
          <w:b/>
          <w:sz w:val="24"/>
          <w:szCs w:val="24"/>
        </w:rPr>
        <w:t xml:space="preserve">Q2. </w:t>
      </w:r>
      <w:r w:rsidR="00292F17" w:rsidRPr="006F3453">
        <w:rPr>
          <w:rFonts w:ascii="Times New Roman" w:hAnsi="Times New Roman" w:cs="Times New Roman"/>
          <w:b/>
          <w:sz w:val="24"/>
          <w:szCs w:val="24"/>
        </w:rPr>
        <w:t>Demand Forecasting plays an important role in Manpower planning. Justify</w:t>
      </w:r>
      <w:r w:rsidRPr="006F3453">
        <w:rPr>
          <w:rFonts w:ascii="Times New Roman" w:hAnsi="Times New Roman" w:cs="Times New Roman"/>
          <w:b/>
          <w:sz w:val="24"/>
          <w:szCs w:val="24"/>
        </w:rPr>
        <w:t xml:space="preserve"> </w:t>
      </w:r>
      <w:proofErr w:type="gramStart"/>
      <w:r w:rsidR="00292F17" w:rsidRPr="006F3453">
        <w:rPr>
          <w:rFonts w:ascii="Times New Roman" w:hAnsi="Times New Roman" w:cs="Times New Roman"/>
          <w:b/>
          <w:sz w:val="24"/>
          <w:szCs w:val="24"/>
        </w:rPr>
        <w:t>What</w:t>
      </w:r>
      <w:proofErr w:type="gramEnd"/>
      <w:r w:rsidR="00292F17" w:rsidRPr="006F3453">
        <w:rPr>
          <w:rFonts w:ascii="Times New Roman" w:hAnsi="Times New Roman" w:cs="Times New Roman"/>
          <w:b/>
          <w:sz w:val="24"/>
          <w:szCs w:val="24"/>
        </w:rPr>
        <w:t xml:space="preserve"> are the advantages of Human Resourcing Accountin</w:t>
      </w:r>
      <w:r>
        <w:rPr>
          <w:rFonts w:ascii="Times New Roman" w:hAnsi="Times New Roman" w:cs="Times New Roman"/>
          <w:b/>
          <w:sz w:val="24"/>
          <w:szCs w:val="24"/>
        </w:rPr>
        <w:t>g in modern day business?</w:t>
      </w:r>
      <w:r>
        <w:rPr>
          <w:rFonts w:ascii="Times New Roman" w:hAnsi="Times New Roman" w:cs="Times New Roman"/>
          <w:b/>
          <w:sz w:val="24"/>
          <w:szCs w:val="24"/>
        </w:rPr>
        <w:tab/>
        <w:t>6+4</w:t>
      </w:r>
    </w:p>
    <w:p w:rsidR="006F3453" w:rsidRPr="006F3453" w:rsidRDefault="006F3453" w:rsidP="006F345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Importance of Demand Forecasting in Manpower Planning</w:t>
      </w:r>
    </w:p>
    <w:p w:rsidR="006F3453" w:rsidRPr="006F3453" w:rsidRDefault="006F3453" w:rsidP="003525B0">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 xml:space="preserve">Demand forecasting is a critical process in manpower planning, allowing organizations to anticipate and prepare for their future human resource requirements. It involves estimating the number, type, and quality of employees an organization will need over a specific period, based on business goals, market trends, expansion plans, and technological changes. Without proper demand forecasting, manpower planning becomes reactive rather than proactive, resulting in talent shortages or surpluses, both of which are detrimental to operational </w:t>
      </w:r>
    </w:p>
    <w:p w:rsidR="006F3453" w:rsidRDefault="006F3453" w:rsidP="006F3453">
      <w:pPr>
        <w:spacing w:line="360" w:lineRule="auto"/>
        <w:jc w:val="both"/>
        <w:rPr>
          <w:rFonts w:ascii="Times New Roman" w:hAnsi="Times New Roman" w:cs="Times New Roman"/>
          <w:sz w:val="24"/>
          <w:szCs w:val="24"/>
        </w:rPr>
      </w:pPr>
    </w:p>
    <w:p w:rsidR="006F3453" w:rsidRPr="006F3453" w:rsidRDefault="006F3453" w:rsidP="006F3453">
      <w:pPr>
        <w:spacing w:line="360" w:lineRule="auto"/>
        <w:jc w:val="both"/>
        <w:rPr>
          <w:rFonts w:ascii="Times New Roman" w:hAnsi="Times New Roman" w:cs="Times New Roman"/>
          <w:sz w:val="24"/>
          <w:szCs w:val="24"/>
        </w:rPr>
      </w:pPr>
    </w:p>
    <w:p w:rsidR="00292F17" w:rsidRPr="006F3453" w:rsidRDefault="006F3453" w:rsidP="006F3453">
      <w:pPr>
        <w:spacing w:line="360" w:lineRule="auto"/>
        <w:jc w:val="both"/>
        <w:rPr>
          <w:rFonts w:ascii="Times New Roman" w:hAnsi="Times New Roman" w:cs="Times New Roman"/>
          <w:b/>
          <w:sz w:val="24"/>
          <w:szCs w:val="24"/>
        </w:rPr>
      </w:pPr>
      <w:r w:rsidRPr="006F3453">
        <w:rPr>
          <w:rFonts w:ascii="Times New Roman" w:hAnsi="Times New Roman" w:cs="Times New Roman"/>
          <w:b/>
          <w:sz w:val="24"/>
          <w:szCs w:val="24"/>
        </w:rPr>
        <w:t xml:space="preserve">Q3. </w:t>
      </w:r>
      <w:r w:rsidR="00292F17" w:rsidRPr="006F3453">
        <w:rPr>
          <w:rFonts w:ascii="Times New Roman" w:hAnsi="Times New Roman" w:cs="Times New Roman"/>
          <w:b/>
          <w:sz w:val="24"/>
          <w:szCs w:val="24"/>
        </w:rPr>
        <w:t>Write short notes on</w:t>
      </w:r>
    </w:p>
    <w:p w:rsidR="00292F17" w:rsidRPr="006F3453" w:rsidRDefault="00292F17" w:rsidP="006F3453">
      <w:pPr>
        <w:spacing w:line="360" w:lineRule="auto"/>
        <w:jc w:val="both"/>
        <w:rPr>
          <w:rFonts w:ascii="Times New Roman" w:hAnsi="Times New Roman" w:cs="Times New Roman"/>
          <w:b/>
          <w:sz w:val="24"/>
          <w:szCs w:val="24"/>
        </w:rPr>
      </w:pPr>
      <w:r w:rsidRPr="006F3453">
        <w:rPr>
          <w:rFonts w:ascii="Times New Roman" w:hAnsi="Times New Roman" w:cs="Times New Roman"/>
          <w:b/>
          <w:sz w:val="24"/>
          <w:szCs w:val="24"/>
        </w:rPr>
        <w:t>A) Competency Mapping</w:t>
      </w:r>
    </w:p>
    <w:p w:rsidR="00292F17" w:rsidRDefault="00292F17" w:rsidP="006F3453">
      <w:pPr>
        <w:spacing w:line="360" w:lineRule="auto"/>
        <w:jc w:val="both"/>
        <w:rPr>
          <w:rFonts w:ascii="Times New Roman" w:hAnsi="Times New Roman" w:cs="Times New Roman"/>
          <w:b/>
          <w:sz w:val="24"/>
          <w:szCs w:val="24"/>
        </w:rPr>
      </w:pPr>
      <w:r w:rsidRPr="006F3453">
        <w:rPr>
          <w:rFonts w:ascii="Times New Roman" w:hAnsi="Times New Roman" w:cs="Times New Roman"/>
          <w:b/>
          <w:sz w:val="24"/>
          <w:szCs w:val="24"/>
        </w:rPr>
        <w:lastRenderedPageBreak/>
        <w:t>B)</w:t>
      </w:r>
      <w:r w:rsidR="006F3453" w:rsidRPr="006F3453">
        <w:rPr>
          <w:rFonts w:ascii="Times New Roman" w:hAnsi="Times New Roman" w:cs="Times New Roman"/>
          <w:b/>
          <w:sz w:val="24"/>
          <w:szCs w:val="24"/>
        </w:rPr>
        <w:t xml:space="preserve"> Developing Manpower Plan 5+5</w:t>
      </w:r>
      <w:r w:rsidR="006F3453" w:rsidRPr="006F3453">
        <w:rPr>
          <w:rFonts w:ascii="Times New Roman" w:hAnsi="Times New Roman" w:cs="Times New Roman"/>
          <w:b/>
          <w:sz w:val="24"/>
          <w:szCs w:val="24"/>
        </w:rPr>
        <w:tab/>
      </w:r>
    </w:p>
    <w:p w:rsidR="006F3453" w:rsidRPr="006F3453" w:rsidRDefault="006F3453" w:rsidP="006F345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A) Competency Mapping</w:t>
      </w:r>
    </w:p>
    <w:p w:rsidR="006F3453" w:rsidRPr="006F3453" w:rsidRDefault="006F3453" w:rsidP="006F3453">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Competency Mapping is the process of identifying key competencies required for specific roles and evaluating the existing skillsets of individuals within an organization. A competency is a combination of knowledge, skills, abilities, and behaviors that contribute to successful job performance. Competency mapping helps in aligning an employee's capabilities with the strategic objectives of the organization.</w:t>
      </w:r>
    </w:p>
    <w:p w:rsidR="006F3453" w:rsidRPr="006F3453" w:rsidRDefault="006F3453" w:rsidP="003525B0">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 xml:space="preserve">The first step in competency mapping is identifying core and functional competencies </w:t>
      </w:r>
    </w:p>
    <w:p w:rsidR="006F3453" w:rsidRPr="006F3453" w:rsidRDefault="006F3453" w:rsidP="006F3453">
      <w:pPr>
        <w:spacing w:line="360" w:lineRule="auto"/>
        <w:jc w:val="both"/>
        <w:rPr>
          <w:rFonts w:ascii="Times New Roman" w:hAnsi="Times New Roman" w:cs="Times New Roman"/>
          <w:b/>
          <w:sz w:val="24"/>
          <w:szCs w:val="24"/>
        </w:rPr>
      </w:pPr>
    </w:p>
    <w:p w:rsidR="00292F17" w:rsidRPr="006F3453" w:rsidRDefault="00292F17" w:rsidP="006F3453">
      <w:pPr>
        <w:spacing w:line="360" w:lineRule="auto"/>
        <w:jc w:val="both"/>
        <w:rPr>
          <w:rFonts w:ascii="Times New Roman" w:hAnsi="Times New Roman" w:cs="Times New Roman"/>
          <w:b/>
          <w:sz w:val="24"/>
          <w:szCs w:val="24"/>
        </w:rPr>
      </w:pPr>
    </w:p>
    <w:p w:rsidR="00292F17" w:rsidRPr="006F3453" w:rsidRDefault="00292F17" w:rsidP="006F3453">
      <w:pPr>
        <w:spacing w:line="360" w:lineRule="auto"/>
        <w:jc w:val="center"/>
        <w:rPr>
          <w:rFonts w:ascii="Times New Roman" w:hAnsi="Times New Roman" w:cs="Times New Roman"/>
          <w:b/>
          <w:sz w:val="24"/>
          <w:szCs w:val="24"/>
        </w:rPr>
      </w:pPr>
      <w:r w:rsidRPr="006F3453">
        <w:rPr>
          <w:rFonts w:ascii="Times New Roman" w:hAnsi="Times New Roman" w:cs="Times New Roman"/>
          <w:b/>
          <w:sz w:val="24"/>
          <w:szCs w:val="24"/>
        </w:rPr>
        <w:t>Assignment Set – 2</w:t>
      </w:r>
    </w:p>
    <w:p w:rsidR="006F3453" w:rsidRDefault="006F3453" w:rsidP="006F3453">
      <w:pPr>
        <w:spacing w:line="360" w:lineRule="auto"/>
        <w:jc w:val="both"/>
        <w:rPr>
          <w:rFonts w:ascii="Times New Roman" w:hAnsi="Times New Roman" w:cs="Times New Roman"/>
          <w:b/>
          <w:sz w:val="24"/>
          <w:szCs w:val="24"/>
        </w:rPr>
      </w:pPr>
    </w:p>
    <w:p w:rsidR="006F3453" w:rsidRPr="006F3453" w:rsidRDefault="006F3453" w:rsidP="006F3453">
      <w:pPr>
        <w:spacing w:line="360" w:lineRule="auto"/>
        <w:jc w:val="both"/>
        <w:rPr>
          <w:rFonts w:ascii="Times New Roman" w:hAnsi="Times New Roman" w:cs="Times New Roman"/>
          <w:b/>
          <w:sz w:val="24"/>
          <w:szCs w:val="24"/>
        </w:rPr>
      </w:pPr>
    </w:p>
    <w:p w:rsidR="006F3453" w:rsidRPr="006F3453" w:rsidRDefault="006F3453" w:rsidP="006F3453">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F3453">
        <w:rPr>
          <w:rFonts w:ascii="Times New Roman" w:hAnsi="Times New Roman" w:cs="Times New Roman"/>
          <w:b/>
          <w:sz w:val="24"/>
          <w:szCs w:val="24"/>
        </w:rPr>
        <w:t xml:space="preserve">4. </w:t>
      </w:r>
      <w:r w:rsidR="00292F17" w:rsidRPr="006F3453">
        <w:rPr>
          <w:rFonts w:ascii="Times New Roman" w:hAnsi="Times New Roman" w:cs="Times New Roman"/>
          <w:b/>
          <w:sz w:val="24"/>
          <w:szCs w:val="24"/>
        </w:rPr>
        <w:t>Explain the train-to-hire process and discuss the benefits and challenges of partnering with educational institutions for talent acqui</w:t>
      </w:r>
      <w:r w:rsidRPr="006F3453">
        <w:rPr>
          <w:rFonts w:ascii="Times New Roman" w:hAnsi="Times New Roman" w:cs="Times New Roman"/>
          <w:b/>
          <w:sz w:val="24"/>
          <w:szCs w:val="24"/>
        </w:rPr>
        <w:t>sition. 10</w:t>
      </w:r>
    </w:p>
    <w:p w:rsidR="00292F17" w:rsidRPr="006F3453" w:rsidRDefault="006F3453" w:rsidP="006F3453">
      <w:pPr>
        <w:spacing w:line="360" w:lineRule="auto"/>
        <w:jc w:val="both"/>
        <w:rPr>
          <w:rFonts w:ascii="Times New Roman" w:hAnsi="Times New Roman" w:cs="Times New Roman"/>
          <w:b/>
          <w:sz w:val="24"/>
          <w:szCs w:val="24"/>
        </w:rPr>
      </w:pPr>
      <w:proofErr w:type="gramStart"/>
      <w:r w:rsidRPr="006F3453">
        <w:rPr>
          <w:rFonts w:ascii="Times New Roman" w:hAnsi="Times New Roman" w:cs="Times New Roman"/>
          <w:b/>
          <w:sz w:val="24"/>
          <w:szCs w:val="24"/>
        </w:rPr>
        <w:t>Ans 4.</w:t>
      </w:r>
      <w:proofErr w:type="gramEnd"/>
      <w:r w:rsidRPr="006F3453">
        <w:rPr>
          <w:rFonts w:ascii="Times New Roman" w:hAnsi="Times New Roman" w:cs="Times New Roman"/>
          <w:b/>
          <w:sz w:val="24"/>
          <w:szCs w:val="24"/>
        </w:rPr>
        <w:tab/>
      </w:r>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Train-to-Hire Process</w:t>
      </w:r>
    </w:p>
    <w:p w:rsidR="006F3453" w:rsidRDefault="006F3453" w:rsidP="003525B0">
      <w:pPr>
        <w:spacing w:line="360" w:lineRule="auto"/>
        <w:jc w:val="both"/>
        <w:rPr>
          <w:rFonts w:ascii="Times New Roman" w:hAnsi="Times New Roman" w:cs="Times New Roman"/>
          <w:sz w:val="24"/>
          <w:szCs w:val="24"/>
        </w:rPr>
      </w:pPr>
      <w:r w:rsidRPr="006F3453">
        <w:rPr>
          <w:rFonts w:ascii="Times New Roman" w:hAnsi="Times New Roman" w:cs="Times New Roman"/>
          <w:sz w:val="24"/>
          <w:szCs w:val="24"/>
          <w:lang w:val="en-US"/>
        </w:rPr>
        <w:t>The train-to-hire model is a strategic recruitment approach wherein candidates undergo specific training designed by an organization, often in partnership with training agencies or educational institutions, before being considered for employment. This model ensures that candidates are not only technically sound but also aligned with the organizational culture, processes, and expectations. Typically, this involves screening potential talent, providing job-</w:t>
      </w:r>
      <w:r w:rsidR="003525B0">
        <w:rPr>
          <w:rFonts w:ascii="Times New Roman" w:hAnsi="Times New Roman" w:cs="Times New Roman"/>
          <w:sz w:val="24"/>
          <w:szCs w:val="24"/>
        </w:rPr>
        <w:t xml:space="preserve"> </w:t>
      </w:r>
    </w:p>
    <w:p w:rsidR="006F3453" w:rsidRPr="006F3453" w:rsidRDefault="006F3453" w:rsidP="006F3453">
      <w:pPr>
        <w:spacing w:line="360" w:lineRule="auto"/>
        <w:jc w:val="both"/>
        <w:rPr>
          <w:rFonts w:ascii="Times New Roman" w:hAnsi="Times New Roman" w:cs="Times New Roman"/>
          <w:sz w:val="24"/>
          <w:szCs w:val="24"/>
        </w:rPr>
      </w:pPr>
    </w:p>
    <w:p w:rsidR="00292F17" w:rsidRDefault="006F3453" w:rsidP="006F345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w:t>
      </w:r>
      <w:r w:rsidRPr="006F3453">
        <w:rPr>
          <w:rFonts w:ascii="Times New Roman" w:hAnsi="Times New Roman" w:cs="Times New Roman"/>
          <w:b/>
          <w:sz w:val="24"/>
          <w:szCs w:val="24"/>
        </w:rPr>
        <w:t xml:space="preserve">5. </w:t>
      </w:r>
      <w:r w:rsidR="00292F17" w:rsidRPr="006F3453">
        <w:rPr>
          <w:rFonts w:ascii="Times New Roman" w:hAnsi="Times New Roman" w:cs="Times New Roman"/>
          <w:b/>
          <w:sz w:val="24"/>
          <w:szCs w:val="24"/>
        </w:rPr>
        <w:t>Explain the selection process adopted for selecting the best candidate in detail.</w:t>
      </w:r>
      <w:r w:rsidRPr="006F3453">
        <w:rPr>
          <w:rFonts w:ascii="Times New Roman" w:hAnsi="Times New Roman" w:cs="Times New Roman"/>
          <w:b/>
          <w:sz w:val="24"/>
          <w:szCs w:val="24"/>
        </w:rPr>
        <w:t xml:space="preserve"> </w:t>
      </w:r>
      <w:r w:rsidR="00292F17" w:rsidRPr="006F3453">
        <w:rPr>
          <w:rFonts w:ascii="Times New Roman" w:hAnsi="Times New Roman" w:cs="Times New Roman"/>
          <w:b/>
          <w:sz w:val="24"/>
          <w:szCs w:val="24"/>
        </w:rPr>
        <w:t>Elaborate the important steps to be kept in mind by HR managers while design</w:t>
      </w:r>
      <w:r w:rsidRPr="006F3453">
        <w:rPr>
          <w:rFonts w:ascii="Times New Roman" w:hAnsi="Times New Roman" w:cs="Times New Roman"/>
          <w:b/>
          <w:sz w:val="24"/>
          <w:szCs w:val="24"/>
        </w:rPr>
        <w:t>ing an induction program? 6+4</w:t>
      </w:r>
      <w:r w:rsidRPr="006F3453">
        <w:rPr>
          <w:rFonts w:ascii="Times New Roman" w:hAnsi="Times New Roman" w:cs="Times New Roman"/>
          <w:b/>
          <w:sz w:val="24"/>
          <w:szCs w:val="24"/>
        </w:rPr>
        <w:tab/>
      </w:r>
    </w:p>
    <w:p w:rsidR="006F3453" w:rsidRPr="006F3453" w:rsidRDefault="006F3453" w:rsidP="006F345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Selection Process for Choosing the Best Candidate</w:t>
      </w:r>
    </w:p>
    <w:p w:rsidR="006F3453" w:rsidRPr="006F3453" w:rsidRDefault="006F3453" w:rsidP="003525B0">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 xml:space="preserve">The selection process is a structured series of steps undertaken by organizations to identify and hire the most suitable candidate for a particular job role. It begins with </w:t>
      </w:r>
      <w:r w:rsidRPr="006F3453">
        <w:rPr>
          <w:rFonts w:ascii="Times New Roman" w:hAnsi="Times New Roman" w:cs="Times New Roman"/>
          <w:bCs/>
          <w:sz w:val="24"/>
          <w:szCs w:val="24"/>
          <w:lang w:val="en-US"/>
        </w:rPr>
        <w:t>screening applications and resumes</w:t>
      </w:r>
      <w:r w:rsidRPr="006F3453">
        <w:rPr>
          <w:rFonts w:ascii="Times New Roman" w:hAnsi="Times New Roman" w:cs="Times New Roman"/>
          <w:sz w:val="24"/>
          <w:szCs w:val="24"/>
          <w:lang w:val="en-US"/>
        </w:rPr>
        <w:t xml:space="preserve">, where the HR department shortlists candidates based on qualifications, experience, and job-specific skills. The goal is to filter out unqualified </w:t>
      </w:r>
    </w:p>
    <w:p w:rsidR="006F3453" w:rsidRDefault="006F3453" w:rsidP="006F3453">
      <w:pPr>
        <w:spacing w:line="360" w:lineRule="auto"/>
        <w:jc w:val="both"/>
        <w:rPr>
          <w:rFonts w:ascii="Times New Roman" w:hAnsi="Times New Roman" w:cs="Times New Roman"/>
          <w:sz w:val="24"/>
          <w:szCs w:val="24"/>
        </w:rPr>
      </w:pPr>
    </w:p>
    <w:p w:rsidR="006F3453" w:rsidRPr="006F3453" w:rsidRDefault="006F3453" w:rsidP="006F3453">
      <w:pPr>
        <w:spacing w:line="360" w:lineRule="auto"/>
        <w:jc w:val="both"/>
        <w:rPr>
          <w:rFonts w:ascii="Times New Roman" w:hAnsi="Times New Roman" w:cs="Times New Roman"/>
          <w:sz w:val="24"/>
          <w:szCs w:val="24"/>
        </w:rPr>
      </w:pPr>
    </w:p>
    <w:p w:rsidR="006F3453" w:rsidRDefault="006F3453" w:rsidP="006F3453">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6F3453">
        <w:rPr>
          <w:rFonts w:ascii="Times New Roman" w:hAnsi="Times New Roman" w:cs="Times New Roman"/>
          <w:b/>
          <w:sz w:val="24"/>
          <w:szCs w:val="24"/>
        </w:rPr>
        <w:t>6. What are the various reasons behind Employee “Turnover”</w:t>
      </w:r>
      <w:proofErr w:type="gramStart"/>
      <w:r w:rsidRPr="006F3453">
        <w:rPr>
          <w:rFonts w:ascii="Times New Roman" w:hAnsi="Times New Roman" w:cs="Times New Roman"/>
          <w:b/>
          <w:sz w:val="24"/>
          <w:szCs w:val="24"/>
        </w:rPr>
        <w:t>.</w:t>
      </w:r>
      <w:proofErr w:type="gramEnd"/>
      <w:r w:rsidRPr="006F3453">
        <w:rPr>
          <w:rFonts w:ascii="Times New Roman" w:hAnsi="Times New Roman" w:cs="Times New Roman"/>
          <w:b/>
          <w:sz w:val="24"/>
          <w:szCs w:val="24"/>
        </w:rPr>
        <w:t xml:space="preserve"> Explain State the relevance of Talent Engagement and Career Management in Manpower Planning.</w:t>
      </w:r>
      <w:r w:rsidRPr="006F3453">
        <w:rPr>
          <w:rFonts w:ascii="Times New Roman" w:hAnsi="Times New Roman" w:cs="Times New Roman"/>
          <w:b/>
          <w:sz w:val="24"/>
          <w:szCs w:val="24"/>
        </w:rPr>
        <w:tab/>
        <w:t>3+7</w:t>
      </w:r>
    </w:p>
    <w:p w:rsidR="006F3453" w:rsidRPr="006F3453" w:rsidRDefault="006F3453" w:rsidP="006F345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6F3453" w:rsidRPr="006F3453" w:rsidRDefault="006F3453" w:rsidP="006F3453">
      <w:pPr>
        <w:spacing w:line="360" w:lineRule="auto"/>
        <w:jc w:val="both"/>
        <w:rPr>
          <w:rFonts w:ascii="Times New Roman" w:hAnsi="Times New Roman" w:cs="Times New Roman"/>
          <w:b/>
          <w:bCs/>
          <w:sz w:val="24"/>
          <w:szCs w:val="24"/>
          <w:lang w:val="en-US"/>
        </w:rPr>
      </w:pPr>
      <w:r w:rsidRPr="006F3453">
        <w:rPr>
          <w:rFonts w:ascii="Times New Roman" w:hAnsi="Times New Roman" w:cs="Times New Roman"/>
          <w:b/>
          <w:bCs/>
          <w:sz w:val="24"/>
          <w:szCs w:val="24"/>
          <w:lang w:val="en-US"/>
        </w:rPr>
        <w:t xml:space="preserve">Reasons </w:t>
      </w:r>
      <w:proofErr w:type="gramStart"/>
      <w:r w:rsidRPr="006F3453">
        <w:rPr>
          <w:rFonts w:ascii="Times New Roman" w:hAnsi="Times New Roman" w:cs="Times New Roman"/>
          <w:b/>
          <w:bCs/>
          <w:sz w:val="24"/>
          <w:szCs w:val="24"/>
          <w:lang w:val="en-US"/>
        </w:rPr>
        <w:t>Behind</w:t>
      </w:r>
      <w:proofErr w:type="gramEnd"/>
      <w:r w:rsidRPr="006F3453">
        <w:rPr>
          <w:rFonts w:ascii="Times New Roman" w:hAnsi="Times New Roman" w:cs="Times New Roman"/>
          <w:b/>
          <w:bCs/>
          <w:sz w:val="24"/>
          <w:szCs w:val="24"/>
          <w:lang w:val="en-US"/>
        </w:rPr>
        <w:t xml:space="preserve"> Employee Turnover</w:t>
      </w:r>
    </w:p>
    <w:p w:rsidR="006F3453" w:rsidRPr="006F3453" w:rsidRDefault="006F3453" w:rsidP="006F3453">
      <w:pPr>
        <w:spacing w:line="360" w:lineRule="auto"/>
        <w:jc w:val="both"/>
        <w:rPr>
          <w:rFonts w:ascii="Times New Roman" w:hAnsi="Times New Roman" w:cs="Times New Roman"/>
          <w:sz w:val="24"/>
          <w:szCs w:val="24"/>
          <w:lang w:val="en-US"/>
        </w:rPr>
      </w:pPr>
      <w:r w:rsidRPr="006F3453">
        <w:rPr>
          <w:rFonts w:ascii="Times New Roman" w:hAnsi="Times New Roman" w:cs="Times New Roman"/>
          <w:sz w:val="24"/>
          <w:szCs w:val="24"/>
          <w:lang w:val="en-US"/>
        </w:rPr>
        <w:t xml:space="preserve">Employee turnover refers to the rate at which employees leave an organization and are replaced by new hires. High turnover can be a significant cost and disruption to businesses. One major reason is </w:t>
      </w:r>
      <w:r w:rsidRPr="006F3453">
        <w:rPr>
          <w:rFonts w:ascii="Times New Roman" w:hAnsi="Times New Roman" w:cs="Times New Roman"/>
          <w:bCs/>
          <w:sz w:val="24"/>
          <w:szCs w:val="24"/>
          <w:lang w:val="en-US"/>
        </w:rPr>
        <w:t>job dissatisfaction</w:t>
      </w:r>
      <w:r w:rsidRPr="006F3453">
        <w:rPr>
          <w:rFonts w:ascii="Times New Roman" w:hAnsi="Times New Roman" w:cs="Times New Roman"/>
          <w:sz w:val="24"/>
          <w:szCs w:val="24"/>
          <w:lang w:val="en-US"/>
        </w:rPr>
        <w:t>, which arises from a lack of recognition, unchallenging work, or poor management. When employees feel undervalued or bored, they are more likely to seek opportunities elsewhere.</w:t>
      </w:r>
    </w:p>
    <w:p w:rsidR="00D521CB" w:rsidRPr="006F3453" w:rsidRDefault="006F3453" w:rsidP="003525B0">
      <w:pPr>
        <w:spacing w:line="360" w:lineRule="auto"/>
        <w:jc w:val="both"/>
        <w:rPr>
          <w:rFonts w:ascii="Times New Roman" w:hAnsi="Times New Roman" w:cs="Times New Roman"/>
          <w:sz w:val="24"/>
          <w:szCs w:val="24"/>
        </w:rPr>
      </w:pPr>
      <w:r w:rsidRPr="006F3453">
        <w:rPr>
          <w:rFonts w:ascii="Times New Roman" w:hAnsi="Times New Roman" w:cs="Times New Roman"/>
          <w:sz w:val="24"/>
          <w:szCs w:val="24"/>
          <w:lang w:val="en-US"/>
        </w:rPr>
        <w:t xml:space="preserve">Another reason is </w:t>
      </w:r>
      <w:r w:rsidRPr="006F3453">
        <w:rPr>
          <w:rFonts w:ascii="Times New Roman" w:hAnsi="Times New Roman" w:cs="Times New Roman"/>
          <w:bCs/>
          <w:sz w:val="24"/>
          <w:szCs w:val="24"/>
          <w:lang w:val="en-US"/>
        </w:rPr>
        <w:t>inadequate compensation and benefits</w:t>
      </w:r>
      <w:r w:rsidRPr="006F3453">
        <w:rPr>
          <w:rFonts w:ascii="Times New Roman" w:hAnsi="Times New Roman" w:cs="Times New Roman"/>
          <w:sz w:val="24"/>
          <w:szCs w:val="24"/>
          <w:lang w:val="en-US"/>
        </w:rPr>
        <w:t xml:space="preserve">. Employees compare their rewards </w:t>
      </w:r>
    </w:p>
    <w:p w:rsidR="006F3453" w:rsidRPr="006F3453" w:rsidRDefault="006F3453">
      <w:pPr>
        <w:spacing w:line="360" w:lineRule="auto"/>
        <w:jc w:val="both"/>
        <w:rPr>
          <w:rFonts w:ascii="Times New Roman" w:hAnsi="Times New Roman" w:cs="Times New Roman"/>
          <w:sz w:val="24"/>
          <w:szCs w:val="24"/>
        </w:rPr>
      </w:pPr>
    </w:p>
    <w:sectPr w:rsidR="006F3453" w:rsidRPr="006F3453"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292F17"/>
    <w:rsid w:val="00292F17"/>
    <w:rsid w:val="002A706E"/>
    <w:rsid w:val="003525B0"/>
    <w:rsid w:val="003929A3"/>
    <w:rsid w:val="00426ED3"/>
    <w:rsid w:val="004405C7"/>
    <w:rsid w:val="00540C60"/>
    <w:rsid w:val="006F3453"/>
    <w:rsid w:val="007268E0"/>
    <w:rsid w:val="00756C7A"/>
    <w:rsid w:val="007A4DF7"/>
    <w:rsid w:val="00A71564"/>
    <w:rsid w:val="00C3129A"/>
    <w:rsid w:val="00C42FD7"/>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paragraph" w:styleId="Heading3">
    <w:name w:val="heading 3"/>
    <w:basedOn w:val="Normal"/>
    <w:link w:val="Heading3Char"/>
    <w:uiPriority w:val="9"/>
    <w:qFormat/>
    <w:rsid w:val="006F345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6F345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F3453"/>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6F345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6F3453"/>
    <w:rPr>
      <w:b/>
      <w:bCs/>
    </w:rPr>
  </w:style>
  <w:style w:type="paragraph" w:styleId="NormalWeb">
    <w:name w:val="Normal (Web)"/>
    <w:basedOn w:val="Normal"/>
    <w:uiPriority w:val="99"/>
    <w:semiHidden/>
    <w:unhideWhenUsed/>
    <w:rsid w:val="006F345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0860349">
      <w:bodyDiv w:val="1"/>
      <w:marLeft w:val="0"/>
      <w:marRight w:val="0"/>
      <w:marTop w:val="0"/>
      <w:marBottom w:val="0"/>
      <w:divBdr>
        <w:top w:val="none" w:sz="0" w:space="0" w:color="auto"/>
        <w:left w:val="none" w:sz="0" w:space="0" w:color="auto"/>
        <w:bottom w:val="none" w:sz="0" w:space="0" w:color="auto"/>
        <w:right w:val="none" w:sz="0" w:space="0" w:color="auto"/>
      </w:divBdr>
    </w:div>
    <w:div w:id="642079715">
      <w:bodyDiv w:val="1"/>
      <w:marLeft w:val="0"/>
      <w:marRight w:val="0"/>
      <w:marTop w:val="0"/>
      <w:marBottom w:val="0"/>
      <w:divBdr>
        <w:top w:val="none" w:sz="0" w:space="0" w:color="auto"/>
        <w:left w:val="none" w:sz="0" w:space="0" w:color="auto"/>
        <w:bottom w:val="none" w:sz="0" w:space="0" w:color="auto"/>
        <w:right w:val="none" w:sz="0" w:space="0" w:color="auto"/>
      </w:divBdr>
    </w:div>
    <w:div w:id="775176725">
      <w:bodyDiv w:val="1"/>
      <w:marLeft w:val="0"/>
      <w:marRight w:val="0"/>
      <w:marTop w:val="0"/>
      <w:marBottom w:val="0"/>
      <w:divBdr>
        <w:top w:val="none" w:sz="0" w:space="0" w:color="auto"/>
        <w:left w:val="none" w:sz="0" w:space="0" w:color="auto"/>
        <w:bottom w:val="none" w:sz="0" w:space="0" w:color="auto"/>
        <w:right w:val="none" w:sz="0" w:space="0" w:color="auto"/>
      </w:divBdr>
    </w:div>
    <w:div w:id="796947365">
      <w:bodyDiv w:val="1"/>
      <w:marLeft w:val="0"/>
      <w:marRight w:val="0"/>
      <w:marTop w:val="0"/>
      <w:marBottom w:val="0"/>
      <w:divBdr>
        <w:top w:val="none" w:sz="0" w:space="0" w:color="auto"/>
        <w:left w:val="none" w:sz="0" w:space="0" w:color="auto"/>
        <w:bottom w:val="none" w:sz="0" w:space="0" w:color="auto"/>
        <w:right w:val="none" w:sz="0" w:space="0" w:color="auto"/>
      </w:divBdr>
    </w:div>
    <w:div w:id="910580334">
      <w:bodyDiv w:val="1"/>
      <w:marLeft w:val="0"/>
      <w:marRight w:val="0"/>
      <w:marTop w:val="0"/>
      <w:marBottom w:val="0"/>
      <w:divBdr>
        <w:top w:val="none" w:sz="0" w:space="0" w:color="auto"/>
        <w:left w:val="none" w:sz="0" w:space="0" w:color="auto"/>
        <w:bottom w:val="none" w:sz="0" w:space="0" w:color="auto"/>
        <w:right w:val="none" w:sz="0" w:space="0" w:color="auto"/>
      </w:divBdr>
    </w:div>
    <w:div w:id="919367919">
      <w:bodyDiv w:val="1"/>
      <w:marLeft w:val="0"/>
      <w:marRight w:val="0"/>
      <w:marTop w:val="0"/>
      <w:marBottom w:val="0"/>
      <w:divBdr>
        <w:top w:val="none" w:sz="0" w:space="0" w:color="auto"/>
        <w:left w:val="none" w:sz="0" w:space="0" w:color="auto"/>
        <w:bottom w:val="none" w:sz="0" w:space="0" w:color="auto"/>
        <w:right w:val="none" w:sz="0" w:space="0" w:color="auto"/>
      </w:divBdr>
    </w:div>
    <w:div w:id="1015503415">
      <w:bodyDiv w:val="1"/>
      <w:marLeft w:val="0"/>
      <w:marRight w:val="0"/>
      <w:marTop w:val="0"/>
      <w:marBottom w:val="0"/>
      <w:divBdr>
        <w:top w:val="none" w:sz="0" w:space="0" w:color="auto"/>
        <w:left w:val="none" w:sz="0" w:space="0" w:color="auto"/>
        <w:bottom w:val="none" w:sz="0" w:space="0" w:color="auto"/>
        <w:right w:val="none" w:sz="0" w:space="0" w:color="auto"/>
      </w:divBdr>
      <w:divsChild>
        <w:div w:id="1141732868">
          <w:marLeft w:val="0"/>
          <w:marRight w:val="0"/>
          <w:marTop w:val="0"/>
          <w:marBottom w:val="0"/>
          <w:divBdr>
            <w:top w:val="none" w:sz="0" w:space="0" w:color="auto"/>
            <w:left w:val="none" w:sz="0" w:space="0" w:color="auto"/>
            <w:bottom w:val="none" w:sz="0" w:space="0" w:color="auto"/>
            <w:right w:val="none" w:sz="0" w:space="0" w:color="auto"/>
          </w:divBdr>
          <w:divsChild>
            <w:div w:id="212544927">
              <w:marLeft w:val="0"/>
              <w:marRight w:val="0"/>
              <w:marTop w:val="0"/>
              <w:marBottom w:val="0"/>
              <w:divBdr>
                <w:top w:val="none" w:sz="0" w:space="0" w:color="auto"/>
                <w:left w:val="none" w:sz="0" w:space="0" w:color="auto"/>
                <w:bottom w:val="none" w:sz="0" w:space="0" w:color="auto"/>
                <w:right w:val="none" w:sz="0" w:space="0" w:color="auto"/>
              </w:divBdr>
            </w:div>
          </w:divsChild>
        </w:div>
        <w:div w:id="814951347">
          <w:marLeft w:val="0"/>
          <w:marRight w:val="0"/>
          <w:marTop w:val="0"/>
          <w:marBottom w:val="0"/>
          <w:divBdr>
            <w:top w:val="none" w:sz="0" w:space="0" w:color="auto"/>
            <w:left w:val="none" w:sz="0" w:space="0" w:color="auto"/>
            <w:bottom w:val="none" w:sz="0" w:space="0" w:color="auto"/>
            <w:right w:val="none" w:sz="0" w:space="0" w:color="auto"/>
          </w:divBdr>
          <w:divsChild>
            <w:div w:id="565191150">
              <w:marLeft w:val="0"/>
              <w:marRight w:val="0"/>
              <w:marTop w:val="0"/>
              <w:marBottom w:val="0"/>
              <w:divBdr>
                <w:top w:val="none" w:sz="0" w:space="0" w:color="auto"/>
                <w:left w:val="none" w:sz="0" w:space="0" w:color="auto"/>
                <w:bottom w:val="none" w:sz="0" w:space="0" w:color="auto"/>
                <w:right w:val="none" w:sz="0" w:space="0" w:color="auto"/>
              </w:divBdr>
            </w:div>
          </w:divsChild>
        </w:div>
        <w:div w:id="2054838967">
          <w:marLeft w:val="0"/>
          <w:marRight w:val="0"/>
          <w:marTop w:val="0"/>
          <w:marBottom w:val="0"/>
          <w:divBdr>
            <w:top w:val="none" w:sz="0" w:space="0" w:color="auto"/>
            <w:left w:val="none" w:sz="0" w:space="0" w:color="auto"/>
            <w:bottom w:val="none" w:sz="0" w:space="0" w:color="auto"/>
            <w:right w:val="none" w:sz="0" w:space="0" w:color="auto"/>
          </w:divBdr>
          <w:divsChild>
            <w:div w:id="2982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1541">
      <w:bodyDiv w:val="1"/>
      <w:marLeft w:val="0"/>
      <w:marRight w:val="0"/>
      <w:marTop w:val="0"/>
      <w:marBottom w:val="0"/>
      <w:divBdr>
        <w:top w:val="none" w:sz="0" w:space="0" w:color="auto"/>
        <w:left w:val="none" w:sz="0" w:space="0" w:color="auto"/>
        <w:bottom w:val="none" w:sz="0" w:space="0" w:color="auto"/>
        <w:right w:val="none" w:sz="0" w:space="0" w:color="auto"/>
      </w:divBdr>
    </w:div>
    <w:div w:id="1195802533">
      <w:bodyDiv w:val="1"/>
      <w:marLeft w:val="0"/>
      <w:marRight w:val="0"/>
      <w:marTop w:val="0"/>
      <w:marBottom w:val="0"/>
      <w:divBdr>
        <w:top w:val="none" w:sz="0" w:space="0" w:color="auto"/>
        <w:left w:val="none" w:sz="0" w:space="0" w:color="auto"/>
        <w:bottom w:val="none" w:sz="0" w:space="0" w:color="auto"/>
        <w:right w:val="none" w:sz="0" w:space="0" w:color="auto"/>
      </w:divBdr>
    </w:div>
    <w:div w:id="1252007349">
      <w:bodyDiv w:val="1"/>
      <w:marLeft w:val="0"/>
      <w:marRight w:val="0"/>
      <w:marTop w:val="0"/>
      <w:marBottom w:val="0"/>
      <w:divBdr>
        <w:top w:val="none" w:sz="0" w:space="0" w:color="auto"/>
        <w:left w:val="none" w:sz="0" w:space="0" w:color="auto"/>
        <w:bottom w:val="none" w:sz="0" w:space="0" w:color="auto"/>
        <w:right w:val="none" w:sz="0" w:space="0" w:color="auto"/>
      </w:divBdr>
    </w:div>
    <w:div w:id="1314290320">
      <w:bodyDiv w:val="1"/>
      <w:marLeft w:val="0"/>
      <w:marRight w:val="0"/>
      <w:marTop w:val="0"/>
      <w:marBottom w:val="0"/>
      <w:divBdr>
        <w:top w:val="none" w:sz="0" w:space="0" w:color="auto"/>
        <w:left w:val="none" w:sz="0" w:space="0" w:color="auto"/>
        <w:bottom w:val="none" w:sz="0" w:space="0" w:color="auto"/>
        <w:right w:val="none" w:sz="0" w:space="0" w:color="auto"/>
      </w:divBdr>
    </w:div>
    <w:div w:id="1340037904">
      <w:bodyDiv w:val="1"/>
      <w:marLeft w:val="0"/>
      <w:marRight w:val="0"/>
      <w:marTop w:val="0"/>
      <w:marBottom w:val="0"/>
      <w:divBdr>
        <w:top w:val="none" w:sz="0" w:space="0" w:color="auto"/>
        <w:left w:val="none" w:sz="0" w:space="0" w:color="auto"/>
        <w:bottom w:val="none" w:sz="0" w:space="0" w:color="auto"/>
        <w:right w:val="none" w:sz="0" w:space="0" w:color="auto"/>
      </w:divBdr>
    </w:div>
    <w:div w:id="1498615641">
      <w:bodyDiv w:val="1"/>
      <w:marLeft w:val="0"/>
      <w:marRight w:val="0"/>
      <w:marTop w:val="0"/>
      <w:marBottom w:val="0"/>
      <w:divBdr>
        <w:top w:val="none" w:sz="0" w:space="0" w:color="auto"/>
        <w:left w:val="none" w:sz="0" w:space="0" w:color="auto"/>
        <w:bottom w:val="none" w:sz="0" w:space="0" w:color="auto"/>
        <w:right w:val="none" w:sz="0" w:space="0" w:color="auto"/>
      </w:divBdr>
    </w:div>
    <w:div w:id="18485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2025-07-01T13:27:00Z</dcterms:created>
  <dcterms:modified xsi:type="dcterms:W3CDTF">2025-07-01T14:08:00Z</dcterms:modified>
</cp:coreProperties>
</file>