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jc w:val="center"/>
        <w:tblLook w:val="04A0"/>
      </w:tblPr>
      <w:tblGrid>
        <w:gridCol w:w="3591"/>
        <w:gridCol w:w="5651"/>
      </w:tblGrid>
      <w:tr w:rsidR="00021DD2" w:rsidRPr="00CE74FB" w:rsidTr="00A4253B">
        <w:trPr>
          <w:jc w:val="center"/>
        </w:trPr>
        <w:tc>
          <w:tcPr>
            <w:tcW w:w="3591" w:type="dxa"/>
          </w:tcPr>
          <w:p w:rsidR="00021DD2" w:rsidRPr="00CE74FB" w:rsidRDefault="00021DD2" w:rsidP="00A4253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E74FB">
              <w:rPr>
                <w:b/>
                <w:sz w:val="24"/>
                <w:szCs w:val="24"/>
              </w:rPr>
              <w:t>SESSION</w:t>
            </w:r>
          </w:p>
        </w:tc>
        <w:tc>
          <w:tcPr>
            <w:tcW w:w="5651" w:type="dxa"/>
          </w:tcPr>
          <w:p w:rsidR="00021DD2" w:rsidRPr="00CE74FB" w:rsidRDefault="00E05980" w:rsidP="00A4253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E74FB">
              <w:rPr>
                <w:b/>
                <w:sz w:val="24"/>
                <w:szCs w:val="24"/>
              </w:rPr>
              <w:t>jul - aug</w:t>
            </w:r>
            <w:r w:rsidR="00552DA4" w:rsidRPr="00CE74FB">
              <w:rPr>
                <w:b/>
                <w:sz w:val="24"/>
                <w:szCs w:val="24"/>
              </w:rPr>
              <w:t xml:space="preserve"> 202</w:t>
            </w:r>
            <w:r w:rsidR="00DE5CE9" w:rsidRPr="00CE74FB">
              <w:rPr>
                <w:b/>
                <w:sz w:val="24"/>
                <w:szCs w:val="24"/>
              </w:rPr>
              <w:t>5</w:t>
            </w:r>
          </w:p>
        </w:tc>
      </w:tr>
      <w:tr w:rsidR="00021DD2" w:rsidRPr="00CE74FB" w:rsidTr="00A4253B">
        <w:trPr>
          <w:jc w:val="center"/>
        </w:trPr>
        <w:tc>
          <w:tcPr>
            <w:tcW w:w="3591" w:type="dxa"/>
          </w:tcPr>
          <w:p w:rsidR="00021DD2" w:rsidRPr="00CE74FB" w:rsidRDefault="00021DD2" w:rsidP="00A4253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E74FB">
              <w:rPr>
                <w:b/>
                <w:sz w:val="24"/>
                <w:szCs w:val="24"/>
              </w:rPr>
              <w:t>PROGRAM</w:t>
            </w:r>
          </w:p>
        </w:tc>
        <w:tc>
          <w:tcPr>
            <w:tcW w:w="5651" w:type="dxa"/>
          </w:tcPr>
          <w:p w:rsidR="00021DD2" w:rsidRPr="00CE74FB" w:rsidRDefault="00040775" w:rsidP="00A4253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E74FB">
              <w:rPr>
                <w:b/>
                <w:sz w:val="24"/>
                <w:szCs w:val="24"/>
              </w:rPr>
              <w:t>MASTER OF BUSINESS ADMINISTRATION (MBA)</w:t>
            </w:r>
          </w:p>
        </w:tc>
      </w:tr>
      <w:tr w:rsidR="00021DD2" w:rsidRPr="00CE74FB" w:rsidTr="00A4253B">
        <w:trPr>
          <w:jc w:val="center"/>
        </w:trPr>
        <w:tc>
          <w:tcPr>
            <w:tcW w:w="3591" w:type="dxa"/>
          </w:tcPr>
          <w:p w:rsidR="00021DD2" w:rsidRPr="00CE74FB" w:rsidRDefault="00021DD2" w:rsidP="00A4253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E74FB">
              <w:rPr>
                <w:b/>
                <w:sz w:val="24"/>
                <w:szCs w:val="24"/>
              </w:rPr>
              <w:t>SEMESTER</w:t>
            </w:r>
          </w:p>
        </w:tc>
        <w:tc>
          <w:tcPr>
            <w:tcW w:w="5651" w:type="dxa"/>
          </w:tcPr>
          <w:p w:rsidR="00021DD2" w:rsidRPr="00CE74FB" w:rsidRDefault="00CF0044" w:rsidP="00A4253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E74FB">
              <w:rPr>
                <w:b/>
                <w:sz w:val="24"/>
                <w:szCs w:val="24"/>
              </w:rPr>
              <w:t>03</w:t>
            </w:r>
          </w:p>
        </w:tc>
      </w:tr>
      <w:tr w:rsidR="00021DD2" w:rsidRPr="00CE74FB" w:rsidTr="00A4253B">
        <w:trPr>
          <w:jc w:val="center"/>
        </w:trPr>
        <w:tc>
          <w:tcPr>
            <w:tcW w:w="3591" w:type="dxa"/>
          </w:tcPr>
          <w:p w:rsidR="00021DD2" w:rsidRPr="00CE74FB" w:rsidRDefault="00021DD2" w:rsidP="00A4253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E74FB">
              <w:rPr>
                <w:b/>
                <w:sz w:val="24"/>
                <w:szCs w:val="24"/>
              </w:rPr>
              <w:t>course CODE &amp; NAME</w:t>
            </w:r>
          </w:p>
        </w:tc>
        <w:tc>
          <w:tcPr>
            <w:tcW w:w="5651" w:type="dxa"/>
          </w:tcPr>
          <w:p w:rsidR="00021DD2" w:rsidRPr="00CE74FB" w:rsidRDefault="00CF0044" w:rsidP="00A4253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E74FB">
              <w:rPr>
                <w:b/>
                <w:sz w:val="24"/>
                <w:szCs w:val="24"/>
              </w:rPr>
              <w:t>DMBA30</w:t>
            </w:r>
            <w:r w:rsidR="1A5771F1" w:rsidRPr="00CE74FB">
              <w:rPr>
                <w:b/>
                <w:sz w:val="24"/>
                <w:szCs w:val="24"/>
              </w:rPr>
              <w:t>4</w:t>
            </w:r>
            <w:r w:rsidR="00CE74FB">
              <w:rPr>
                <w:b/>
                <w:sz w:val="24"/>
                <w:szCs w:val="24"/>
              </w:rPr>
              <w:t xml:space="preserve"> </w:t>
            </w:r>
            <w:r w:rsidRPr="00CE74FB">
              <w:rPr>
                <w:b/>
                <w:sz w:val="24"/>
                <w:szCs w:val="24"/>
              </w:rPr>
              <w:t>LEGAL ASPECTS OF BUSINESS</w:t>
            </w:r>
          </w:p>
        </w:tc>
      </w:tr>
      <w:tr w:rsidR="00021DD2" w:rsidRPr="00CE74FB" w:rsidTr="00A4253B">
        <w:trPr>
          <w:jc w:val="center"/>
        </w:trPr>
        <w:tc>
          <w:tcPr>
            <w:tcW w:w="3591" w:type="dxa"/>
          </w:tcPr>
          <w:p w:rsidR="00021DD2" w:rsidRPr="00CE74FB" w:rsidRDefault="00021DD2" w:rsidP="00A4253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51" w:type="dxa"/>
          </w:tcPr>
          <w:p w:rsidR="00021DD2" w:rsidRPr="00CE74FB" w:rsidRDefault="00021DD2" w:rsidP="00A4253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021DD2" w:rsidRPr="00CE74FB" w:rsidTr="00A4253B">
        <w:trPr>
          <w:jc w:val="center"/>
        </w:trPr>
        <w:tc>
          <w:tcPr>
            <w:tcW w:w="3591" w:type="dxa"/>
          </w:tcPr>
          <w:p w:rsidR="00021DD2" w:rsidRPr="00CE74FB" w:rsidRDefault="00021DD2" w:rsidP="00A4253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51" w:type="dxa"/>
          </w:tcPr>
          <w:p w:rsidR="00040775" w:rsidRPr="00CE74FB" w:rsidRDefault="00040775" w:rsidP="00A4253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8A05BE" w:rsidRPr="00CE74FB" w:rsidRDefault="008A05BE" w:rsidP="00CE74F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4FB" w:rsidRDefault="00CE74FB" w:rsidP="00CE74F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53B" w:rsidRPr="00CE74FB" w:rsidRDefault="00A4253B" w:rsidP="00CE74F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4FB">
        <w:rPr>
          <w:rFonts w:ascii="Times New Roman" w:hAnsi="Times New Roman" w:cs="Times New Roman"/>
          <w:b/>
          <w:sz w:val="24"/>
          <w:szCs w:val="24"/>
        </w:rPr>
        <w:t>Assignment Set – 1</w:t>
      </w:r>
    </w:p>
    <w:p w:rsidR="00A4253B" w:rsidRPr="00CE74FB" w:rsidRDefault="00A4253B" w:rsidP="00A4253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53B" w:rsidRPr="00CE74FB" w:rsidRDefault="00A4253B" w:rsidP="00A4253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4FB">
        <w:rPr>
          <w:rFonts w:ascii="Times New Roman" w:hAnsi="Times New Roman" w:cs="Times New Roman"/>
          <w:b/>
          <w:sz w:val="24"/>
          <w:szCs w:val="24"/>
        </w:rPr>
        <w:t>1. Evaluate the significance of each essential element in ensuring the enforceability of a contract under the Indian Contract Act, 1872. 2+8</w:t>
      </w:r>
      <w:r w:rsidRPr="00CE74FB">
        <w:rPr>
          <w:rFonts w:ascii="Times New Roman" w:hAnsi="Times New Roman" w:cs="Times New Roman"/>
          <w:b/>
          <w:sz w:val="24"/>
          <w:szCs w:val="24"/>
        </w:rPr>
        <w:tab/>
      </w:r>
    </w:p>
    <w:p w:rsidR="00CE74FB" w:rsidRDefault="00CE74FB" w:rsidP="006F48F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Ans 1.</w:t>
      </w:r>
      <w:proofErr w:type="gramEnd"/>
    </w:p>
    <w:p w:rsidR="006F48F8" w:rsidRPr="00CE74FB" w:rsidRDefault="006F48F8" w:rsidP="006F48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74FB">
        <w:rPr>
          <w:rFonts w:ascii="Times New Roman" w:hAnsi="Times New Roman" w:cs="Times New Roman"/>
          <w:sz w:val="24"/>
          <w:szCs w:val="24"/>
          <w:lang w:val="en-US"/>
        </w:rPr>
        <w:t xml:space="preserve">A contract is a legally enforceable agreement that creates obligations between two or more parties. The </w:t>
      </w:r>
      <w:r w:rsidRPr="00CE74FB">
        <w:rPr>
          <w:rFonts w:ascii="Times New Roman" w:hAnsi="Times New Roman" w:cs="Times New Roman"/>
          <w:bCs/>
          <w:sz w:val="24"/>
          <w:szCs w:val="24"/>
          <w:lang w:val="en-US"/>
        </w:rPr>
        <w:t>Indian Contract Act, 1872</w:t>
      </w:r>
      <w:r w:rsidRPr="00CE74FB">
        <w:rPr>
          <w:rFonts w:ascii="Times New Roman" w:hAnsi="Times New Roman" w:cs="Times New Roman"/>
          <w:sz w:val="24"/>
          <w:szCs w:val="24"/>
          <w:lang w:val="en-US"/>
        </w:rPr>
        <w:t>, lays down the legal framework for contracts in India, ensuring that agreements made between parties are valid and binding. For an agreement to become a contract, it must include specific essential elements. Without these, the agreement is void, voidable, or unenforceable.</w:t>
      </w:r>
    </w:p>
    <w:p w:rsidR="006F48F8" w:rsidRDefault="006F48F8" w:rsidP="006F48F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F48F8">
        <w:rPr>
          <w:rFonts w:ascii="Times New Roman" w:hAnsi="Times New Roman" w:cs="Times New Roman"/>
          <w:b/>
          <w:bCs/>
          <w:sz w:val="24"/>
          <w:szCs w:val="24"/>
          <w:lang w:val="en-US"/>
        </w:rPr>
        <w:t>Essential Elements of a Valid Contract</w:t>
      </w:r>
    </w:p>
    <w:p w:rsidR="00CE74FB" w:rsidRPr="00CE74FB" w:rsidRDefault="00CE74FB" w:rsidP="006F48F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1. </w:t>
      </w:r>
      <w:r w:rsidRPr="00CE74FB">
        <w:rPr>
          <w:rFonts w:ascii="Times New Roman" w:hAnsi="Times New Roman" w:cs="Times New Roman"/>
          <w:b/>
          <w:bCs/>
          <w:sz w:val="24"/>
          <w:szCs w:val="24"/>
          <w:lang w:val="en-US"/>
        </w:rPr>
        <w:t>Lawful Offer and Acceptance</w:t>
      </w:r>
    </w:p>
    <w:p w:rsidR="006F48F8" w:rsidRDefault="006F48F8" w:rsidP="00A204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74FB">
        <w:rPr>
          <w:rFonts w:ascii="Times New Roman" w:hAnsi="Times New Roman" w:cs="Times New Roman"/>
          <w:sz w:val="24"/>
          <w:szCs w:val="24"/>
          <w:lang w:val="en-US"/>
        </w:rPr>
        <w:t xml:space="preserve">One of the most fundamental elements is a </w:t>
      </w:r>
      <w:r w:rsidRPr="00CE74FB">
        <w:rPr>
          <w:rFonts w:ascii="Times New Roman" w:hAnsi="Times New Roman" w:cs="Times New Roman"/>
          <w:bCs/>
          <w:sz w:val="24"/>
          <w:szCs w:val="24"/>
          <w:lang w:val="en-US"/>
        </w:rPr>
        <w:t>lawful offer and acceptance</w:t>
      </w:r>
      <w:r w:rsidRPr="00CE74FB">
        <w:rPr>
          <w:rFonts w:ascii="Times New Roman" w:hAnsi="Times New Roman" w:cs="Times New Roman"/>
          <w:sz w:val="24"/>
          <w:szCs w:val="24"/>
          <w:lang w:val="en-US"/>
        </w:rPr>
        <w:t xml:space="preserve">. A contract begins </w:t>
      </w:r>
    </w:p>
    <w:p w:rsidR="00A204CD" w:rsidRPr="00A204CD" w:rsidRDefault="00A204CD" w:rsidP="00A204CD">
      <w:pPr>
        <w:spacing w:after="200" w:line="276" w:lineRule="auto"/>
        <w:jc w:val="center"/>
        <w:rPr>
          <w:rFonts w:ascii="Times New Roman" w:hAnsi="Times New Roman" w:cs="Times New Roman"/>
          <w:sz w:val="32"/>
          <w:szCs w:val="24"/>
          <w:lang w:eastAsia="en-US"/>
        </w:rPr>
      </w:pPr>
      <w:r w:rsidRPr="00A204CD">
        <w:rPr>
          <w:rFonts w:ascii="Times New Roman" w:hAnsi="Times New Roman" w:cs="Times New Roman"/>
          <w:sz w:val="32"/>
          <w:szCs w:val="24"/>
          <w:lang w:eastAsia="en-US"/>
        </w:rPr>
        <w:t>MUJ</w:t>
      </w:r>
    </w:p>
    <w:p w:rsidR="00A204CD" w:rsidRPr="00A204CD" w:rsidRDefault="00A204CD" w:rsidP="00A204CD">
      <w:pPr>
        <w:shd w:val="clear" w:color="auto" w:fill="FFFFFF"/>
        <w:spacing w:after="0" w:line="240" w:lineRule="auto"/>
        <w:jc w:val="center"/>
        <w:rPr>
          <w:rFonts w:ascii="Arial" w:hAnsi="Arial" w:cs="Times New Roman"/>
          <w:color w:val="222222"/>
          <w:sz w:val="20"/>
          <w:szCs w:val="20"/>
          <w:lang w:eastAsia="en-US"/>
        </w:rPr>
      </w:pPr>
      <w:proofErr w:type="gramStart"/>
      <w:r w:rsidRPr="00A204CD">
        <w:rPr>
          <w:rFonts w:ascii="Georgia" w:hAnsi="Georgia" w:cs="Times New Roman"/>
          <w:color w:val="000000"/>
          <w:sz w:val="33"/>
          <w:szCs w:val="33"/>
          <w:highlight w:val="cyan"/>
          <w:shd w:val="clear" w:color="auto" w:fill="FF0000"/>
          <w:lang w:eastAsia="en-US"/>
        </w:rPr>
        <w:t>Its</w:t>
      </w:r>
      <w:proofErr w:type="gramEnd"/>
      <w:r w:rsidRPr="00A204CD">
        <w:rPr>
          <w:rFonts w:ascii="Georgia" w:hAnsi="Georgia" w:cs="Times New Roman"/>
          <w:color w:val="000000"/>
          <w:sz w:val="33"/>
          <w:szCs w:val="33"/>
          <w:highlight w:val="cyan"/>
          <w:shd w:val="clear" w:color="auto" w:fill="FF0000"/>
          <w:lang w:eastAsia="en-US"/>
        </w:rPr>
        <w:t xml:space="preserve"> Half solved only</w:t>
      </w:r>
    </w:p>
    <w:p w:rsidR="00A204CD" w:rsidRPr="00A204CD" w:rsidRDefault="00A204CD" w:rsidP="00A204CD">
      <w:pPr>
        <w:shd w:val="clear" w:color="auto" w:fill="FFFFFF"/>
        <w:spacing w:before="240" w:after="240" w:line="240" w:lineRule="auto"/>
        <w:jc w:val="center"/>
        <w:rPr>
          <w:rFonts w:ascii="Georgia" w:hAnsi="Georgia" w:cs="Times New Roman"/>
          <w:sz w:val="40"/>
          <w:szCs w:val="33"/>
          <w:shd w:val="clear" w:color="auto" w:fill="FFFF00"/>
          <w:lang w:eastAsia="en-US"/>
        </w:rPr>
      </w:pPr>
      <w:r w:rsidRPr="00A204CD">
        <w:rPr>
          <w:rFonts w:ascii="Georgia" w:hAnsi="Georgia" w:cs="Times New Roman"/>
          <w:sz w:val="40"/>
          <w:szCs w:val="33"/>
          <w:shd w:val="clear" w:color="auto" w:fill="FFFF00"/>
          <w:lang w:eastAsia="en-US"/>
        </w:rPr>
        <w:t xml:space="preserve">Buy </w:t>
      </w:r>
      <w:proofErr w:type="gramStart"/>
      <w:r w:rsidRPr="00A204CD">
        <w:rPr>
          <w:rFonts w:ascii="Georgia" w:hAnsi="Georgia" w:cs="Times New Roman"/>
          <w:sz w:val="40"/>
          <w:szCs w:val="33"/>
          <w:shd w:val="clear" w:color="auto" w:fill="FFFF00"/>
          <w:lang w:eastAsia="en-US"/>
        </w:rPr>
        <w:t>Complete</w:t>
      </w:r>
      <w:proofErr w:type="gramEnd"/>
      <w:r w:rsidRPr="00A204CD">
        <w:rPr>
          <w:rFonts w:ascii="Georgia" w:hAnsi="Georgia" w:cs="Times New Roman"/>
          <w:sz w:val="40"/>
          <w:szCs w:val="33"/>
          <w:shd w:val="clear" w:color="auto" w:fill="FFFF00"/>
          <w:lang w:eastAsia="en-US"/>
        </w:rPr>
        <w:t xml:space="preserve"> assignment from us</w:t>
      </w:r>
    </w:p>
    <w:p w:rsidR="00A204CD" w:rsidRPr="00A204CD" w:rsidRDefault="00A204CD" w:rsidP="00A204CD">
      <w:pPr>
        <w:shd w:val="clear" w:color="auto" w:fill="FFFFFF"/>
        <w:spacing w:before="240" w:after="240" w:line="240" w:lineRule="auto"/>
        <w:jc w:val="center"/>
        <w:rPr>
          <w:rFonts w:ascii="Georgia" w:hAnsi="Georgia" w:cs="Times New Roman"/>
          <w:b/>
          <w:color w:val="222222"/>
          <w:sz w:val="33"/>
          <w:szCs w:val="33"/>
          <w:shd w:val="clear" w:color="auto" w:fill="FFFF00"/>
          <w:lang w:eastAsia="en-US"/>
        </w:rPr>
      </w:pPr>
      <w:r w:rsidRPr="00A204CD">
        <w:rPr>
          <w:rFonts w:ascii="Georgia" w:hAnsi="Georgia" w:cs="Times New Roman"/>
          <w:b/>
          <w:color w:val="222222"/>
          <w:sz w:val="33"/>
          <w:szCs w:val="33"/>
          <w:shd w:val="clear" w:color="auto" w:fill="FFFF00"/>
          <w:lang w:eastAsia="en-US"/>
        </w:rPr>
        <w:t>Price – 190</w:t>
      </w:r>
      <w:proofErr w:type="gramStart"/>
      <w:r w:rsidRPr="00A204CD">
        <w:rPr>
          <w:rFonts w:ascii="Georgia" w:hAnsi="Georgia" w:cs="Times New Roman"/>
          <w:b/>
          <w:color w:val="222222"/>
          <w:sz w:val="33"/>
          <w:szCs w:val="33"/>
          <w:shd w:val="clear" w:color="auto" w:fill="FFFF00"/>
          <w:lang w:eastAsia="en-US"/>
        </w:rPr>
        <w:t>/  assignment</w:t>
      </w:r>
      <w:proofErr w:type="gramEnd"/>
    </w:p>
    <w:p w:rsidR="00A204CD" w:rsidRPr="00A204CD" w:rsidRDefault="00A204CD" w:rsidP="00A204CD">
      <w:pPr>
        <w:spacing w:before="240" w:after="240" w:line="240" w:lineRule="auto"/>
        <w:jc w:val="center"/>
        <w:rPr>
          <w:rFonts w:ascii="Georgia" w:hAnsi="Georgia" w:cs="Times New Roman"/>
          <w:b/>
          <w:color w:val="FF0000"/>
          <w:sz w:val="36"/>
          <w:szCs w:val="36"/>
          <w:lang w:eastAsia="en-US"/>
        </w:rPr>
      </w:pPr>
      <w:r w:rsidRPr="00A204CD">
        <w:rPr>
          <w:rFonts w:ascii="Georgia" w:hAnsi="Georgia" w:cs="Times New Roman"/>
          <w:b/>
          <w:sz w:val="40"/>
          <w:szCs w:val="40"/>
          <w:lang w:eastAsia="en-US"/>
        </w:rPr>
        <w:lastRenderedPageBreak/>
        <w:t xml:space="preserve">MUJ </w:t>
      </w:r>
      <w:r w:rsidRPr="00A204CD">
        <w:rPr>
          <w:rFonts w:ascii="Georgia" w:hAnsi="Georgia" w:cs="Times New Roman"/>
          <w:b/>
          <w:sz w:val="40"/>
          <w:szCs w:val="40"/>
          <w:highlight w:val="yellow"/>
          <w:lang w:eastAsia="en-US"/>
        </w:rPr>
        <w:t>Manipal University</w:t>
      </w:r>
      <w:r w:rsidRPr="00A204CD">
        <w:rPr>
          <w:rFonts w:ascii="Georgia" w:hAnsi="Georgia" w:cs="Times New Roman"/>
          <w:b/>
          <w:color w:val="222222"/>
          <w:sz w:val="33"/>
          <w:szCs w:val="33"/>
          <w:highlight w:val="yellow"/>
          <w:shd w:val="clear" w:color="auto" w:fill="FFFF00"/>
          <w:lang w:eastAsia="en-US"/>
        </w:rPr>
        <w:t xml:space="preserve"> </w:t>
      </w:r>
      <w:r w:rsidRPr="00A204CD">
        <w:rPr>
          <w:rFonts w:ascii="Georgia" w:hAnsi="Georgia" w:cs="Times New Roman"/>
          <w:b/>
          <w:sz w:val="36"/>
          <w:szCs w:val="36"/>
          <w:lang w:eastAsia="en-US"/>
        </w:rPr>
        <w:t xml:space="preserve">Complete </w:t>
      </w:r>
      <w:proofErr w:type="gramStart"/>
      <w:r w:rsidRPr="00A204CD">
        <w:rPr>
          <w:rFonts w:ascii="Georgia" w:hAnsi="Georgia" w:cs="Times New Roman"/>
          <w:b/>
          <w:sz w:val="36"/>
          <w:szCs w:val="36"/>
          <w:lang w:eastAsia="en-US"/>
        </w:rPr>
        <w:t>SolvedAssignments</w:t>
      </w:r>
      <w:r w:rsidRPr="00A204CD">
        <w:rPr>
          <w:rFonts w:ascii="Georgia" w:hAnsi="Georgia" w:cs="Times New Roman"/>
          <w:b/>
          <w:bCs/>
          <w:color w:val="FFFFFF"/>
          <w:sz w:val="36"/>
          <w:szCs w:val="36"/>
          <w:highlight w:val="red"/>
          <w:shd w:val="clear" w:color="auto" w:fill="FFFF00"/>
          <w:lang w:eastAsia="en-US"/>
        </w:rPr>
        <w:t xml:space="preserve">  JULY</w:t>
      </w:r>
      <w:proofErr w:type="gramEnd"/>
      <w:r w:rsidRPr="00A204CD">
        <w:rPr>
          <w:rFonts w:ascii="Georgia" w:hAnsi="Georgia" w:cs="Times New Roman"/>
          <w:b/>
          <w:bCs/>
          <w:color w:val="FFFFFF"/>
          <w:sz w:val="36"/>
          <w:szCs w:val="36"/>
          <w:highlight w:val="red"/>
          <w:shd w:val="clear" w:color="auto" w:fill="FFFF00"/>
          <w:lang w:eastAsia="en-US"/>
        </w:rPr>
        <w:t>-AUGUST  2025</w:t>
      </w:r>
    </w:p>
    <w:p w:rsidR="00A204CD" w:rsidRPr="00A204CD" w:rsidRDefault="00A204CD" w:rsidP="00A204CD">
      <w:pPr>
        <w:spacing w:before="240" w:after="240" w:line="240" w:lineRule="auto"/>
        <w:jc w:val="center"/>
        <w:rPr>
          <w:rFonts w:ascii="Georgia" w:hAnsi="Georgia" w:cs="Times New Roman"/>
          <w:sz w:val="32"/>
          <w:szCs w:val="32"/>
          <w:lang w:eastAsia="en-US"/>
        </w:rPr>
      </w:pPr>
      <w:proofErr w:type="gramStart"/>
      <w:r w:rsidRPr="00A204CD">
        <w:rPr>
          <w:rFonts w:ascii="Georgia" w:hAnsi="Georgia" w:cs="Times New Roman"/>
          <w:sz w:val="32"/>
          <w:szCs w:val="32"/>
          <w:lang w:eastAsia="en-US"/>
        </w:rPr>
        <w:t>buy</w:t>
      </w:r>
      <w:proofErr w:type="gramEnd"/>
      <w:r w:rsidRPr="00A204CD">
        <w:rPr>
          <w:rFonts w:ascii="Georgia" w:hAnsi="Georgia" w:cs="Times New Roman"/>
          <w:sz w:val="32"/>
          <w:szCs w:val="32"/>
          <w:lang w:eastAsia="en-US"/>
        </w:rPr>
        <w:t xml:space="preserve"> cheap assignment help online from us easily</w:t>
      </w:r>
    </w:p>
    <w:p w:rsidR="00A204CD" w:rsidRPr="00A204CD" w:rsidRDefault="00A204CD" w:rsidP="00A204CD">
      <w:pPr>
        <w:spacing w:before="240" w:after="240" w:line="240" w:lineRule="auto"/>
        <w:jc w:val="center"/>
        <w:rPr>
          <w:rFonts w:ascii="Georgia" w:hAnsi="Georgia" w:cs="Times New Roman"/>
          <w:sz w:val="32"/>
          <w:szCs w:val="32"/>
          <w:lang w:val="en-GB" w:eastAsia="en-US"/>
        </w:rPr>
      </w:pPr>
      <w:proofErr w:type="gramStart"/>
      <w:r w:rsidRPr="00A204CD">
        <w:rPr>
          <w:rFonts w:ascii="Georgia" w:hAnsi="Georgia" w:cs="Times New Roman"/>
          <w:sz w:val="32"/>
          <w:szCs w:val="32"/>
          <w:lang w:eastAsia="en-US"/>
        </w:rPr>
        <w:t>we</w:t>
      </w:r>
      <w:proofErr w:type="gramEnd"/>
      <w:r w:rsidRPr="00A204CD">
        <w:rPr>
          <w:rFonts w:ascii="Georgia" w:hAnsi="Georgia" w:cs="Times New Roman"/>
          <w:sz w:val="32"/>
          <w:szCs w:val="32"/>
          <w:lang w:eastAsia="en-US"/>
        </w:rPr>
        <w:t xml:space="preserve"> are here to help you with the best and cheap help </w:t>
      </w:r>
    </w:p>
    <w:p w:rsidR="00A204CD" w:rsidRPr="00A204CD" w:rsidRDefault="00A204CD" w:rsidP="00A204CD">
      <w:pPr>
        <w:spacing w:before="240" w:after="240" w:line="240" w:lineRule="auto"/>
        <w:jc w:val="center"/>
        <w:rPr>
          <w:rFonts w:ascii="Georgia" w:hAnsi="Georgia" w:cs="Times New Roman"/>
          <w:b/>
          <w:sz w:val="44"/>
          <w:szCs w:val="44"/>
          <w:lang w:eastAsia="en-US"/>
        </w:rPr>
      </w:pPr>
      <w:r w:rsidRPr="00A204CD">
        <w:rPr>
          <w:rFonts w:ascii="Georgia" w:hAnsi="Georgia" w:cs="Times New Roman"/>
          <w:b/>
          <w:sz w:val="36"/>
          <w:szCs w:val="36"/>
          <w:lang w:eastAsia="en-US"/>
        </w:rPr>
        <w:t>Contact No –</w:t>
      </w:r>
      <w:r w:rsidRPr="00A204CD">
        <w:rPr>
          <w:rFonts w:ascii="Georgia" w:hAnsi="Georgia" w:cs="Times New Roman"/>
          <w:b/>
          <w:sz w:val="44"/>
          <w:szCs w:val="44"/>
          <w:lang w:eastAsia="en-US"/>
        </w:rPr>
        <w:t xml:space="preserve"> </w:t>
      </w:r>
      <w:r w:rsidRPr="00A204CD">
        <w:rPr>
          <w:rFonts w:ascii="Georgia" w:hAnsi="Georgia" w:cs="Times New Roman"/>
          <w:b/>
          <w:sz w:val="40"/>
          <w:szCs w:val="40"/>
          <w:highlight w:val="yellow"/>
          <w:lang w:eastAsia="en-US"/>
        </w:rPr>
        <w:t>8791514139</w:t>
      </w:r>
      <w:r w:rsidRPr="00A204CD">
        <w:rPr>
          <w:rFonts w:ascii="Georgia" w:hAnsi="Georgia" w:cs="Times New Roman"/>
          <w:b/>
          <w:sz w:val="40"/>
          <w:szCs w:val="40"/>
          <w:lang w:eastAsia="en-US"/>
        </w:rPr>
        <w:t xml:space="preserve"> (WhatsApp)</w:t>
      </w:r>
    </w:p>
    <w:p w:rsidR="00A204CD" w:rsidRPr="00A204CD" w:rsidRDefault="00A204CD" w:rsidP="00A204CD">
      <w:pPr>
        <w:spacing w:before="240" w:after="240" w:line="240" w:lineRule="auto"/>
        <w:jc w:val="center"/>
        <w:rPr>
          <w:rFonts w:ascii="Georgia" w:hAnsi="Georgia" w:cs="Times New Roman"/>
          <w:b/>
          <w:sz w:val="32"/>
          <w:szCs w:val="32"/>
          <w:lang w:eastAsia="en-US"/>
        </w:rPr>
      </w:pPr>
      <w:r w:rsidRPr="00A204CD">
        <w:rPr>
          <w:rFonts w:ascii="Georgia" w:hAnsi="Georgia" w:cs="Times New Roman"/>
          <w:b/>
          <w:sz w:val="32"/>
          <w:szCs w:val="32"/>
          <w:lang w:eastAsia="en-US"/>
        </w:rPr>
        <w:t>OR</w:t>
      </w:r>
    </w:p>
    <w:p w:rsidR="00A204CD" w:rsidRPr="00A204CD" w:rsidRDefault="00A204CD" w:rsidP="00A204CD">
      <w:pPr>
        <w:spacing w:before="240" w:after="240" w:line="240" w:lineRule="auto"/>
        <w:jc w:val="center"/>
        <w:rPr>
          <w:rFonts w:ascii="Georgia" w:hAnsi="Georgia" w:cs="Times New Roman"/>
          <w:b/>
          <w:sz w:val="32"/>
          <w:szCs w:val="32"/>
          <w:lang w:eastAsia="en-US"/>
        </w:rPr>
      </w:pPr>
      <w:r w:rsidRPr="00A204CD">
        <w:rPr>
          <w:rFonts w:ascii="Georgia" w:hAnsi="Georgia" w:cs="Times New Roman"/>
          <w:b/>
          <w:sz w:val="32"/>
          <w:szCs w:val="32"/>
          <w:lang w:eastAsia="en-US"/>
        </w:rPr>
        <w:t>Mail us</w:t>
      </w:r>
      <w:proofErr w:type="gramStart"/>
      <w:r w:rsidRPr="00A204CD">
        <w:rPr>
          <w:rFonts w:ascii="Georgia" w:hAnsi="Georgia" w:cs="Times New Roman"/>
          <w:b/>
          <w:sz w:val="32"/>
          <w:szCs w:val="32"/>
          <w:lang w:eastAsia="en-US"/>
        </w:rPr>
        <w:t xml:space="preserve">-  </w:t>
      </w:r>
      <w:proofErr w:type="gramEnd"/>
      <w:r w:rsidRPr="00A204CD">
        <w:rPr>
          <w:rFonts w:cs="Times New Roman"/>
          <w:lang w:eastAsia="en-US"/>
        </w:rPr>
        <w:fldChar w:fldCharType="begin"/>
      </w:r>
      <w:r w:rsidRPr="00A204CD">
        <w:rPr>
          <w:rFonts w:cs="Times New Roman"/>
          <w:lang w:eastAsia="en-US"/>
        </w:rPr>
        <w:instrText>HYPERLINK "mailto:bestassignment247@gmail.com"</w:instrText>
      </w:r>
      <w:r w:rsidRPr="00A204CD">
        <w:rPr>
          <w:rFonts w:cs="Times New Roman"/>
          <w:lang w:eastAsia="en-US"/>
        </w:rPr>
        <w:fldChar w:fldCharType="separate"/>
      </w:r>
      <w:r w:rsidRPr="00A204CD">
        <w:rPr>
          <w:rFonts w:ascii="Georgia" w:hAnsi="Georgia" w:cs="Times New Roman"/>
          <w:color w:val="0000FF"/>
          <w:sz w:val="32"/>
          <w:u w:val="single"/>
          <w:lang w:eastAsia="en-US"/>
        </w:rPr>
        <w:t>bestassignment247@gmail.com</w:t>
      </w:r>
      <w:r w:rsidRPr="00A204CD">
        <w:rPr>
          <w:rFonts w:cs="Times New Roman"/>
          <w:lang w:eastAsia="en-US"/>
        </w:rPr>
        <w:fldChar w:fldCharType="end"/>
      </w:r>
    </w:p>
    <w:p w:rsidR="00A204CD" w:rsidRPr="00A204CD" w:rsidRDefault="00A204CD" w:rsidP="00A204CD">
      <w:pPr>
        <w:spacing w:before="240" w:after="240" w:line="240" w:lineRule="auto"/>
        <w:jc w:val="center"/>
        <w:rPr>
          <w:rFonts w:ascii="Georgia" w:hAnsi="Georgia" w:cs="Times New Roman"/>
          <w:b/>
          <w:color w:val="7030A0"/>
          <w:sz w:val="32"/>
          <w:szCs w:val="32"/>
          <w:lang w:eastAsia="en-US"/>
        </w:rPr>
      </w:pPr>
      <w:r w:rsidRPr="00A204CD">
        <w:rPr>
          <w:rFonts w:ascii="Georgia" w:hAnsi="Georgia" w:cs="Times New Roman"/>
          <w:b/>
          <w:sz w:val="32"/>
          <w:szCs w:val="32"/>
          <w:lang w:eastAsia="en-US"/>
        </w:rPr>
        <w:t xml:space="preserve">Our website - </w:t>
      </w:r>
      <w:hyperlink r:id="rId8" w:history="1">
        <w:r w:rsidRPr="00A204CD">
          <w:rPr>
            <w:rFonts w:ascii="Georgia" w:hAnsi="Georgia" w:cs="Times New Roman"/>
            <w:color w:val="0000FF"/>
            <w:sz w:val="32"/>
            <w:u w:val="single"/>
            <w:lang w:eastAsia="en-US"/>
          </w:rPr>
          <w:t>www.assignmentsupport.in</w:t>
        </w:r>
      </w:hyperlink>
    </w:p>
    <w:p w:rsidR="00A204CD" w:rsidRPr="00CE74FB" w:rsidRDefault="00A204CD" w:rsidP="00A204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4253B" w:rsidRPr="00CE74FB" w:rsidRDefault="00A4253B" w:rsidP="00A4253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4FB">
        <w:rPr>
          <w:rFonts w:ascii="Times New Roman" w:hAnsi="Times New Roman" w:cs="Times New Roman"/>
          <w:b/>
          <w:sz w:val="24"/>
          <w:szCs w:val="24"/>
        </w:rPr>
        <w:t>2. Discuss the different modes of dissolution of a partnership firm under the Indian Partnership Act, 1932. 10</w:t>
      </w:r>
      <w:r w:rsidRPr="00CE74FB">
        <w:rPr>
          <w:rFonts w:ascii="Times New Roman" w:hAnsi="Times New Roman" w:cs="Times New Roman"/>
          <w:b/>
          <w:sz w:val="24"/>
          <w:szCs w:val="24"/>
        </w:rPr>
        <w:tab/>
      </w:r>
    </w:p>
    <w:p w:rsidR="00CE74FB" w:rsidRPr="00CE74FB" w:rsidRDefault="00CE74FB" w:rsidP="006F48F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 w:rsidRPr="00CE74FB">
        <w:rPr>
          <w:rFonts w:ascii="Times New Roman" w:hAnsi="Times New Roman" w:cs="Times New Roman"/>
          <w:b/>
          <w:bCs/>
          <w:sz w:val="24"/>
          <w:szCs w:val="24"/>
          <w:lang w:val="en-US"/>
        </w:rPr>
        <w:t>Ans 2.</w:t>
      </w:r>
      <w:proofErr w:type="gramEnd"/>
    </w:p>
    <w:p w:rsidR="006F48F8" w:rsidRPr="006F48F8" w:rsidRDefault="006F48F8" w:rsidP="00A204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74FB">
        <w:rPr>
          <w:rFonts w:ascii="Times New Roman" w:hAnsi="Times New Roman" w:cs="Times New Roman"/>
          <w:sz w:val="24"/>
          <w:szCs w:val="24"/>
          <w:lang w:val="en-US"/>
        </w:rPr>
        <w:t xml:space="preserve">The dissolution of a partnership firm refers to the termination of the relationship between partners and the end of business activities carried on jointly. When a firm is dissolved, all assets are realized, liabilities are paid, and any remaining surplus is distributed among the partners. The </w:t>
      </w:r>
      <w:r w:rsidRPr="00CE74FB">
        <w:rPr>
          <w:rFonts w:ascii="Times New Roman" w:hAnsi="Times New Roman" w:cs="Times New Roman"/>
          <w:bCs/>
          <w:sz w:val="24"/>
          <w:szCs w:val="24"/>
          <w:lang w:val="en-US"/>
        </w:rPr>
        <w:t>Indian Partnership Act, 1932</w:t>
      </w:r>
      <w:r w:rsidRPr="00CE74FB">
        <w:rPr>
          <w:rFonts w:ascii="Times New Roman" w:hAnsi="Times New Roman" w:cs="Times New Roman"/>
          <w:sz w:val="24"/>
          <w:szCs w:val="24"/>
          <w:lang w:val="en-US"/>
        </w:rPr>
        <w:t xml:space="preserve">, provides a comprehensive framework under Sections 39 to 55 for various modes of dissolution to ensure fairness and transparency in </w:t>
      </w:r>
    </w:p>
    <w:p w:rsidR="006F48F8" w:rsidRDefault="006F48F8" w:rsidP="006F48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74FB" w:rsidRPr="00CE74FB" w:rsidRDefault="00CE74FB" w:rsidP="006F48F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4FB">
        <w:rPr>
          <w:rFonts w:ascii="Times New Roman" w:hAnsi="Times New Roman" w:cs="Times New Roman"/>
          <w:b/>
          <w:sz w:val="24"/>
          <w:szCs w:val="24"/>
        </w:rPr>
        <w:t xml:space="preserve">3. Assess the importance of each essential element in determining the validity of a contract of sale under the Sale of Goods Act, </w:t>
      </w:r>
      <w:r>
        <w:rPr>
          <w:rFonts w:ascii="Times New Roman" w:hAnsi="Times New Roman" w:cs="Times New Roman"/>
          <w:b/>
          <w:sz w:val="24"/>
          <w:szCs w:val="24"/>
        </w:rPr>
        <w:t xml:space="preserve">1930. </w:t>
      </w:r>
      <w:r w:rsidRPr="00CE74FB">
        <w:rPr>
          <w:rFonts w:ascii="Times New Roman" w:hAnsi="Times New Roman" w:cs="Times New Roman"/>
          <w:b/>
          <w:sz w:val="24"/>
          <w:szCs w:val="24"/>
        </w:rPr>
        <w:t>10</w:t>
      </w:r>
      <w:r w:rsidRPr="00CE74FB">
        <w:rPr>
          <w:rFonts w:ascii="Times New Roman" w:hAnsi="Times New Roman" w:cs="Times New Roman"/>
          <w:b/>
          <w:sz w:val="24"/>
          <w:szCs w:val="24"/>
        </w:rPr>
        <w:tab/>
      </w:r>
    </w:p>
    <w:p w:rsidR="00CE74FB" w:rsidRPr="00CE74FB" w:rsidRDefault="00CE74FB" w:rsidP="006F48F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CE74FB">
        <w:rPr>
          <w:rFonts w:ascii="Times New Roman" w:hAnsi="Times New Roman" w:cs="Times New Roman"/>
          <w:b/>
          <w:sz w:val="24"/>
          <w:szCs w:val="24"/>
          <w:lang w:val="en-US"/>
        </w:rPr>
        <w:t>Ans 3.</w:t>
      </w:r>
      <w:proofErr w:type="gramEnd"/>
    </w:p>
    <w:p w:rsidR="006F48F8" w:rsidRPr="00CE74FB" w:rsidRDefault="006F48F8" w:rsidP="00A204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74F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CE74FB">
        <w:rPr>
          <w:rFonts w:ascii="Times New Roman" w:hAnsi="Times New Roman" w:cs="Times New Roman"/>
          <w:bCs/>
          <w:sz w:val="24"/>
          <w:szCs w:val="24"/>
          <w:lang w:val="en-US"/>
        </w:rPr>
        <w:t>Sale of Goods Act, 1930</w:t>
      </w:r>
      <w:r w:rsidRPr="00CE74FB">
        <w:rPr>
          <w:rFonts w:ascii="Times New Roman" w:hAnsi="Times New Roman" w:cs="Times New Roman"/>
          <w:sz w:val="24"/>
          <w:szCs w:val="24"/>
          <w:lang w:val="en-US"/>
        </w:rPr>
        <w:t xml:space="preserve"> governs contracts related to the sale and purchase of goods in India. It defines a contract of sale as an agreement whereby the seller transfers or agrees to transfer the ownership of goods to the buyer for a price. However, not every agreement to sell goods qualifies as a valid contract. Certain essential elements must be present to ensure that </w:t>
      </w:r>
    </w:p>
    <w:p w:rsidR="006F48F8" w:rsidRPr="00A4253B" w:rsidRDefault="006F48F8" w:rsidP="00A425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253B" w:rsidRPr="00CE74FB" w:rsidRDefault="00A4253B" w:rsidP="00CE74F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4FB">
        <w:rPr>
          <w:rFonts w:ascii="Times New Roman" w:hAnsi="Times New Roman" w:cs="Times New Roman"/>
          <w:b/>
          <w:sz w:val="24"/>
          <w:szCs w:val="24"/>
        </w:rPr>
        <w:lastRenderedPageBreak/>
        <w:t>Assignment Set – 2</w:t>
      </w:r>
    </w:p>
    <w:p w:rsidR="00A4253B" w:rsidRPr="00CE74FB" w:rsidRDefault="00A4253B" w:rsidP="00A4253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53B" w:rsidRPr="00CE74FB" w:rsidRDefault="00A4253B" w:rsidP="00A4253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4FB">
        <w:rPr>
          <w:rFonts w:ascii="Times New Roman" w:hAnsi="Times New Roman" w:cs="Times New Roman"/>
          <w:b/>
          <w:sz w:val="24"/>
          <w:szCs w:val="24"/>
        </w:rPr>
        <w:t>4. Illustrate how companies in India implement CSR activities in compliance with the provisions of the Companies Act, 2013. 10</w:t>
      </w:r>
      <w:r w:rsidRPr="00CE74FB">
        <w:rPr>
          <w:rFonts w:ascii="Times New Roman" w:hAnsi="Times New Roman" w:cs="Times New Roman"/>
          <w:b/>
          <w:sz w:val="24"/>
          <w:szCs w:val="24"/>
        </w:rPr>
        <w:tab/>
      </w:r>
    </w:p>
    <w:p w:rsidR="00CE74FB" w:rsidRDefault="00CE74FB" w:rsidP="006F48F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Ans 4.</w:t>
      </w:r>
      <w:proofErr w:type="gramEnd"/>
    </w:p>
    <w:p w:rsidR="006F48F8" w:rsidRPr="00CE74FB" w:rsidRDefault="006F48F8" w:rsidP="006F48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74FB">
        <w:rPr>
          <w:rFonts w:ascii="Times New Roman" w:hAnsi="Times New Roman" w:cs="Times New Roman"/>
          <w:sz w:val="24"/>
          <w:szCs w:val="24"/>
          <w:lang w:val="en-US"/>
        </w:rPr>
        <w:t xml:space="preserve">Corporate Social Responsibility (CSR) refers to a company’s ethical obligation to contribute positively to society, beyond profit-making objectives. It involves initiatives for social development, environmental protection, and community welfare. The concept was formally introduced into Indian corporate law under </w:t>
      </w:r>
      <w:r w:rsidRPr="00CE74FB">
        <w:rPr>
          <w:rFonts w:ascii="Times New Roman" w:hAnsi="Times New Roman" w:cs="Times New Roman"/>
          <w:bCs/>
          <w:sz w:val="24"/>
          <w:szCs w:val="24"/>
          <w:lang w:val="en-US"/>
        </w:rPr>
        <w:t>Section 135 of the Companies Act, 2013</w:t>
      </w:r>
      <w:r w:rsidRPr="00CE74FB">
        <w:rPr>
          <w:rFonts w:ascii="Times New Roman" w:hAnsi="Times New Roman" w:cs="Times New Roman"/>
          <w:sz w:val="24"/>
          <w:szCs w:val="24"/>
          <w:lang w:val="en-US"/>
        </w:rPr>
        <w:t>, which made CSR a legal requirement for eligible companies.</w:t>
      </w:r>
    </w:p>
    <w:p w:rsidR="006F48F8" w:rsidRPr="006F48F8" w:rsidRDefault="006F48F8" w:rsidP="006F48F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F48F8">
        <w:rPr>
          <w:rFonts w:ascii="Times New Roman" w:hAnsi="Times New Roman" w:cs="Times New Roman"/>
          <w:b/>
          <w:bCs/>
          <w:sz w:val="24"/>
          <w:szCs w:val="24"/>
          <w:lang w:val="en-US"/>
        </w:rPr>
        <w:t>CSR Provisions under the Companies Act, 2013</w:t>
      </w:r>
    </w:p>
    <w:p w:rsidR="006F48F8" w:rsidRPr="006F48F8" w:rsidRDefault="006F48F8" w:rsidP="00A204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74FB">
        <w:rPr>
          <w:rFonts w:ascii="Times New Roman" w:hAnsi="Times New Roman" w:cs="Times New Roman"/>
          <w:sz w:val="24"/>
          <w:szCs w:val="24"/>
          <w:lang w:val="en-US"/>
        </w:rPr>
        <w:t xml:space="preserve">According to Section 135, CSR provisions apply to companies that meet any of the following </w:t>
      </w:r>
    </w:p>
    <w:p w:rsidR="006F48F8" w:rsidRDefault="006F48F8" w:rsidP="00A425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8F8" w:rsidRPr="00CE74FB" w:rsidRDefault="006F48F8" w:rsidP="00A4253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53B" w:rsidRPr="00CE74FB" w:rsidRDefault="00A4253B" w:rsidP="00A4253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4FB">
        <w:rPr>
          <w:rFonts w:ascii="Times New Roman" w:hAnsi="Times New Roman" w:cs="Times New Roman"/>
          <w:b/>
          <w:sz w:val="24"/>
          <w:szCs w:val="24"/>
        </w:rPr>
        <w:t>5. Discuss the rights of consumers under the Consumer Protection Act, 2019. 10</w:t>
      </w:r>
      <w:r w:rsidRPr="00CE74FB">
        <w:rPr>
          <w:rFonts w:ascii="Times New Roman" w:hAnsi="Times New Roman" w:cs="Times New Roman"/>
          <w:b/>
          <w:sz w:val="24"/>
          <w:szCs w:val="24"/>
        </w:rPr>
        <w:tab/>
      </w:r>
    </w:p>
    <w:p w:rsidR="00CE74FB" w:rsidRPr="00CE74FB" w:rsidRDefault="00CE74FB" w:rsidP="006F48F8">
      <w:p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proofErr w:type="gramStart"/>
      <w:r w:rsidRPr="00CE74FB">
        <w:rPr>
          <w:rFonts w:ascii="Times New Roman" w:hAnsi="Times New Roman" w:cs="Times New Roman"/>
          <w:b/>
          <w:iCs/>
          <w:sz w:val="24"/>
          <w:szCs w:val="24"/>
          <w:lang w:val="en-US"/>
        </w:rPr>
        <w:t>Ans 5.</w:t>
      </w:r>
      <w:proofErr w:type="gramEnd"/>
    </w:p>
    <w:p w:rsidR="00CE74FB" w:rsidRDefault="006F48F8" w:rsidP="00A204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74F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CE74FB">
        <w:rPr>
          <w:rFonts w:ascii="Times New Roman" w:hAnsi="Times New Roman" w:cs="Times New Roman"/>
          <w:bCs/>
          <w:sz w:val="24"/>
          <w:szCs w:val="24"/>
          <w:lang w:val="en-US"/>
        </w:rPr>
        <w:t>Consumer Protection Act, 2019</w:t>
      </w:r>
      <w:r w:rsidRPr="00CE74FB">
        <w:rPr>
          <w:rFonts w:ascii="Times New Roman" w:hAnsi="Times New Roman" w:cs="Times New Roman"/>
          <w:sz w:val="24"/>
          <w:szCs w:val="24"/>
          <w:lang w:val="en-US"/>
        </w:rPr>
        <w:t xml:space="preserve"> was enacted to safeguard consumer interests and ensure fair trade practices in India. It replaced the 1986 Act to address modern market challenges such as e-commerce, online fraud, and misleading advertisements. </w:t>
      </w:r>
      <w:r w:rsidR="00CE74FB" w:rsidRPr="00CE74FB">
        <w:rPr>
          <w:rFonts w:ascii="Times New Roman" w:hAnsi="Times New Roman" w:cs="Times New Roman"/>
          <w:sz w:val="24"/>
          <w:szCs w:val="24"/>
          <w:lang w:val="en-US"/>
        </w:rPr>
        <w:t xml:space="preserve">According to the Act, a consumer is any individual who purchases things or makes use of services for consideration. Additionally, the Act establishes various rights that are designed to protect customers from </w:t>
      </w:r>
    </w:p>
    <w:p w:rsidR="00A204CD" w:rsidRDefault="00A204CD" w:rsidP="00A204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04CD" w:rsidRPr="00A4253B" w:rsidRDefault="00A204CD" w:rsidP="00A204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10A" w:rsidRPr="00CE74FB" w:rsidRDefault="00A4253B" w:rsidP="00A4253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4FB">
        <w:rPr>
          <w:rFonts w:ascii="Times New Roman" w:hAnsi="Times New Roman" w:cs="Times New Roman"/>
          <w:b/>
          <w:sz w:val="24"/>
          <w:szCs w:val="24"/>
        </w:rPr>
        <w:t>6. Explain the concept of a patent and describe the procedure for obtaining one under the Indian Patent Act, 1970. 3+7</w:t>
      </w:r>
      <w:r w:rsidRPr="00CE74FB">
        <w:rPr>
          <w:rFonts w:ascii="Times New Roman" w:hAnsi="Times New Roman" w:cs="Times New Roman"/>
          <w:b/>
          <w:sz w:val="24"/>
          <w:szCs w:val="24"/>
        </w:rPr>
        <w:tab/>
      </w:r>
    </w:p>
    <w:p w:rsidR="00CE74FB" w:rsidRDefault="00CE74FB" w:rsidP="006F48F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Ans 6.</w:t>
      </w:r>
      <w:proofErr w:type="gramEnd"/>
    </w:p>
    <w:p w:rsidR="006F48F8" w:rsidRPr="00CE74FB" w:rsidRDefault="006F48F8" w:rsidP="006F48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74FB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 </w:t>
      </w:r>
      <w:r w:rsidRPr="00CE74FB">
        <w:rPr>
          <w:rFonts w:ascii="Times New Roman" w:hAnsi="Times New Roman" w:cs="Times New Roman"/>
          <w:bCs/>
          <w:sz w:val="24"/>
          <w:szCs w:val="24"/>
          <w:lang w:val="en-US"/>
        </w:rPr>
        <w:t>patent</w:t>
      </w:r>
      <w:r w:rsidRPr="00CE74FB">
        <w:rPr>
          <w:rFonts w:ascii="Times New Roman" w:hAnsi="Times New Roman" w:cs="Times New Roman"/>
          <w:sz w:val="24"/>
          <w:szCs w:val="24"/>
          <w:lang w:val="en-US"/>
        </w:rPr>
        <w:t xml:space="preserve"> is an exclusive legal right granted to an inventor for a new invention or process that offers a novel way of doing something or provides a technical solution to a problem. The </w:t>
      </w:r>
      <w:r w:rsidRPr="00CE74FB">
        <w:rPr>
          <w:rFonts w:ascii="Times New Roman" w:hAnsi="Times New Roman" w:cs="Times New Roman"/>
          <w:bCs/>
          <w:sz w:val="24"/>
          <w:szCs w:val="24"/>
          <w:lang w:val="en-US"/>
        </w:rPr>
        <w:t>Indian Patent Act, 1970</w:t>
      </w:r>
      <w:r w:rsidRPr="00CE74FB">
        <w:rPr>
          <w:rFonts w:ascii="Times New Roman" w:hAnsi="Times New Roman" w:cs="Times New Roman"/>
          <w:sz w:val="24"/>
          <w:szCs w:val="24"/>
          <w:lang w:val="en-US"/>
        </w:rPr>
        <w:t>, governs patent registration in India and provides protection to inventors by preventing others from making, using, or selling their invention without permission for a specific period—usually 20 years.</w:t>
      </w:r>
    </w:p>
    <w:p w:rsidR="006F48F8" w:rsidRPr="006F48F8" w:rsidRDefault="006F48F8" w:rsidP="006F48F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F48F8">
        <w:rPr>
          <w:rFonts w:ascii="Times New Roman" w:hAnsi="Times New Roman" w:cs="Times New Roman"/>
          <w:b/>
          <w:bCs/>
          <w:sz w:val="24"/>
          <w:szCs w:val="24"/>
          <w:lang w:val="en-US"/>
        </w:rPr>
        <w:t>Concept and Importance of a Patent</w:t>
      </w:r>
    </w:p>
    <w:p w:rsidR="006F48F8" w:rsidRPr="006F48F8" w:rsidRDefault="006F48F8" w:rsidP="00A204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74FB">
        <w:rPr>
          <w:rFonts w:ascii="Times New Roman" w:hAnsi="Times New Roman" w:cs="Times New Roman"/>
          <w:sz w:val="24"/>
          <w:szCs w:val="24"/>
          <w:lang w:val="en-US"/>
        </w:rPr>
        <w:t xml:space="preserve">Patents encourage innovation by rewarding inventors with exclusive rights while promoting </w:t>
      </w:r>
    </w:p>
    <w:p w:rsidR="006F48F8" w:rsidRPr="00A4253B" w:rsidRDefault="006F48F8" w:rsidP="00A425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F48F8" w:rsidRPr="00A4253B" w:rsidSect="00A4253B">
      <w:headerReference w:type="default" r:id="rId9"/>
      <w:footerReference w:type="default" r:id="rId10"/>
      <w:pgSz w:w="11906" w:h="16838"/>
      <w:pgMar w:top="1440" w:right="1440" w:bottom="1440" w:left="1440" w:header="284" w:footer="402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ED4" w:rsidRDefault="00B66ED4">
      <w:pPr>
        <w:spacing w:after="0" w:line="240" w:lineRule="auto"/>
      </w:pPr>
      <w:r>
        <w:separator/>
      </w:r>
    </w:p>
  </w:endnote>
  <w:endnote w:type="continuationSeparator" w:id="0">
    <w:p w:rsidR="00B66ED4" w:rsidRDefault="00B6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D8A" w:rsidRPr="00A4253B" w:rsidRDefault="003C7D8A" w:rsidP="00A4253B">
    <w:pPr>
      <w:pStyle w:val="Footer"/>
      <w:jc w:val="right"/>
      <w:rPr>
        <w:rFonts w:ascii="Tahoma" w:hAnsi="Tahoma" w:cs="Tahoma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ED4" w:rsidRDefault="00B66ED4">
      <w:pPr>
        <w:spacing w:after="0" w:line="240" w:lineRule="auto"/>
      </w:pPr>
      <w:r>
        <w:separator/>
      </w:r>
    </w:p>
  </w:footnote>
  <w:footnote w:type="continuationSeparator" w:id="0">
    <w:p w:rsidR="00B66ED4" w:rsidRDefault="00B66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DD2" w:rsidRDefault="00021DD2" w:rsidP="00021DD2">
    <w:pPr>
      <w:pStyle w:val="Header"/>
      <w:jc w:val="center"/>
    </w:pPr>
    <w:bookmarkStart w:id="0" w:name="_Hlk72918964"/>
    <w:bookmarkStart w:id="1" w:name="_Hlk72918965"/>
  </w:p>
  <w:bookmarkEnd w:id="0"/>
  <w:bookmarkEnd w:id="1"/>
  <w:p w:rsidR="001E6A9F" w:rsidRPr="00021DD2" w:rsidRDefault="001E6A9F" w:rsidP="00021DD2">
    <w:pPr>
      <w:pStyle w:val="Header"/>
      <w:jc w:val="center"/>
      <w:rPr>
        <w:b/>
        <w:bCs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E7C4F"/>
    <w:multiLevelType w:val="hybridMultilevel"/>
    <w:tmpl w:val="090435D6"/>
    <w:lvl w:ilvl="0" w:tplc="3C1ED71C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66FF6"/>
    <w:multiLevelType w:val="hybridMultilevel"/>
    <w:tmpl w:val="1710437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15CB3"/>
    <w:multiLevelType w:val="multilevel"/>
    <w:tmpl w:val="ECA2BB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C407EC3"/>
    <w:multiLevelType w:val="multilevel"/>
    <w:tmpl w:val="914209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5A44A74"/>
    <w:multiLevelType w:val="multilevel"/>
    <w:tmpl w:val="240A15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C492D7D"/>
    <w:multiLevelType w:val="multilevel"/>
    <w:tmpl w:val="AABA4E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E2233C"/>
    <w:multiLevelType w:val="hybridMultilevel"/>
    <w:tmpl w:val="E328F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6B14B0"/>
    <w:multiLevelType w:val="hybridMultilevel"/>
    <w:tmpl w:val="B7081B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121742"/>
    <w:multiLevelType w:val="multilevel"/>
    <w:tmpl w:val="C974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BA711AC"/>
    <w:multiLevelType w:val="hybridMultilevel"/>
    <w:tmpl w:val="5FF227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B52BED"/>
    <w:multiLevelType w:val="hybridMultilevel"/>
    <w:tmpl w:val="AD528D04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CF2298"/>
    <w:multiLevelType w:val="hybridMultilevel"/>
    <w:tmpl w:val="D7F4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2E5230"/>
    <w:multiLevelType w:val="hybridMultilevel"/>
    <w:tmpl w:val="982A21A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413999"/>
    <w:multiLevelType w:val="hybridMultilevel"/>
    <w:tmpl w:val="D4E606A2"/>
    <w:lvl w:ilvl="0" w:tplc="CE0417A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A51145"/>
    <w:multiLevelType w:val="hybridMultilevel"/>
    <w:tmpl w:val="824C475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2A31AE"/>
    <w:multiLevelType w:val="multilevel"/>
    <w:tmpl w:val="1EBA36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3"/>
  </w:num>
  <w:num w:numId="5">
    <w:abstractNumId w:val="4"/>
  </w:num>
  <w:num w:numId="6">
    <w:abstractNumId w:val="13"/>
  </w:num>
  <w:num w:numId="7">
    <w:abstractNumId w:val="7"/>
  </w:num>
  <w:num w:numId="8">
    <w:abstractNumId w:val="12"/>
  </w:num>
  <w:num w:numId="9">
    <w:abstractNumId w:val="9"/>
  </w:num>
  <w:num w:numId="10">
    <w:abstractNumId w:val="10"/>
  </w:num>
  <w:num w:numId="11">
    <w:abstractNumId w:val="14"/>
  </w:num>
  <w:num w:numId="12">
    <w:abstractNumId w:val="1"/>
  </w:num>
  <w:num w:numId="13">
    <w:abstractNumId w:val="0"/>
  </w:num>
  <w:num w:numId="14">
    <w:abstractNumId w:val="8"/>
  </w:num>
  <w:num w:numId="15">
    <w:abstractNumId w:val="6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2NLI0N7e0tDA2MjC2MDFX0lEKTi0uzszPAykwrwUAU6PcPSwAAAA="/>
  </w:docVars>
  <w:rsids>
    <w:rsidRoot w:val="00622BCA"/>
    <w:rsid w:val="00021DD2"/>
    <w:rsid w:val="00024EA8"/>
    <w:rsid w:val="00040775"/>
    <w:rsid w:val="000835DE"/>
    <w:rsid w:val="000B467B"/>
    <w:rsid w:val="00101F11"/>
    <w:rsid w:val="00160DBF"/>
    <w:rsid w:val="001A6BC6"/>
    <w:rsid w:val="001C514A"/>
    <w:rsid w:val="001E494A"/>
    <w:rsid w:val="001E4CD4"/>
    <w:rsid w:val="001E6A9F"/>
    <w:rsid w:val="001F4636"/>
    <w:rsid w:val="00212FCF"/>
    <w:rsid w:val="0027106F"/>
    <w:rsid w:val="00274A2A"/>
    <w:rsid w:val="002D75E6"/>
    <w:rsid w:val="00330AF0"/>
    <w:rsid w:val="00341257"/>
    <w:rsid w:val="003C7D8A"/>
    <w:rsid w:val="00427D2B"/>
    <w:rsid w:val="00490A6F"/>
    <w:rsid w:val="004A037E"/>
    <w:rsid w:val="004C1A52"/>
    <w:rsid w:val="004C2D2B"/>
    <w:rsid w:val="004C6CC0"/>
    <w:rsid w:val="00502D50"/>
    <w:rsid w:val="005362C8"/>
    <w:rsid w:val="00547DCC"/>
    <w:rsid w:val="00552932"/>
    <w:rsid w:val="00552DA4"/>
    <w:rsid w:val="00554803"/>
    <w:rsid w:val="00570F24"/>
    <w:rsid w:val="00595428"/>
    <w:rsid w:val="005A4423"/>
    <w:rsid w:val="005C681A"/>
    <w:rsid w:val="0060010A"/>
    <w:rsid w:val="00610449"/>
    <w:rsid w:val="00616971"/>
    <w:rsid w:val="00622BCA"/>
    <w:rsid w:val="00650150"/>
    <w:rsid w:val="006632FB"/>
    <w:rsid w:val="00684412"/>
    <w:rsid w:val="006A2552"/>
    <w:rsid w:val="006B4DD6"/>
    <w:rsid w:val="006B7E40"/>
    <w:rsid w:val="006C35BE"/>
    <w:rsid w:val="006C498D"/>
    <w:rsid w:val="006D304D"/>
    <w:rsid w:val="006E7B3B"/>
    <w:rsid w:val="006F48F8"/>
    <w:rsid w:val="00765818"/>
    <w:rsid w:val="007D6CD9"/>
    <w:rsid w:val="007F0C2B"/>
    <w:rsid w:val="0081510D"/>
    <w:rsid w:val="00816193"/>
    <w:rsid w:val="00820AC7"/>
    <w:rsid w:val="008444C9"/>
    <w:rsid w:val="00857597"/>
    <w:rsid w:val="008649F0"/>
    <w:rsid w:val="00875B8D"/>
    <w:rsid w:val="008903F4"/>
    <w:rsid w:val="008A05BE"/>
    <w:rsid w:val="008E017F"/>
    <w:rsid w:val="008F18BD"/>
    <w:rsid w:val="0092623C"/>
    <w:rsid w:val="009450F3"/>
    <w:rsid w:val="009676B0"/>
    <w:rsid w:val="00974922"/>
    <w:rsid w:val="0098285D"/>
    <w:rsid w:val="009A33D9"/>
    <w:rsid w:val="009B510E"/>
    <w:rsid w:val="009E3AD0"/>
    <w:rsid w:val="009F661A"/>
    <w:rsid w:val="00A14D3A"/>
    <w:rsid w:val="00A204CD"/>
    <w:rsid w:val="00A4253B"/>
    <w:rsid w:val="00A8190E"/>
    <w:rsid w:val="00AA5CF7"/>
    <w:rsid w:val="00AB1DDE"/>
    <w:rsid w:val="00AB1FDB"/>
    <w:rsid w:val="00AD782B"/>
    <w:rsid w:val="00AF500F"/>
    <w:rsid w:val="00AF5C1C"/>
    <w:rsid w:val="00B14DF1"/>
    <w:rsid w:val="00B66ED4"/>
    <w:rsid w:val="00BB1DC7"/>
    <w:rsid w:val="00BC682B"/>
    <w:rsid w:val="00BE6CDF"/>
    <w:rsid w:val="00BF36BE"/>
    <w:rsid w:val="00C12757"/>
    <w:rsid w:val="00C47218"/>
    <w:rsid w:val="00C85932"/>
    <w:rsid w:val="00CC230F"/>
    <w:rsid w:val="00CE74FB"/>
    <w:rsid w:val="00CF0044"/>
    <w:rsid w:val="00D05DA8"/>
    <w:rsid w:val="00D10F17"/>
    <w:rsid w:val="00DA068D"/>
    <w:rsid w:val="00DA57DB"/>
    <w:rsid w:val="00DB7E03"/>
    <w:rsid w:val="00DC1CCF"/>
    <w:rsid w:val="00DE5CE9"/>
    <w:rsid w:val="00DE5F07"/>
    <w:rsid w:val="00E01D6B"/>
    <w:rsid w:val="00E02C12"/>
    <w:rsid w:val="00E04B97"/>
    <w:rsid w:val="00E05980"/>
    <w:rsid w:val="00EF7585"/>
    <w:rsid w:val="00F358E5"/>
    <w:rsid w:val="00F46D65"/>
    <w:rsid w:val="00F56982"/>
    <w:rsid w:val="00F71174"/>
    <w:rsid w:val="00F758B8"/>
    <w:rsid w:val="00F80453"/>
    <w:rsid w:val="00FA1868"/>
    <w:rsid w:val="00FC464C"/>
    <w:rsid w:val="00FE68A2"/>
    <w:rsid w:val="1A5771F1"/>
    <w:rsid w:val="6577C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BC6"/>
  </w:style>
  <w:style w:type="paragraph" w:styleId="Heading1">
    <w:name w:val="heading 1"/>
    <w:basedOn w:val="Normal"/>
    <w:next w:val="Normal"/>
    <w:uiPriority w:val="9"/>
    <w:qFormat/>
    <w:rsid w:val="00E04B9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E04B9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E04B9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E04B9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E04B9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E04B9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E04B97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41D8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41D8B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541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4148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rsid w:val="00E04B9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04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E04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21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DD2"/>
  </w:style>
  <w:style w:type="paragraph" w:customStyle="1" w:styleId="TableParagraph">
    <w:name w:val="Table Paragraph"/>
    <w:basedOn w:val="Normal"/>
    <w:uiPriority w:val="1"/>
    <w:qFormat/>
    <w:rsid w:val="00CF0044"/>
    <w:pPr>
      <w:widowControl w:val="0"/>
      <w:autoSpaceDE w:val="0"/>
      <w:autoSpaceDN w:val="0"/>
      <w:spacing w:before="1" w:after="0" w:line="240" w:lineRule="auto"/>
      <w:ind w:left="107"/>
    </w:pPr>
    <w:rPr>
      <w:rFonts w:ascii="Times New Roman" w:eastAsia="Times New Roman" w:hAnsi="Times New Roman"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5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signmentsupport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E%20Work\Templates\SAMPLE_Assignment_DMBA401_MBA%204_Set-1%20and%202_JUL_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IY6MOfY6O+VR6zb5+EvUUy+Dlw==">AMUW2mXClJRYWRlXuT5xXJe2FZ26ZEB/mPudT3b7byIzqGBQGPCRNUDBdl3pyYnV2/nF8gy2d/N7VAw4pmDoa3G2O/7PipHBpnzsDMN2AJdBPlpYFy6KYMU=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SAMPLE_Assignment_DMBA401_MBA 4_Set-1 and 2_JUL_2023</Template>
  <TotalTime>14</TotalTime>
  <Pages>4</Pages>
  <Words>651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Avnish Vijay [MU - Jaipur]</dc:creator>
  <cp:lastModifiedBy>User</cp:lastModifiedBy>
  <cp:revision>11</cp:revision>
  <dcterms:created xsi:type="dcterms:W3CDTF">2024-11-05T18:15:00Z</dcterms:created>
  <dcterms:modified xsi:type="dcterms:W3CDTF">2025-10-31T15:38:00Z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bf217439fa95feacbd7e842ad46ab5edd49633803a4f779fa291eaa6d800564a</vt:lpwstr>
  </property>
</Properties>
</file>