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SESSION</w:t>
            </w:r>
          </w:p>
        </w:tc>
        <w:tc>
          <w:tcPr>
            <w:tcW w:w="5616" w:type="dxa"/>
          </w:tcPr>
          <w:p w:rsidR="00021DD2" w:rsidRPr="0021700C" w:rsidRDefault="007341BF" w:rsidP="007341BF">
            <w:pPr>
              <w:spacing w:line="360" w:lineRule="auto"/>
              <w:jc w:val="both"/>
              <w:rPr>
                <w:b/>
                <w:sz w:val="24"/>
                <w:szCs w:val="24"/>
              </w:rPr>
            </w:pPr>
            <w:r w:rsidRPr="0021700C">
              <w:rPr>
                <w:b/>
                <w:sz w:val="24"/>
                <w:szCs w:val="24"/>
              </w:rPr>
              <w:t>JULY – AUGUST 2025</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PROGRAM</w:t>
            </w:r>
          </w:p>
        </w:tc>
        <w:tc>
          <w:tcPr>
            <w:tcW w:w="5616" w:type="dxa"/>
          </w:tcPr>
          <w:p w:rsidR="00021DD2" w:rsidRPr="0021700C" w:rsidRDefault="007341BF" w:rsidP="007341BF">
            <w:pPr>
              <w:spacing w:line="360" w:lineRule="auto"/>
              <w:jc w:val="both"/>
              <w:rPr>
                <w:b/>
                <w:sz w:val="24"/>
                <w:szCs w:val="24"/>
              </w:rPr>
            </w:pPr>
            <w:r w:rsidRPr="0021700C">
              <w:rPr>
                <w:b/>
                <w:sz w:val="24"/>
                <w:szCs w:val="24"/>
              </w:rPr>
              <w:t>BACHELOR OF BUSINESS ADMINISTRATION (BBA)</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SEMESTER</w:t>
            </w:r>
          </w:p>
        </w:tc>
        <w:tc>
          <w:tcPr>
            <w:tcW w:w="5616" w:type="dxa"/>
          </w:tcPr>
          <w:p w:rsidR="00021DD2" w:rsidRPr="0021700C" w:rsidRDefault="007341BF" w:rsidP="007341BF">
            <w:pPr>
              <w:spacing w:line="360" w:lineRule="auto"/>
              <w:jc w:val="both"/>
              <w:rPr>
                <w:b/>
                <w:sz w:val="24"/>
                <w:szCs w:val="24"/>
              </w:rPr>
            </w:pPr>
            <w:r w:rsidRPr="0021700C">
              <w:rPr>
                <w:b/>
                <w:sz w:val="24"/>
                <w:szCs w:val="24"/>
              </w:rPr>
              <w:t>4</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COURSE CODE &amp; NAME</w:t>
            </w:r>
          </w:p>
        </w:tc>
        <w:tc>
          <w:tcPr>
            <w:tcW w:w="5616" w:type="dxa"/>
          </w:tcPr>
          <w:p w:rsidR="00021DD2" w:rsidRPr="0021700C" w:rsidRDefault="007341BF" w:rsidP="007341BF">
            <w:pPr>
              <w:spacing w:line="360" w:lineRule="auto"/>
              <w:jc w:val="both"/>
              <w:rPr>
                <w:b/>
                <w:sz w:val="24"/>
                <w:szCs w:val="24"/>
              </w:rPr>
            </w:pPr>
            <w:r w:rsidRPr="0021700C">
              <w:rPr>
                <w:b/>
                <w:sz w:val="24"/>
                <w:szCs w:val="24"/>
              </w:rPr>
              <w:t>DBB2206 RURAL MARKETING</w:t>
            </w:r>
          </w:p>
        </w:tc>
      </w:tr>
      <w:tr w:rsidR="00021DD2" w:rsidRPr="0021700C" w:rsidTr="007341BF">
        <w:trPr>
          <w:jc w:val="center"/>
        </w:trPr>
        <w:tc>
          <w:tcPr>
            <w:tcW w:w="3626" w:type="dxa"/>
          </w:tcPr>
          <w:p w:rsidR="00021DD2" w:rsidRPr="0021700C" w:rsidRDefault="00021DD2" w:rsidP="007341BF">
            <w:pPr>
              <w:spacing w:line="360" w:lineRule="auto"/>
              <w:jc w:val="both"/>
              <w:rPr>
                <w:b/>
                <w:sz w:val="24"/>
                <w:szCs w:val="24"/>
              </w:rPr>
            </w:pPr>
          </w:p>
        </w:tc>
        <w:tc>
          <w:tcPr>
            <w:tcW w:w="5616" w:type="dxa"/>
          </w:tcPr>
          <w:p w:rsidR="00021DD2" w:rsidRPr="0021700C" w:rsidRDefault="00021DD2" w:rsidP="007341BF">
            <w:pPr>
              <w:spacing w:line="360" w:lineRule="auto"/>
              <w:jc w:val="both"/>
              <w:rPr>
                <w:b/>
                <w:sz w:val="24"/>
                <w:szCs w:val="24"/>
              </w:rPr>
            </w:pPr>
          </w:p>
        </w:tc>
      </w:tr>
      <w:tr w:rsidR="00021DD2" w:rsidRPr="0021700C" w:rsidTr="007341BF">
        <w:trPr>
          <w:jc w:val="center"/>
        </w:trPr>
        <w:tc>
          <w:tcPr>
            <w:tcW w:w="3626" w:type="dxa"/>
          </w:tcPr>
          <w:p w:rsidR="00021DD2" w:rsidRPr="0021700C" w:rsidRDefault="00021DD2" w:rsidP="007341BF">
            <w:pPr>
              <w:spacing w:line="360" w:lineRule="auto"/>
              <w:jc w:val="both"/>
              <w:rPr>
                <w:b/>
                <w:sz w:val="24"/>
                <w:szCs w:val="24"/>
              </w:rPr>
            </w:pPr>
          </w:p>
        </w:tc>
        <w:tc>
          <w:tcPr>
            <w:tcW w:w="5616" w:type="dxa"/>
          </w:tcPr>
          <w:p w:rsidR="00040775" w:rsidRPr="0021700C" w:rsidRDefault="00040775" w:rsidP="007341BF">
            <w:pPr>
              <w:spacing w:line="360" w:lineRule="auto"/>
              <w:jc w:val="both"/>
              <w:rPr>
                <w:b/>
                <w:sz w:val="24"/>
                <w:szCs w:val="24"/>
              </w:rPr>
            </w:pPr>
          </w:p>
        </w:tc>
      </w:tr>
    </w:tbl>
    <w:p w:rsidR="008A05BE" w:rsidRPr="0021700C" w:rsidRDefault="008A05BE" w:rsidP="007341BF">
      <w:pPr>
        <w:spacing w:line="360" w:lineRule="auto"/>
        <w:jc w:val="both"/>
        <w:rPr>
          <w:rFonts w:ascii="Times New Roman" w:hAnsi="Times New Roman" w:cs="Times New Roman"/>
          <w:b/>
          <w:sz w:val="24"/>
          <w:szCs w:val="24"/>
        </w:rPr>
      </w:pPr>
    </w:p>
    <w:p w:rsidR="0021700C" w:rsidRPr="0021700C" w:rsidRDefault="0021700C" w:rsidP="007341BF">
      <w:pPr>
        <w:spacing w:line="360" w:lineRule="auto"/>
        <w:jc w:val="both"/>
        <w:rPr>
          <w:rFonts w:ascii="Times New Roman" w:hAnsi="Times New Roman" w:cs="Times New Roman"/>
          <w:b/>
          <w:sz w:val="24"/>
          <w:szCs w:val="24"/>
        </w:rPr>
      </w:pPr>
    </w:p>
    <w:p w:rsidR="007341BF" w:rsidRPr="0021700C" w:rsidRDefault="007341BF" w:rsidP="0021700C">
      <w:pPr>
        <w:spacing w:line="360" w:lineRule="auto"/>
        <w:jc w:val="center"/>
        <w:rPr>
          <w:rFonts w:ascii="Times New Roman" w:hAnsi="Times New Roman" w:cs="Times New Roman"/>
          <w:b/>
          <w:sz w:val="24"/>
          <w:szCs w:val="24"/>
        </w:rPr>
      </w:pPr>
      <w:r w:rsidRPr="0021700C">
        <w:rPr>
          <w:rFonts w:ascii="Times New Roman" w:hAnsi="Times New Roman" w:cs="Times New Roman"/>
          <w:b/>
          <w:sz w:val="24"/>
          <w:szCs w:val="24"/>
        </w:rPr>
        <w:t>Assignment Set – 1</w:t>
      </w:r>
    </w:p>
    <w:p w:rsidR="007341BF" w:rsidRDefault="007341BF" w:rsidP="007341BF">
      <w:pPr>
        <w:spacing w:line="360" w:lineRule="auto"/>
        <w:jc w:val="both"/>
        <w:rPr>
          <w:rFonts w:ascii="Times New Roman" w:hAnsi="Times New Roman" w:cs="Times New Roman"/>
          <w:sz w:val="24"/>
          <w:szCs w:val="24"/>
        </w:rPr>
      </w:pPr>
    </w:p>
    <w:p w:rsidR="0021700C" w:rsidRPr="007341BF" w:rsidRDefault="0021700C" w:rsidP="007341BF">
      <w:pPr>
        <w:spacing w:line="360" w:lineRule="auto"/>
        <w:jc w:val="both"/>
        <w:rPr>
          <w:rFonts w:ascii="Times New Roman" w:hAnsi="Times New Roman" w:cs="Times New Roman"/>
          <w:sz w:val="24"/>
          <w:szCs w:val="24"/>
        </w:rPr>
      </w:pPr>
    </w:p>
    <w:p w:rsidR="007341BF" w:rsidRP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t>Q</w:t>
      </w:r>
      <w:r w:rsidR="007341BF" w:rsidRPr="0021700C">
        <w:rPr>
          <w:rFonts w:ascii="Times New Roman" w:hAnsi="Times New Roman" w:cs="Times New Roman"/>
          <w:b/>
          <w:sz w:val="24"/>
          <w:szCs w:val="24"/>
        </w:rPr>
        <w:t>1. Discuss some of the reforms undertaken by the Indian government in the rural areas.</w:t>
      </w:r>
      <w:r w:rsidR="007341BF" w:rsidRPr="0021700C">
        <w:rPr>
          <w:rFonts w:ascii="Times New Roman" w:hAnsi="Times New Roman" w:cs="Times New Roman"/>
          <w:b/>
          <w:sz w:val="24"/>
          <w:szCs w:val="24"/>
        </w:rPr>
        <w:tab/>
        <w:t>10</w:t>
      </w:r>
    </w:p>
    <w:p w:rsidR="0021700C" w:rsidRDefault="0021700C" w:rsidP="0021700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1700C" w:rsidRPr="0021700C" w:rsidRDefault="0021700C" w:rsidP="0021700C">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Rural development has always been a priority for the Indian government since a majority of the population lives in villages and depends on agriculture for livelihood. Over the years, several reforms and initiatives have been undertaken to improve the economic, social, and infrastructural conditions of rural India. These reforms aim to promote inclusive growth, generate employment, reduce poverty, and enhance access to essential services such as healthcare, education, and sanitation.</w:t>
      </w:r>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Agricultural and Economic Reforms</w:t>
      </w:r>
    </w:p>
    <w:p w:rsidR="0021700C" w:rsidRPr="0021700C" w:rsidRDefault="0021700C" w:rsidP="00B050CB">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Agriculture is the backbone of rural India, and reforms in this sector have had a direct impact </w:t>
      </w:r>
    </w:p>
    <w:p w:rsidR="00B050CB" w:rsidRPr="00B050CB" w:rsidRDefault="0021700C" w:rsidP="00B050CB">
      <w:pPr>
        <w:jc w:val="center"/>
        <w:rPr>
          <w:rFonts w:ascii="Times New Roman" w:hAnsi="Times New Roman" w:cs="Times New Roman"/>
          <w:sz w:val="32"/>
          <w:szCs w:val="24"/>
          <w:lang w:eastAsia="en-US"/>
        </w:rPr>
      </w:pPr>
      <w:r w:rsidRPr="007341BF">
        <w:rPr>
          <w:rFonts w:ascii="Times New Roman" w:hAnsi="Times New Roman" w:cs="Times New Roman"/>
          <w:sz w:val="24"/>
          <w:szCs w:val="24"/>
        </w:rPr>
        <w:tab/>
      </w:r>
      <w:r w:rsidR="00B050CB" w:rsidRPr="00B050CB">
        <w:rPr>
          <w:rFonts w:ascii="Times New Roman" w:hAnsi="Times New Roman" w:cs="Times New Roman"/>
          <w:sz w:val="32"/>
          <w:szCs w:val="24"/>
          <w:lang w:eastAsia="en-US"/>
        </w:rPr>
        <w:t>MUJ</w:t>
      </w:r>
    </w:p>
    <w:p w:rsidR="00B050CB" w:rsidRPr="00B050CB" w:rsidRDefault="00B050CB" w:rsidP="00B050CB">
      <w:pPr>
        <w:shd w:val="clear" w:color="auto" w:fill="FFFFFF"/>
        <w:spacing w:after="0" w:line="240" w:lineRule="auto"/>
        <w:jc w:val="center"/>
        <w:rPr>
          <w:rFonts w:ascii="Arial" w:hAnsi="Arial" w:cs="Times New Roman"/>
          <w:color w:val="222222"/>
          <w:sz w:val="20"/>
          <w:szCs w:val="20"/>
          <w:lang w:eastAsia="en-US"/>
        </w:rPr>
      </w:pPr>
      <w:proofErr w:type="gramStart"/>
      <w:r w:rsidRPr="00B050CB">
        <w:rPr>
          <w:rFonts w:ascii="Georgia" w:hAnsi="Georgia" w:cs="Times New Roman"/>
          <w:color w:val="000000"/>
          <w:sz w:val="33"/>
          <w:szCs w:val="33"/>
          <w:highlight w:val="cyan"/>
          <w:shd w:val="clear" w:color="auto" w:fill="FF0000"/>
          <w:lang w:eastAsia="en-US"/>
        </w:rPr>
        <w:t>Its</w:t>
      </w:r>
      <w:proofErr w:type="gramEnd"/>
      <w:r w:rsidRPr="00B050CB">
        <w:rPr>
          <w:rFonts w:ascii="Georgia" w:hAnsi="Georgia" w:cs="Times New Roman"/>
          <w:color w:val="000000"/>
          <w:sz w:val="33"/>
          <w:szCs w:val="33"/>
          <w:highlight w:val="cyan"/>
          <w:shd w:val="clear" w:color="auto" w:fill="FF0000"/>
          <w:lang w:eastAsia="en-US"/>
        </w:rPr>
        <w:t xml:space="preserve"> Half solved only</w:t>
      </w:r>
    </w:p>
    <w:p w:rsidR="00B050CB" w:rsidRPr="00B050CB" w:rsidRDefault="00B050CB" w:rsidP="00B050CB">
      <w:pPr>
        <w:shd w:val="clear" w:color="auto" w:fill="FFFFFF"/>
        <w:spacing w:before="240" w:after="240" w:line="240" w:lineRule="auto"/>
        <w:jc w:val="center"/>
        <w:rPr>
          <w:rFonts w:ascii="Georgia" w:hAnsi="Georgia" w:cs="Times New Roman"/>
          <w:sz w:val="40"/>
          <w:szCs w:val="33"/>
          <w:shd w:val="clear" w:color="auto" w:fill="FFFF00"/>
          <w:lang w:eastAsia="en-US"/>
        </w:rPr>
      </w:pPr>
      <w:r w:rsidRPr="00B050CB">
        <w:rPr>
          <w:rFonts w:ascii="Georgia" w:hAnsi="Georgia" w:cs="Times New Roman"/>
          <w:sz w:val="40"/>
          <w:szCs w:val="33"/>
          <w:shd w:val="clear" w:color="auto" w:fill="FFFF00"/>
          <w:lang w:eastAsia="en-US"/>
        </w:rPr>
        <w:t xml:space="preserve">Buy </w:t>
      </w:r>
      <w:proofErr w:type="gramStart"/>
      <w:r w:rsidRPr="00B050CB">
        <w:rPr>
          <w:rFonts w:ascii="Georgia" w:hAnsi="Georgia" w:cs="Times New Roman"/>
          <w:sz w:val="40"/>
          <w:szCs w:val="33"/>
          <w:shd w:val="clear" w:color="auto" w:fill="FFFF00"/>
          <w:lang w:eastAsia="en-US"/>
        </w:rPr>
        <w:t>Complete</w:t>
      </w:r>
      <w:proofErr w:type="gramEnd"/>
      <w:r w:rsidRPr="00B050CB">
        <w:rPr>
          <w:rFonts w:ascii="Georgia" w:hAnsi="Georgia" w:cs="Times New Roman"/>
          <w:sz w:val="40"/>
          <w:szCs w:val="33"/>
          <w:shd w:val="clear" w:color="auto" w:fill="FFFF00"/>
          <w:lang w:eastAsia="en-US"/>
        </w:rPr>
        <w:t xml:space="preserve"> assignment from us</w:t>
      </w:r>
    </w:p>
    <w:p w:rsidR="00B050CB" w:rsidRPr="00B050CB" w:rsidRDefault="00B050CB" w:rsidP="00B050C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050CB">
        <w:rPr>
          <w:rFonts w:ascii="Georgia" w:hAnsi="Georgia" w:cs="Times New Roman"/>
          <w:b/>
          <w:color w:val="222222"/>
          <w:sz w:val="33"/>
          <w:szCs w:val="33"/>
          <w:shd w:val="clear" w:color="auto" w:fill="FFFF00"/>
          <w:lang w:eastAsia="en-US"/>
        </w:rPr>
        <w:t>Price – 190</w:t>
      </w:r>
      <w:proofErr w:type="gramStart"/>
      <w:r w:rsidRPr="00B050CB">
        <w:rPr>
          <w:rFonts w:ascii="Georgia" w:hAnsi="Georgia" w:cs="Times New Roman"/>
          <w:b/>
          <w:color w:val="222222"/>
          <w:sz w:val="33"/>
          <w:szCs w:val="33"/>
          <w:shd w:val="clear" w:color="auto" w:fill="FFFF00"/>
          <w:lang w:eastAsia="en-US"/>
        </w:rPr>
        <w:t>/  assignment</w:t>
      </w:r>
      <w:proofErr w:type="gramEnd"/>
    </w:p>
    <w:p w:rsidR="00B050CB" w:rsidRPr="00B050CB" w:rsidRDefault="00B050CB" w:rsidP="00B050CB">
      <w:pPr>
        <w:spacing w:before="240" w:after="240" w:line="240" w:lineRule="auto"/>
        <w:jc w:val="center"/>
        <w:rPr>
          <w:rFonts w:ascii="Georgia" w:hAnsi="Georgia" w:cs="Times New Roman"/>
          <w:b/>
          <w:color w:val="FF0000"/>
          <w:sz w:val="36"/>
          <w:szCs w:val="36"/>
          <w:lang w:eastAsia="en-US"/>
        </w:rPr>
      </w:pPr>
      <w:r w:rsidRPr="00B050CB">
        <w:rPr>
          <w:rFonts w:ascii="Georgia" w:hAnsi="Georgia" w:cs="Times New Roman"/>
          <w:b/>
          <w:sz w:val="40"/>
          <w:szCs w:val="40"/>
          <w:lang w:eastAsia="en-US"/>
        </w:rPr>
        <w:lastRenderedPageBreak/>
        <w:t xml:space="preserve">MUJ </w:t>
      </w:r>
      <w:r w:rsidRPr="00B050CB">
        <w:rPr>
          <w:rFonts w:ascii="Georgia" w:hAnsi="Georgia" w:cs="Times New Roman"/>
          <w:b/>
          <w:sz w:val="40"/>
          <w:szCs w:val="40"/>
          <w:highlight w:val="yellow"/>
          <w:lang w:eastAsia="en-US"/>
        </w:rPr>
        <w:t>Manipal University</w:t>
      </w:r>
      <w:r w:rsidRPr="00B050CB">
        <w:rPr>
          <w:rFonts w:ascii="Georgia" w:hAnsi="Georgia" w:cs="Times New Roman"/>
          <w:b/>
          <w:color w:val="222222"/>
          <w:sz w:val="33"/>
          <w:szCs w:val="33"/>
          <w:highlight w:val="yellow"/>
          <w:shd w:val="clear" w:color="auto" w:fill="FFFF00"/>
          <w:lang w:eastAsia="en-US"/>
        </w:rPr>
        <w:t xml:space="preserve"> </w:t>
      </w:r>
      <w:r w:rsidRPr="00B050CB">
        <w:rPr>
          <w:rFonts w:ascii="Georgia" w:hAnsi="Georgia" w:cs="Times New Roman"/>
          <w:b/>
          <w:sz w:val="36"/>
          <w:szCs w:val="36"/>
          <w:lang w:eastAsia="en-US"/>
        </w:rPr>
        <w:t xml:space="preserve">Complete </w:t>
      </w:r>
      <w:proofErr w:type="gramStart"/>
      <w:r w:rsidRPr="00B050CB">
        <w:rPr>
          <w:rFonts w:ascii="Georgia" w:hAnsi="Georgia" w:cs="Times New Roman"/>
          <w:b/>
          <w:sz w:val="36"/>
          <w:szCs w:val="36"/>
          <w:lang w:eastAsia="en-US"/>
        </w:rPr>
        <w:t>SolvedAssignments</w:t>
      </w:r>
      <w:r w:rsidRPr="00B050CB">
        <w:rPr>
          <w:rFonts w:ascii="Georgia" w:hAnsi="Georgia" w:cs="Times New Roman"/>
          <w:b/>
          <w:bCs/>
          <w:color w:val="FFFFFF"/>
          <w:sz w:val="36"/>
          <w:szCs w:val="36"/>
          <w:highlight w:val="red"/>
          <w:shd w:val="clear" w:color="auto" w:fill="FFFF00"/>
          <w:lang w:eastAsia="en-US"/>
        </w:rPr>
        <w:t xml:space="preserve">  JULY</w:t>
      </w:r>
      <w:proofErr w:type="gramEnd"/>
      <w:r w:rsidRPr="00B050CB">
        <w:rPr>
          <w:rFonts w:ascii="Georgia" w:hAnsi="Georgia" w:cs="Times New Roman"/>
          <w:b/>
          <w:bCs/>
          <w:color w:val="FFFFFF"/>
          <w:sz w:val="36"/>
          <w:szCs w:val="36"/>
          <w:highlight w:val="red"/>
          <w:shd w:val="clear" w:color="auto" w:fill="FFFF00"/>
          <w:lang w:eastAsia="en-US"/>
        </w:rPr>
        <w:t>-AUGUST  2025</w:t>
      </w:r>
    </w:p>
    <w:p w:rsidR="00B050CB" w:rsidRPr="00B050CB" w:rsidRDefault="00B050CB" w:rsidP="00B050CB">
      <w:pPr>
        <w:spacing w:before="240" w:after="240" w:line="240" w:lineRule="auto"/>
        <w:jc w:val="center"/>
        <w:rPr>
          <w:rFonts w:ascii="Georgia" w:hAnsi="Georgia" w:cs="Times New Roman"/>
          <w:sz w:val="32"/>
          <w:szCs w:val="32"/>
          <w:lang w:eastAsia="en-US"/>
        </w:rPr>
      </w:pPr>
      <w:proofErr w:type="gramStart"/>
      <w:r w:rsidRPr="00B050CB">
        <w:rPr>
          <w:rFonts w:ascii="Georgia" w:hAnsi="Georgia" w:cs="Times New Roman"/>
          <w:sz w:val="32"/>
          <w:szCs w:val="32"/>
          <w:lang w:eastAsia="en-US"/>
        </w:rPr>
        <w:t>buy</w:t>
      </w:r>
      <w:proofErr w:type="gramEnd"/>
      <w:r w:rsidRPr="00B050CB">
        <w:rPr>
          <w:rFonts w:ascii="Georgia" w:hAnsi="Georgia" w:cs="Times New Roman"/>
          <w:sz w:val="32"/>
          <w:szCs w:val="32"/>
          <w:lang w:eastAsia="en-US"/>
        </w:rPr>
        <w:t xml:space="preserve"> cheap assignment help online from us easily</w:t>
      </w:r>
    </w:p>
    <w:p w:rsidR="00B050CB" w:rsidRPr="00B050CB" w:rsidRDefault="00B050CB" w:rsidP="00B050CB">
      <w:pPr>
        <w:spacing w:before="240" w:after="240" w:line="240" w:lineRule="auto"/>
        <w:jc w:val="center"/>
        <w:rPr>
          <w:rFonts w:ascii="Georgia" w:hAnsi="Georgia" w:cs="Times New Roman"/>
          <w:sz w:val="32"/>
          <w:szCs w:val="32"/>
          <w:lang w:val="en-GB" w:eastAsia="en-US"/>
        </w:rPr>
      </w:pPr>
      <w:proofErr w:type="gramStart"/>
      <w:r w:rsidRPr="00B050CB">
        <w:rPr>
          <w:rFonts w:ascii="Georgia" w:hAnsi="Georgia" w:cs="Times New Roman"/>
          <w:sz w:val="32"/>
          <w:szCs w:val="32"/>
          <w:lang w:eastAsia="en-US"/>
        </w:rPr>
        <w:t>we</w:t>
      </w:r>
      <w:proofErr w:type="gramEnd"/>
      <w:r w:rsidRPr="00B050CB">
        <w:rPr>
          <w:rFonts w:ascii="Georgia" w:hAnsi="Georgia" w:cs="Times New Roman"/>
          <w:sz w:val="32"/>
          <w:szCs w:val="32"/>
          <w:lang w:eastAsia="en-US"/>
        </w:rPr>
        <w:t xml:space="preserve"> are here to help you with the best and cheap help </w:t>
      </w:r>
    </w:p>
    <w:p w:rsidR="00B050CB" w:rsidRPr="00B050CB" w:rsidRDefault="00B050CB" w:rsidP="00B050CB">
      <w:pPr>
        <w:spacing w:before="240" w:after="240" w:line="240" w:lineRule="auto"/>
        <w:jc w:val="center"/>
        <w:rPr>
          <w:rFonts w:ascii="Georgia" w:hAnsi="Georgia" w:cs="Times New Roman"/>
          <w:b/>
          <w:sz w:val="44"/>
          <w:szCs w:val="44"/>
          <w:lang w:eastAsia="en-US"/>
        </w:rPr>
      </w:pPr>
      <w:r w:rsidRPr="00B050CB">
        <w:rPr>
          <w:rFonts w:ascii="Georgia" w:hAnsi="Georgia" w:cs="Times New Roman"/>
          <w:b/>
          <w:sz w:val="36"/>
          <w:szCs w:val="36"/>
          <w:lang w:eastAsia="en-US"/>
        </w:rPr>
        <w:t>Contact No –</w:t>
      </w:r>
      <w:r w:rsidRPr="00B050CB">
        <w:rPr>
          <w:rFonts w:ascii="Georgia" w:hAnsi="Georgia" w:cs="Times New Roman"/>
          <w:b/>
          <w:sz w:val="44"/>
          <w:szCs w:val="44"/>
          <w:lang w:eastAsia="en-US"/>
        </w:rPr>
        <w:t xml:space="preserve"> </w:t>
      </w:r>
      <w:r w:rsidRPr="00B050CB">
        <w:rPr>
          <w:rFonts w:ascii="Georgia" w:hAnsi="Georgia" w:cs="Times New Roman"/>
          <w:b/>
          <w:sz w:val="40"/>
          <w:szCs w:val="40"/>
          <w:highlight w:val="yellow"/>
          <w:lang w:eastAsia="en-US"/>
        </w:rPr>
        <w:t>8791514139</w:t>
      </w:r>
      <w:r w:rsidRPr="00B050CB">
        <w:rPr>
          <w:rFonts w:ascii="Georgia" w:hAnsi="Georgia" w:cs="Times New Roman"/>
          <w:b/>
          <w:sz w:val="40"/>
          <w:szCs w:val="40"/>
          <w:lang w:eastAsia="en-US"/>
        </w:rPr>
        <w:t xml:space="preserve"> (WhatsApp)</w:t>
      </w:r>
    </w:p>
    <w:p w:rsidR="00B050CB" w:rsidRPr="00B050CB" w:rsidRDefault="00B050CB" w:rsidP="00B050CB">
      <w:pPr>
        <w:spacing w:before="240" w:after="240" w:line="240" w:lineRule="auto"/>
        <w:jc w:val="center"/>
        <w:rPr>
          <w:rFonts w:ascii="Georgia" w:hAnsi="Georgia" w:cs="Times New Roman"/>
          <w:b/>
          <w:sz w:val="32"/>
          <w:szCs w:val="32"/>
          <w:lang w:eastAsia="en-US"/>
        </w:rPr>
      </w:pPr>
      <w:r w:rsidRPr="00B050CB">
        <w:rPr>
          <w:rFonts w:ascii="Georgia" w:hAnsi="Georgia" w:cs="Times New Roman"/>
          <w:b/>
          <w:sz w:val="32"/>
          <w:szCs w:val="32"/>
          <w:lang w:eastAsia="en-US"/>
        </w:rPr>
        <w:t>OR</w:t>
      </w:r>
    </w:p>
    <w:p w:rsidR="00B050CB" w:rsidRPr="00B050CB" w:rsidRDefault="00B050CB" w:rsidP="00B050CB">
      <w:pPr>
        <w:spacing w:before="240" w:after="240" w:line="240" w:lineRule="auto"/>
        <w:jc w:val="center"/>
        <w:rPr>
          <w:rFonts w:ascii="Georgia" w:hAnsi="Georgia" w:cs="Times New Roman"/>
          <w:b/>
          <w:sz w:val="32"/>
          <w:szCs w:val="32"/>
          <w:lang w:eastAsia="en-US"/>
        </w:rPr>
      </w:pPr>
      <w:r w:rsidRPr="00B050CB">
        <w:rPr>
          <w:rFonts w:ascii="Georgia" w:hAnsi="Georgia" w:cs="Times New Roman"/>
          <w:b/>
          <w:sz w:val="32"/>
          <w:szCs w:val="32"/>
          <w:lang w:eastAsia="en-US"/>
        </w:rPr>
        <w:t>Mail us</w:t>
      </w:r>
      <w:proofErr w:type="gramStart"/>
      <w:r w:rsidRPr="00B050CB">
        <w:rPr>
          <w:rFonts w:ascii="Georgia" w:hAnsi="Georgia" w:cs="Times New Roman"/>
          <w:b/>
          <w:sz w:val="32"/>
          <w:szCs w:val="32"/>
          <w:lang w:eastAsia="en-US"/>
        </w:rPr>
        <w:t xml:space="preserve">-  </w:t>
      </w:r>
      <w:proofErr w:type="gramEnd"/>
      <w:r w:rsidRPr="00B050CB">
        <w:rPr>
          <w:rFonts w:cs="Times New Roman"/>
          <w:lang w:eastAsia="en-US"/>
        </w:rPr>
        <w:fldChar w:fldCharType="begin"/>
      </w:r>
      <w:r w:rsidRPr="00B050CB">
        <w:rPr>
          <w:rFonts w:cs="Times New Roman"/>
          <w:lang w:eastAsia="en-US"/>
        </w:rPr>
        <w:instrText>HYPERLINK "mailto:bestassignment247@gmail.com"</w:instrText>
      </w:r>
      <w:r w:rsidRPr="00B050CB">
        <w:rPr>
          <w:rFonts w:cs="Times New Roman"/>
          <w:lang w:eastAsia="en-US"/>
        </w:rPr>
        <w:fldChar w:fldCharType="separate"/>
      </w:r>
      <w:r w:rsidRPr="00B050CB">
        <w:rPr>
          <w:rFonts w:ascii="Georgia" w:hAnsi="Georgia" w:cs="Times New Roman"/>
          <w:color w:val="0000FF"/>
          <w:sz w:val="32"/>
          <w:u w:val="single"/>
          <w:lang w:eastAsia="en-US"/>
        </w:rPr>
        <w:t>bestassignment247@gmail.com</w:t>
      </w:r>
      <w:r w:rsidRPr="00B050CB">
        <w:rPr>
          <w:rFonts w:cs="Times New Roman"/>
          <w:lang w:eastAsia="en-US"/>
        </w:rPr>
        <w:fldChar w:fldCharType="end"/>
      </w:r>
    </w:p>
    <w:p w:rsidR="00B050CB" w:rsidRPr="00B050CB" w:rsidRDefault="00B050CB" w:rsidP="00B050CB">
      <w:pPr>
        <w:spacing w:before="240" w:after="240" w:line="240" w:lineRule="auto"/>
        <w:jc w:val="center"/>
        <w:rPr>
          <w:rFonts w:ascii="Georgia" w:hAnsi="Georgia" w:cs="Times New Roman"/>
          <w:b/>
          <w:color w:val="7030A0"/>
          <w:sz w:val="32"/>
          <w:szCs w:val="32"/>
          <w:lang w:eastAsia="en-US"/>
        </w:rPr>
      </w:pPr>
      <w:r w:rsidRPr="00B050CB">
        <w:rPr>
          <w:rFonts w:ascii="Georgia" w:hAnsi="Georgia" w:cs="Times New Roman"/>
          <w:b/>
          <w:sz w:val="32"/>
          <w:szCs w:val="32"/>
          <w:lang w:eastAsia="en-US"/>
        </w:rPr>
        <w:t xml:space="preserve">Our website - </w:t>
      </w:r>
      <w:hyperlink r:id="rId8" w:history="1">
        <w:r w:rsidRPr="00B050CB">
          <w:rPr>
            <w:rFonts w:ascii="Georgia" w:hAnsi="Georgia" w:cs="Times New Roman"/>
            <w:color w:val="0000FF"/>
            <w:sz w:val="32"/>
            <w:u w:val="single"/>
            <w:lang w:eastAsia="en-US"/>
          </w:rPr>
          <w:t>https://muj.assignmentsupport.in/</w:t>
        </w:r>
      </w:hyperlink>
    </w:p>
    <w:p w:rsidR="0021700C" w:rsidRDefault="0021700C" w:rsidP="0021700C">
      <w:pPr>
        <w:spacing w:line="360" w:lineRule="auto"/>
        <w:jc w:val="both"/>
        <w:rPr>
          <w:rFonts w:ascii="Times New Roman" w:hAnsi="Times New Roman" w:cs="Times New Roman"/>
          <w:sz w:val="24"/>
          <w:szCs w:val="24"/>
        </w:rPr>
      </w:pPr>
    </w:p>
    <w:p w:rsidR="0021700C" w:rsidRPr="007341BF" w:rsidRDefault="0021700C" w:rsidP="0021700C">
      <w:pPr>
        <w:spacing w:line="360" w:lineRule="auto"/>
        <w:jc w:val="both"/>
        <w:rPr>
          <w:rFonts w:ascii="Times New Roman" w:hAnsi="Times New Roman" w:cs="Times New Roman"/>
          <w:sz w:val="24"/>
          <w:szCs w:val="24"/>
        </w:rPr>
      </w:pPr>
    </w:p>
    <w:p w:rsid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t>Q2. Explain any five factors that contribute towards growth of the rural markets.</w:t>
      </w:r>
      <w:r w:rsidRPr="0021700C">
        <w:rPr>
          <w:rFonts w:ascii="Times New Roman" w:hAnsi="Times New Roman" w:cs="Times New Roman"/>
          <w:b/>
          <w:sz w:val="24"/>
          <w:szCs w:val="24"/>
        </w:rPr>
        <w:tab/>
        <w:t>10</w:t>
      </w:r>
    </w:p>
    <w:p w:rsidR="0021700C" w:rsidRDefault="0021700C" w:rsidP="0021700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Introduction</w:t>
      </w:r>
    </w:p>
    <w:p w:rsidR="0021700C" w:rsidRDefault="0021700C" w:rsidP="00B050CB">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The rural market in India represents a vast and rapidly growing segment that offers tremendous opportunities for marketers and policymakers. With nearly 65% of India’s population residing in rural areas, the demand for consumer goods, financial services, and digital products has increased significantly. Several economic, social, and infrastructural factors have contributed to the expansion of rural markets and their integration into the </w:t>
      </w:r>
    </w:p>
    <w:p w:rsidR="0021700C" w:rsidRDefault="0021700C" w:rsidP="0021700C">
      <w:pPr>
        <w:spacing w:line="360" w:lineRule="auto"/>
        <w:jc w:val="both"/>
        <w:rPr>
          <w:rFonts w:ascii="Times New Roman" w:hAnsi="Times New Roman" w:cs="Times New Roman"/>
          <w:sz w:val="24"/>
          <w:szCs w:val="24"/>
          <w:lang w:val="en-US"/>
        </w:rPr>
      </w:pPr>
    </w:p>
    <w:p w:rsidR="0021700C" w:rsidRPr="0021700C" w:rsidRDefault="0021700C" w:rsidP="0021700C">
      <w:pPr>
        <w:spacing w:line="360" w:lineRule="auto"/>
        <w:jc w:val="both"/>
        <w:rPr>
          <w:rFonts w:ascii="Times New Roman" w:hAnsi="Times New Roman" w:cs="Times New Roman"/>
          <w:sz w:val="24"/>
          <w:szCs w:val="24"/>
          <w:lang w:val="en-US"/>
        </w:rPr>
      </w:pPr>
    </w:p>
    <w:p w:rsidR="0021700C" w:rsidRP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t>Q3. Describe the classification of rural markets.</w:t>
      </w:r>
      <w:r w:rsidRPr="0021700C">
        <w:rPr>
          <w:rFonts w:ascii="Times New Roman" w:hAnsi="Times New Roman" w:cs="Times New Roman"/>
          <w:b/>
          <w:sz w:val="24"/>
          <w:szCs w:val="24"/>
        </w:rPr>
        <w:tab/>
        <w:t>10</w:t>
      </w:r>
      <w:r w:rsidRPr="0021700C">
        <w:rPr>
          <w:rFonts w:ascii="Times New Roman" w:hAnsi="Times New Roman" w:cs="Times New Roman"/>
          <w:b/>
          <w:sz w:val="24"/>
          <w:szCs w:val="24"/>
        </w:rPr>
        <w:tab/>
      </w:r>
    </w:p>
    <w:p w:rsidR="0021700C" w:rsidRPr="0021700C" w:rsidRDefault="0021700C" w:rsidP="0021700C">
      <w:pPr>
        <w:spacing w:line="360" w:lineRule="auto"/>
        <w:jc w:val="both"/>
        <w:rPr>
          <w:rFonts w:ascii="Times New Roman" w:hAnsi="Times New Roman" w:cs="Times New Roman"/>
          <w:b/>
          <w:bCs/>
          <w:sz w:val="24"/>
          <w:szCs w:val="24"/>
          <w:lang w:val="en-US"/>
        </w:rPr>
      </w:pPr>
      <w:proofErr w:type="gramStart"/>
      <w:r w:rsidRPr="0021700C">
        <w:rPr>
          <w:rFonts w:ascii="Times New Roman" w:hAnsi="Times New Roman" w:cs="Times New Roman"/>
          <w:b/>
          <w:bCs/>
          <w:sz w:val="24"/>
          <w:szCs w:val="24"/>
          <w:lang w:val="en-US"/>
        </w:rPr>
        <w:t>Ans 3.</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w:t>
      </w:r>
      <w:r>
        <w:rPr>
          <w:rFonts w:ascii="Times New Roman" w:hAnsi="Times New Roman" w:cs="Times New Roman"/>
          <w:b/>
          <w:bCs/>
          <w:sz w:val="24"/>
          <w:szCs w:val="24"/>
          <w:lang w:val="en-US"/>
        </w:rPr>
        <w:t xml:space="preserve">lassification of Rural Markets </w:t>
      </w:r>
    </w:p>
    <w:p w:rsidR="0021700C" w:rsidRPr="0021700C" w:rsidRDefault="0021700C" w:rsidP="0021700C">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Rural markets in India are diverse, dynamic, and ever-evolving due to variations in geography, income levels, agricultural productivity, and consumer behavior. With nearly two-thirds of the Indian population residing in rural areas, these markets form the backbone </w:t>
      </w:r>
      <w:r w:rsidRPr="0021700C">
        <w:rPr>
          <w:rFonts w:ascii="Times New Roman" w:hAnsi="Times New Roman" w:cs="Times New Roman"/>
          <w:sz w:val="24"/>
          <w:szCs w:val="24"/>
          <w:lang w:val="en-US"/>
        </w:rPr>
        <w:lastRenderedPageBreak/>
        <w:t>of the national economy. The classification of rural markets can be done on multiple bases, including location, periodicity, product type, and functional nature.</w:t>
      </w:r>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Classification Based on Location</w:t>
      </w:r>
    </w:p>
    <w:p w:rsidR="00B050CB" w:rsidRPr="0021700C" w:rsidRDefault="0021700C" w:rsidP="00B050CB">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The most common way to classify rural markets is according to their location and operational setup. On this basis, rural markets can be divided into </w:t>
      </w:r>
      <w:r w:rsidRPr="0021700C">
        <w:rPr>
          <w:rFonts w:ascii="Times New Roman" w:hAnsi="Times New Roman" w:cs="Times New Roman"/>
          <w:bCs/>
          <w:sz w:val="24"/>
          <w:szCs w:val="24"/>
          <w:lang w:val="en-US"/>
        </w:rPr>
        <w:t>village markets</w:t>
      </w:r>
      <w:r w:rsidRPr="0021700C">
        <w:rPr>
          <w:rFonts w:ascii="Times New Roman" w:hAnsi="Times New Roman" w:cs="Times New Roman"/>
          <w:sz w:val="24"/>
          <w:szCs w:val="24"/>
          <w:lang w:val="en-US"/>
        </w:rPr>
        <w:t xml:space="preserve">, </w:t>
      </w:r>
      <w:r w:rsidRPr="0021700C">
        <w:rPr>
          <w:rFonts w:ascii="Times New Roman" w:hAnsi="Times New Roman" w:cs="Times New Roman"/>
          <w:bCs/>
          <w:sz w:val="24"/>
          <w:szCs w:val="24"/>
          <w:lang w:val="en-US"/>
        </w:rPr>
        <w:t>haats</w:t>
      </w:r>
      <w:r w:rsidRPr="0021700C">
        <w:rPr>
          <w:rFonts w:ascii="Times New Roman" w:hAnsi="Times New Roman" w:cs="Times New Roman"/>
          <w:sz w:val="24"/>
          <w:szCs w:val="24"/>
          <w:lang w:val="en-US"/>
        </w:rPr>
        <w:t xml:space="preserve">, and </w:t>
      </w:r>
      <w:r w:rsidRPr="0021700C">
        <w:rPr>
          <w:rFonts w:ascii="Times New Roman" w:hAnsi="Times New Roman" w:cs="Times New Roman"/>
          <w:bCs/>
          <w:sz w:val="24"/>
          <w:szCs w:val="24"/>
          <w:lang w:val="en-US"/>
        </w:rPr>
        <w:t>mandis</w:t>
      </w:r>
      <w:r w:rsidRPr="0021700C">
        <w:rPr>
          <w:rFonts w:ascii="Times New Roman" w:hAnsi="Times New Roman" w:cs="Times New Roman"/>
          <w:sz w:val="24"/>
          <w:szCs w:val="24"/>
          <w:lang w:val="en-US"/>
        </w:rPr>
        <w:t xml:space="preserve">. </w:t>
      </w:r>
    </w:p>
    <w:p w:rsidR="001A133A" w:rsidRDefault="001A133A" w:rsidP="007341BF">
      <w:pPr>
        <w:spacing w:line="360" w:lineRule="auto"/>
        <w:jc w:val="both"/>
        <w:rPr>
          <w:rFonts w:ascii="Times New Roman" w:hAnsi="Times New Roman" w:cs="Times New Roman"/>
          <w:sz w:val="24"/>
          <w:szCs w:val="24"/>
        </w:rPr>
      </w:pPr>
    </w:p>
    <w:p w:rsidR="001A133A" w:rsidRPr="0021700C" w:rsidRDefault="001A133A" w:rsidP="007341BF">
      <w:pPr>
        <w:spacing w:line="360" w:lineRule="auto"/>
        <w:jc w:val="both"/>
        <w:rPr>
          <w:rFonts w:ascii="Times New Roman" w:hAnsi="Times New Roman" w:cs="Times New Roman"/>
          <w:sz w:val="24"/>
          <w:szCs w:val="24"/>
        </w:rPr>
      </w:pPr>
    </w:p>
    <w:p w:rsidR="007341BF" w:rsidRPr="001A133A" w:rsidRDefault="007341BF" w:rsidP="001A133A">
      <w:pPr>
        <w:spacing w:line="360" w:lineRule="auto"/>
        <w:jc w:val="center"/>
        <w:rPr>
          <w:rFonts w:ascii="Times New Roman" w:hAnsi="Times New Roman" w:cs="Times New Roman"/>
          <w:b/>
          <w:sz w:val="24"/>
          <w:szCs w:val="24"/>
        </w:rPr>
      </w:pPr>
      <w:r w:rsidRPr="001A133A">
        <w:rPr>
          <w:rFonts w:ascii="Times New Roman" w:hAnsi="Times New Roman" w:cs="Times New Roman"/>
          <w:b/>
          <w:sz w:val="24"/>
          <w:szCs w:val="24"/>
        </w:rPr>
        <w:t>Assignment Set – 2</w:t>
      </w:r>
    </w:p>
    <w:p w:rsidR="007341BF" w:rsidRDefault="007341BF" w:rsidP="007341BF">
      <w:pPr>
        <w:spacing w:line="360" w:lineRule="auto"/>
        <w:jc w:val="both"/>
        <w:rPr>
          <w:rFonts w:ascii="Times New Roman" w:hAnsi="Times New Roman" w:cs="Times New Roman"/>
          <w:b/>
          <w:sz w:val="24"/>
          <w:szCs w:val="24"/>
        </w:rPr>
      </w:pPr>
    </w:p>
    <w:p w:rsidR="001A133A" w:rsidRPr="001A133A" w:rsidRDefault="001A133A" w:rsidP="007341BF">
      <w:pPr>
        <w:spacing w:line="360" w:lineRule="auto"/>
        <w:jc w:val="both"/>
        <w:rPr>
          <w:rFonts w:ascii="Times New Roman" w:hAnsi="Times New Roman" w:cs="Times New Roman"/>
          <w:b/>
          <w:sz w:val="24"/>
          <w:szCs w:val="24"/>
        </w:rPr>
      </w:pPr>
    </w:p>
    <w:p w:rsidR="007341BF" w:rsidRPr="001A133A" w:rsidRDefault="0021700C" w:rsidP="007341BF">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w:t>
      </w:r>
      <w:r w:rsidR="007341BF" w:rsidRPr="001A133A">
        <w:rPr>
          <w:rFonts w:ascii="Times New Roman" w:hAnsi="Times New Roman" w:cs="Times New Roman"/>
          <w:b/>
          <w:sz w:val="24"/>
          <w:szCs w:val="24"/>
        </w:rPr>
        <w:t>4. Explain the role of NABARD in contract farming? 10</w:t>
      </w:r>
      <w:r w:rsidR="007341BF" w:rsidRPr="001A133A">
        <w:rPr>
          <w:rFonts w:ascii="Times New Roman" w:hAnsi="Times New Roman" w:cs="Times New Roman"/>
          <w:b/>
          <w:sz w:val="24"/>
          <w:szCs w:val="24"/>
        </w:rPr>
        <w:tab/>
      </w:r>
    </w:p>
    <w:p w:rsidR="001A133A" w:rsidRDefault="001A133A" w:rsidP="0021700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21700C" w:rsidRPr="0021700C" w:rsidRDefault="0021700C" w:rsidP="00B050CB">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Contract farming refers to a system of agricultural production in which farmers enter into </w:t>
      </w:r>
      <w:r w:rsidRPr="001A133A">
        <w:rPr>
          <w:rFonts w:ascii="Times New Roman" w:hAnsi="Times New Roman" w:cs="Times New Roman"/>
          <w:sz w:val="24"/>
          <w:szCs w:val="24"/>
          <w:lang w:val="en-US"/>
        </w:rPr>
        <w:t xml:space="preserve">agreements with companies, processors, or exporters for the supply of agricultural products under pre-agreed terms regarding quantity, quality, price, and delivery schedule. This system benefits both producers and buyers by reducing market uncertainty, ensuring fair pricing, and providing technical and financial support to farmers. In India, the </w:t>
      </w:r>
      <w:r w:rsidRPr="001A133A">
        <w:rPr>
          <w:rFonts w:ascii="Times New Roman" w:hAnsi="Times New Roman" w:cs="Times New Roman"/>
          <w:bCs/>
          <w:sz w:val="24"/>
          <w:szCs w:val="24"/>
          <w:lang w:val="en-US"/>
        </w:rPr>
        <w:t>National Bank for Agriculture and Rural Development (NABARD)</w:t>
      </w:r>
      <w:r w:rsidRPr="001A133A">
        <w:rPr>
          <w:rFonts w:ascii="Times New Roman" w:hAnsi="Times New Roman" w:cs="Times New Roman"/>
          <w:sz w:val="24"/>
          <w:szCs w:val="24"/>
          <w:lang w:val="en-US"/>
        </w:rPr>
        <w:t xml:space="preserve"> plays a crucial role in promoting and </w:t>
      </w:r>
    </w:p>
    <w:p w:rsidR="001A133A" w:rsidRDefault="001A133A" w:rsidP="0021700C">
      <w:pPr>
        <w:spacing w:line="360" w:lineRule="auto"/>
        <w:jc w:val="both"/>
        <w:rPr>
          <w:rFonts w:ascii="Times New Roman" w:hAnsi="Times New Roman" w:cs="Times New Roman"/>
          <w:sz w:val="24"/>
          <w:szCs w:val="24"/>
        </w:rPr>
      </w:pPr>
    </w:p>
    <w:p w:rsidR="001A133A" w:rsidRDefault="001A133A" w:rsidP="0021700C">
      <w:pPr>
        <w:spacing w:line="360" w:lineRule="auto"/>
        <w:jc w:val="both"/>
        <w:rPr>
          <w:rFonts w:ascii="Times New Roman" w:hAnsi="Times New Roman" w:cs="Times New Roman"/>
          <w:sz w:val="24"/>
          <w:szCs w:val="24"/>
        </w:rPr>
      </w:pPr>
    </w:p>
    <w:p w:rsidR="0021700C" w:rsidRDefault="0021700C" w:rsidP="0021700C">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Q5. Illustrate contextual message in advertising. Explain is communication process in rural marketing 5+5</w:t>
      </w:r>
      <w:r w:rsidRPr="001A133A">
        <w:rPr>
          <w:rFonts w:ascii="Times New Roman" w:hAnsi="Times New Roman" w:cs="Times New Roman"/>
          <w:b/>
          <w:sz w:val="24"/>
          <w:szCs w:val="24"/>
        </w:rPr>
        <w:tab/>
      </w:r>
    </w:p>
    <w:p w:rsidR="001A133A" w:rsidRPr="001A133A" w:rsidRDefault="001A133A" w:rsidP="0021700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Contextual Message in Advertising</w:t>
      </w:r>
    </w:p>
    <w:p w:rsidR="0021700C" w:rsidRDefault="0021700C" w:rsidP="00B050CB">
      <w:pPr>
        <w:spacing w:line="360" w:lineRule="auto"/>
        <w:jc w:val="both"/>
        <w:rPr>
          <w:rFonts w:ascii="Times New Roman" w:hAnsi="Times New Roman" w:cs="Times New Roman"/>
          <w:sz w:val="24"/>
          <w:szCs w:val="24"/>
          <w:lang w:val="en-US"/>
        </w:rPr>
      </w:pPr>
      <w:r w:rsidRPr="001A133A">
        <w:rPr>
          <w:rFonts w:ascii="Times New Roman" w:hAnsi="Times New Roman" w:cs="Times New Roman"/>
          <w:sz w:val="24"/>
          <w:szCs w:val="24"/>
          <w:lang w:val="en-US"/>
        </w:rPr>
        <w:t xml:space="preserve">A </w:t>
      </w:r>
      <w:r w:rsidRPr="001A133A">
        <w:rPr>
          <w:rFonts w:ascii="Times New Roman" w:hAnsi="Times New Roman" w:cs="Times New Roman"/>
          <w:bCs/>
          <w:sz w:val="24"/>
          <w:szCs w:val="24"/>
          <w:lang w:val="en-US"/>
        </w:rPr>
        <w:t>contextual message in advertising</w:t>
      </w:r>
      <w:r w:rsidRPr="001A133A">
        <w:rPr>
          <w:rFonts w:ascii="Times New Roman" w:hAnsi="Times New Roman" w:cs="Times New Roman"/>
          <w:sz w:val="24"/>
          <w:szCs w:val="24"/>
          <w:lang w:val="en-US"/>
        </w:rPr>
        <w:t xml:space="preserve"> refers to a communication strategy where the message is designed according to the social, cultural, and environmental context of the target audience. In rural marketing, contextual messaging plays a crucial role because rural consumers have </w:t>
      </w:r>
      <w:r w:rsidRPr="001A133A">
        <w:rPr>
          <w:rFonts w:ascii="Times New Roman" w:hAnsi="Times New Roman" w:cs="Times New Roman"/>
          <w:sz w:val="24"/>
          <w:szCs w:val="24"/>
          <w:lang w:val="en-US"/>
        </w:rPr>
        <w:lastRenderedPageBreak/>
        <w:t xml:space="preserve">unique lifestyles, languages, and value systems that differ significantly from urban populations. Effective rural advertising must therefore connect emotionally with rural </w:t>
      </w:r>
    </w:p>
    <w:p w:rsidR="00B050CB" w:rsidRPr="0021700C" w:rsidRDefault="00B050CB" w:rsidP="00B050CB">
      <w:pPr>
        <w:spacing w:line="360" w:lineRule="auto"/>
        <w:jc w:val="both"/>
        <w:rPr>
          <w:rFonts w:ascii="Times New Roman" w:hAnsi="Times New Roman" w:cs="Times New Roman"/>
          <w:sz w:val="24"/>
          <w:szCs w:val="24"/>
          <w:lang w:val="en-US"/>
        </w:rPr>
      </w:pPr>
    </w:p>
    <w:p w:rsidR="0021700C" w:rsidRDefault="0021700C" w:rsidP="0021700C">
      <w:pPr>
        <w:spacing w:line="360" w:lineRule="auto"/>
        <w:jc w:val="both"/>
        <w:rPr>
          <w:rFonts w:ascii="Times New Roman" w:hAnsi="Times New Roman" w:cs="Times New Roman"/>
          <w:sz w:val="24"/>
          <w:szCs w:val="24"/>
        </w:rPr>
      </w:pPr>
    </w:p>
    <w:p w:rsidR="0021700C" w:rsidRPr="001A133A" w:rsidRDefault="0021700C" w:rsidP="0021700C">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Q6. Explain the mechanism of rural marketing. 10</w:t>
      </w:r>
      <w:r w:rsidRPr="001A133A">
        <w:rPr>
          <w:rFonts w:ascii="Times New Roman" w:hAnsi="Times New Roman" w:cs="Times New Roman"/>
          <w:b/>
          <w:sz w:val="24"/>
          <w:szCs w:val="24"/>
        </w:rPr>
        <w:tab/>
      </w:r>
    </w:p>
    <w:p w:rsidR="001A133A" w:rsidRDefault="001A133A" w:rsidP="0021700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21700C" w:rsidRPr="0021700C" w:rsidRDefault="0021700C" w:rsidP="00B050CB">
      <w:pPr>
        <w:spacing w:line="360" w:lineRule="auto"/>
        <w:jc w:val="both"/>
        <w:rPr>
          <w:rFonts w:ascii="Times New Roman" w:hAnsi="Times New Roman" w:cs="Times New Roman"/>
          <w:sz w:val="24"/>
          <w:szCs w:val="24"/>
          <w:lang w:val="en-US"/>
        </w:rPr>
      </w:pPr>
      <w:r w:rsidRPr="001A133A">
        <w:rPr>
          <w:rFonts w:ascii="Times New Roman" w:hAnsi="Times New Roman" w:cs="Times New Roman"/>
          <w:sz w:val="24"/>
          <w:szCs w:val="24"/>
          <w:lang w:val="en-US"/>
        </w:rPr>
        <w:t xml:space="preserve">The </w:t>
      </w:r>
      <w:r w:rsidRPr="001A133A">
        <w:rPr>
          <w:rFonts w:ascii="Times New Roman" w:hAnsi="Times New Roman" w:cs="Times New Roman"/>
          <w:bCs/>
          <w:sz w:val="24"/>
          <w:szCs w:val="24"/>
          <w:lang w:val="en-US"/>
        </w:rPr>
        <w:t>mechanism of rural marketing</w:t>
      </w:r>
      <w:r w:rsidRPr="001A133A">
        <w:rPr>
          <w:rFonts w:ascii="Times New Roman" w:hAnsi="Times New Roman" w:cs="Times New Roman"/>
          <w:sz w:val="24"/>
          <w:szCs w:val="24"/>
          <w:lang w:val="en-US"/>
        </w:rPr>
        <w:t xml:space="preserve"> refers to the structure, processes, and systems through which goods and services move between producers and rural consumers. It includes a combination of institutions, intermediaries, and communication channels that facilitate exchange in rural areas. Understanding this mechanism is vital because rural markets are vast, geographically scattered, and characterized by low income levels and infrastructural </w:t>
      </w:r>
    </w:p>
    <w:p w:rsidR="0021700C" w:rsidRPr="007341BF" w:rsidRDefault="0021700C" w:rsidP="007341BF">
      <w:pPr>
        <w:spacing w:line="360" w:lineRule="auto"/>
        <w:jc w:val="both"/>
        <w:rPr>
          <w:rFonts w:ascii="Times New Roman" w:hAnsi="Times New Roman" w:cs="Times New Roman"/>
          <w:sz w:val="24"/>
          <w:szCs w:val="24"/>
        </w:rPr>
      </w:pPr>
    </w:p>
    <w:sectPr w:rsidR="0021700C" w:rsidRPr="007341BF" w:rsidSect="007341B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0F" w:rsidRDefault="006B4E0F">
      <w:pPr>
        <w:spacing w:after="0" w:line="240" w:lineRule="auto"/>
      </w:pPr>
      <w:r>
        <w:separator/>
      </w:r>
    </w:p>
  </w:endnote>
  <w:endnote w:type="continuationSeparator" w:id="0">
    <w:p w:rsidR="006B4E0F" w:rsidRDefault="006B4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0F" w:rsidRDefault="006B4E0F">
      <w:pPr>
        <w:spacing w:after="0" w:line="240" w:lineRule="auto"/>
      </w:pPr>
      <w:r>
        <w:separator/>
      </w:r>
    </w:p>
  </w:footnote>
  <w:footnote w:type="continuationSeparator" w:id="0">
    <w:p w:rsidR="006B4E0F" w:rsidRDefault="006B4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C18E6"/>
    <w:rsid w:val="00112F60"/>
    <w:rsid w:val="0011582B"/>
    <w:rsid w:val="00131642"/>
    <w:rsid w:val="00160DBF"/>
    <w:rsid w:val="00196E0D"/>
    <w:rsid w:val="001A133A"/>
    <w:rsid w:val="001A6BC6"/>
    <w:rsid w:val="001C514A"/>
    <w:rsid w:val="001E494A"/>
    <w:rsid w:val="001E4CD4"/>
    <w:rsid w:val="001E6A9F"/>
    <w:rsid w:val="001F4636"/>
    <w:rsid w:val="00212FCF"/>
    <w:rsid w:val="0021700C"/>
    <w:rsid w:val="0027106F"/>
    <w:rsid w:val="00274A2A"/>
    <w:rsid w:val="002806C6"/>
    <w:rsid w:val="002D75E6"/>
    <w:rsid w:val="00330AF0"/>
    <w:rsid w:val="00341257"/>
    <w:rsid w:val="003C7D8A"/>
    <w:rsid w:val="003F6C83"/>
    <w:rsid w:val="00427D2B"/>
    <w:rsid w:val="00456003"/>
    <w:rsid w:val="00490A6F"/>
    <w:rsid w:val="004C1A52"/>
    <w:rsid w:val="004C2D2B"/>
    <w:rsid w:val="004C6CC0"/>
    <w:rsid w:val="00547DCC"/>
    <w:rsid w:val="00552DA4"/>
    <w:rsid w:val="00554803"/>
    <w:rsid w:val="00570F24"/>
    <w:rsid w:val="00595428"/>
    <w:rsid w:val="005A4423"/>
    <w:rsid w:val="005C48A5"/>
    <w:rsid w:val="0060010A"/>
    <w:rsid w:val="00610449"/>
    <w:rsid w:val="006229E8"/>
    <w:rsid w:val="00622BCA"/>
    <w:rsid w:val="00650150"/>
    <w:rsid w:val="006507CB"/>
    <w:rsid w:val="006632FB"/>
    <w:rsid w:val="00684412"/>
    <w:rsid w:val="006B4DD6"/>
    <w:rsid w:val="006B4E0F"/>
    <w:rsid w:val="006B7E40"/>
    <w:rsid w:val="006C35BE"/>
    <w:rsid w:val="006C498D"/>
    <w:rsid w:val="006D304D"/>
    <w:rsid w:val="006D3D9A"/>
    <w:rsid w:val="006D59AD"/>
    <w:rsid w:val="006E7B3B"/>
    <w:rsid w:val="007341BF"/>
    <w:rsid w:val="00765818"/>
    <w:rsid w:val="007D6CD9"/>
    <w:rsid w:val="007F0C2B"/>
    <w:rsid w:val="0081510D"/>
    <w:rsid w:val="00816193"/>
    <w:rsid w:val="00820AC7"/>
    <w:rsid w:val="00840A67"/>
    <w:rsid w:val="008444C9"/>
    <w:rsid w:val="00844C17"/>
    <w:rsid w:val="008649F0"/>
    <w:rsid w:val="00875B8D"/>
    <w:rsid w:val="008903F4"/>
    <w:rsid w:val="00890474"/>
    <w:rsid w:val="008A05BE"/>
    <w:rsid w:val="008E017F"/>
    <w:rsid w:val="008F18BD"/>
    <w:rsid w:val="008F4540"/>
    <w:rsid w:val="0092623C"/>
    <w:rsid w:val="00974922"/>
    <w:rsid w:val="0098285D"/>
    <w:rsid w:val="00995A86"/>
    <w:rsid w:val="009A7481"/>
    <w:rsid w:val="009B510E"/>
    <w:rsid w:val="009E3AD0"/>
    <w:rsid w:val="009F661A"/>
    <w:rsid w:val="00AB1DDE"/>
    <w:rsid w:val="00AB1FDB"/>
    <w:rsid w:val="00AD782B"/>
    <w:rsid w:val="00AE1ECE"/>
    <w:rsid w:val="00AF500F"/>
    <w:rsid w:val="00AF5C1C"/>
    <w:rsid w:val="00B050CB"/>
    <w:rsid w:val="00B14DF1"/>
    <w:rsid w:val="00BC682B"/>
    <w:rsid w:val="00BE6CDF"/>
    <w:rsid w:val="00BF36BE"/>
    <w:rsid w:val="00C15FE4"/>
    <w:rsid w:val="00C47218"/>
    <w:rsid w:val="00CC230F"/>
    <w:rsid w:val="00D05DA8"/>
    <w:rsid w:val="00D10F17"/>
    <w:rsid w:val="00D357D9"/>
    <w:rsid w:val="00D50E5D"/>
    <w:rsid w:val="00DA57DB"/>
    <w:rsid w:val="00DB7E03"/>
    <w:rsid w:val="00DE5F07"/>
    <w:rsid w:val="00E01D6B"/>
    <w:rsid w:val="00E02C12"/>
    <w:rsid w:val="00E05980"/>
    <w:rsid w:val="00E86414"/>
    <w:rsid w:val="00EF4625"/>
    <w:rsid w:val="00EF7585"/>
    <w:rsid w:val="00F46D65"/>
    <w:rsid w:val="00F56982"/>
    <w:rsid w:val="00F71174"/>
    <w:rsid w:val="00F758B8"/>
    <w:rsid w:val="00F80453"/>
    <w:rsid w:val="00FA1868"/>
    <w:rsid w:val="00FC464C"/>
    <w:rsid w:val="00FE68A2"/>
    <w:rsid w:val="00FF00BE"/>
    <w:rsid w:val="0F1EF69C"/>
    <w:rsid w:val="13CF731F"/>
    <w:rsid w:val="48EB4B3F"/>
    <w:rsid w:val="49A7B26D"/>
    <w:rsid w:val="4F8858F6"/>
    <w:rsid w:val="5D3019EE"/>
    <w:rsid w:val="6E223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560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560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560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560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56003"/>
    <w:pPr>
      <w:keepNext/>
      <w:keepLines/>
      <w:spacing w:before="220" w:after="40"/>
      <w:outlineLvl w:val="4"/>
    </w:pPr>
    <w:rPr>
      <w:b/>
    </w:rPr>
  </w:style>
  <w:style w:type="paragraph" w:styleId="Heading6">
    <w:name w:val="heading 6"/>
    <w:basedOn w:val="Normal"/>
    <w:next w:val="Normal"/>
    <w:uiPriority w:val="9"/>
    <w:semiHidden/>
    <w:unhideWhenUsed/>
    <w:qFormat/>
    <w:rsid w:val="004560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560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56003"/>
    <w:pPr>
      <w:keepNext/>
      <w:keepLines/>
      <w:spacing w:before="360" w:after="80"/>
    </w:pPr>
    <w:rPr>
      <w:rFonts w:ascii="Georgia" w:eastAsia="Georgia" w:hAnsi="Georgia" w:cs="Georgia"/>
      <w:i/>
      <w:color w:val="666666"/>
      <w:sz w:val="48"/>
      <w:szCs w:val="48"/>
    </w:rPr>
  </w:style>
  <w:style w:type="table" w:customStyle="1" w:styleId="a">
    <w:basedOn w:val="TableNormal"/>
    <w:rsid w:val="004560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560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3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203458">
      <w:bodyDiv w:val="1"/>
      <w:marLeft w:val="0"/>
      <w:marRight w:val="0"/>
      <w:marTop w:val="0"/>
      <w:marBottom w:val="0"/>
      <w:divBdr>
        <w:top w:val="none" w:sz="0" w:space="0" w:color="auto"/>
        <w:left w:val="none" w:sz="0" w:space="0" w:color="auto"/>
        <w:bottom w:val="none" w:sz="0" w:space="0" w:color="auto"/>
        <w:right w:val="none" w:sz="0" w:space="0" w:color="auto"/>
      </w:divBdr>
    </w:div>
    <w:div w:id="833104098">
      <w:bodyDiv w:val="1"/>
      <w:marLeft w:val="0"/>
      <w:marRight w:val="0"/>
      <w:marTop w:val="0"/>
      <w:marBottom w:val="0"/>
      <w:divBdr>
        <w:top w:val="none" w:sz="0" w:space="0" w:color="auto"/>
        <w:left w:val="none" w:sz="0" w:space="0" w:color="auto"/>
        <w:bottom w:val="none" w:sz="0" w:space="0" w:color="auto"/>
        <w:right w:val="none" w:sz="0" w:space="0" w:color="auto"/>
      </w:divBdr>
    </w:div>
    <w:div w:id="837308437">
      <w:bodyDiv w:val="1"/>
      <w:marLeft w:val="0"/>
      <w:marRight w:val="0"/>
      <w:marTop w:val="0"/>
      <w:marBottom w:val="0"/>
      <w:divBdr>
        <w:top w:val="none" w:sz="0" w:space="0" w:color="auto"/>
        <w:left w:val="none" w:sz="0" w:space="0" w:color="auto"/>
        <w:bottom w:val="none" w:sz="0" w:space="0" w:color="auto"/>
        <w:right w:val="none" w:sz="0" w:space="0" w:color="auto"/>
      </w:divBdr>
    </w:div>
    <w:div w:id="996231906">
      <w:bodyDiv w:val="1"/>
      <w:marLeft w:val="0"/>
      <w:marRight w:val="0"/>
      <w:marTop w:val="0"/>
      <w:marBottom w:val="0"/>
      <w:divBdr>
        <w:top w:val="none" w:sz="0" w:space="0" w:color="auto"/>
        <w:left w:val="none" w:sz="0" w:space="0" w:color="auto"/>
        <w:bottom w:val="none" w:sz="0" w:space="0" w:color="auto"/>
        <w:right w:val="none" w:sz="0" w:space="0" w:color="auto"/>
      </w:divBdr>
    </w:div>
    <w:div w:id="1079062349">
      <w:bodyDiv w:val="1"/>
      <w:marLeft w:val="0"/>
      <w:marRight w:val="0"/>
      <w:marTop w:val="0"/>
      <w:marBottom w:val="0"/>
      <w:divBdr>
        <w:top w:val="none" w:sz="0" w:space="0" w:color="auto"/>
        <w:left w:val="none" w:sz="0" w:space="0" w:color="auto"/>
        <w:bottom w:val="none" w:sz="0" w:space="0" w:color="auto"/>
        <w:right w:val="none" w:sz="0" w:space="0" w:color="auto"/>
      </w:divBdr>
    </w:div>
    <w:div w:id="1151362251">
      <w:bodyDiv w:val="1"/>
      <w:marLeft w:val="0"/>
      <w:marRight w:val="0"/>
      <w:marTop w:val="0"/>
      <w:marBottom w:val="0"/>
      <w:divBdr>
        <w:top w:val="none" w:sz="0" w:space="0" w:color="auto"/>
        <w:left w:val="none" w:sz="0" w:space="0" w:color="auto"/>
        <w:bottom w:val="none" w:sz="0" w:space="0" w:color="auto"/>
        <w:right w:val="none" w:sz="0" w:space="0" w:color="auto"/>
      </w:divBdr>
    </w:div>
    <w:div w:id="1551457371">
      <w:bodyDiv w:val="1"/>
      <w:marLeft w:val="0"/>
      <w:marRight w:val="0"/>
      <w:marTop w:val="0"/>
      <w:marBottom w:val="0"/>
      <w:divBdr>
        <w:top w:val="none" w:sz="0" w:space="0" w:color="auto"/>
        <w:left w:val="none" w:sz="0" w:space="0" w:color="auto"/>
        <w:bottom w:val="none" w:sz="0" w:space="0" w:color="auto"/>
        <w:right w:val="none" w:sz="0" w:space="0" w:color="auto"/>
      </w:divBdr>
    </w:div>
    <w:div w:id="1841846451">
      <w:bodyDiv w:val="1"/>
      <w:marLeft w:val="0"/>
      <w:marRight w:val="0"/>
      <w:marTop w:val="0"/>
      <w:marBottom w:val="0"/>
      <w:divBdr>
        <w:top w:val="none" w:sz="0" w:space="0" w:color="auto"/>
        <w:left w:val="none" w:sz="0" w:space="0" w:color="auto"/>
        <w:bottom w:val="none" w:sz="0" w:space="0" w:color="auto"/>
        <w:right w:val="none" w:sz="0" w:space="0" w:color="auto"/>
      </w:divBdr>
    </w:div>
    <w:div w:id="205280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dcterms:created xsi:type="dcterms:W3CDTF">2025-10-03T06:25:00Z</dcterms:created>
  <dcterms:modified xsi:type="dcterms:W3CDTF">2025-11-06T06:24:00Z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