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0026AE" w:rsidTr="009C7763">
        <w:trPr>
          <w:jc w:val="center"/>
        </w:trPr>
        <w:tc>
          <w:tcPr>
            <w:tcW w:w="3626" w:type="dxa"/>
          </w:tcPr>
          <w:p w:rsidR="00021DD2" w:rsidRPr="000026AE" w:rsidRDefault="009C7763" w:rsidP="009C7763">
            <w:pPr>
              <w:spacing w:line="360" w:lineRule="auto"/>
              <w:jc w:val="both"/>
              <w:rPr>
                <w:b/>
                <w:sz w:val="24"/>
                <w:szCs w:val="24"/>
              </w:rPr>
            </w:pPr>
            <w:r w:rsidRPr="000026AE">
              <w:rPr>
                <w:b/>
                <w:sz w:val="24"/>
                <w:szCs w:val="24"/>
              </w:rPr>
              <w:t>SESSION</w:t>
            </w:r>
          </w:p>
        </w:tc>
        <w:tc>
          <w:tcPr>
            <w:tcW w:w="5616" w:type="dxa"/>
          </w:tcPr>
          <w:p w:rsidR="00021DD2" w:rsidRPr="000026AE" w:rsidRDefault="009C7763" w:rsidP="009C7763">
            <w:pPr>
              <w:spacing w:line="360" w:lineRule="auto"/>
              <w:jc w:val="both"/>
              <w:rPr>
                <w:b/>
                <w:sz w:val="24"/>
                <w:szCs w:val="24"/>
              </w:rPr>
            </w:pPr>
            <w:r w:rsidRPr="000026AE">
              <w:rPr>
                <w:b/>
                <w:sz w:val="24"/>
                <w:szCs w:val="24"/>
              </w:rPr>
              <w:t>JULY-AUG 2025</w:t>
            </w:r>
          </w:p>
        </w:tc>
      </w:tr>
      <w:tr w:rsidR="00021DD2" w:rsidRPr="000026AE" w:rsidTr="009C7763">
        <w:trPr>
          <w:jc w:val="center"/>
        </w:trPr>
        <w:tc>
          <w:tcPr>
            <w:tcW w:w="3626" w:type="dxa"/>
          </w:tcPr>
          <w:p w:rsidR="00021DD2" w:rsidRPr="000026AE" w:rsidRDefault="009C7763" w:rsidP="009C7763">
            <w:pPr>
              <w:spacing w:line="360" w:lineRule="auto"/>
              <w:jc w:val="both"/>
              <w:rPr>
                <w:b/>
                <w:sz w:val="24"/>
                <w:szCs w:val="24"/>
              </w:rPr>
            </w:pPr>
            <w:r w:rsidRPr="000026AE">
              <w:rPr>
                <w:b/>
                <w:sz w:val="24"/>
                <w:szCs w:val="24"/>
              </w:rPr>
              <w:t>PROGRAM</w:t>
            </w:r>
          </w:p>
        </w:tc>
        <w:tc>
          <w:tcPr>
            <w:tcW w:w="5616" w:type="dxa"/>
          </w:tcPr>
          <w:p w:rsidR="00021DD2" w:rsidRPr="000026AE" w:rsidRDefault="009C7763" w:rsidP="009C7763">
            <w:pPr>
              <w:spacing w:line="360" w:lineRule="auto"/>
              <w:jc w:val="both"/>
              <w:rPr>
                <w:b/>
                <w:sz w:val="24"/>
                <w:szCs w:val="24"/>
              </w:rPr>
            </w:pPr>
            <w:r w:rsidRPr="000026AE">
              <w:rPr>
                <w:b/>
                <w:sz w:val="24"/>
                <w:szCs w:val="24"/>
              </w:rPr>
              <w:t>BACHELOR OF BUSINESS ADMINISTRATION (BBA)</w:t>
            </w:r>
          </w:p>
        </w:tc>
      </w:tr>
      <w:tr w:rsidR="00021DD2" w:rsidRPr="000026AE" w:rsidTr="009C7763">
        <w:trPr>
          <w:jc w:val="center"/>
        </w:trPr>
        <w:tc>
          <w:tcPr>
            <w:tcW w:w="3626" w:type="dxa"/>
          </w:tcPr>
          <w:p w:rsidR="00021DD2" w:rsidRPr="000026AE" w:rsidRDefault="009C7763" w:rsidP="009C7763">
            <w:pPr>
              <w:spacing w:line="360" w:lineRule="auto"/>
              <w:jc w:val="both"/>
              <w:rPr>
                <w:b/>
                <w:sz w:val="24"/>
                <w:szCs w:val="24"/>
              </w:rPr>
            </w:pPr>
            <w:r w:rsidRPr="000026AE">
              <w:rPr>
                <w:b/>
                <w:sz w:val="24"/>
                <w:szCs w:val="24"/>
              </w:rPr>
              <w:t>SEMESTER</w:t>
            </w:r>
          </w:p>
        </w:tc>
        <w:tc>
          <w:tcPr>
            <w:tcW w:w="5616" w:type="dxa"/>
          </w:tcPr>
          <w:p w:rsidR="00021DD2" w:rsidRPr="000026AE" w:rsidRDefault="009C7763" w:rsidP="009C7763">
            <w:pPr>
              <w:spacing w:line="360" w:lineRule="auto"/>
              <w:jc w:val="both"/>
              <w:rPr>
                <w:b/>
                <w:sz w:val="24"/>
                <w:szCs w:val="24"/>
              </w:rPr>
            </w:pPr>
            <w:r w:rsidRPr="000026AE">
              <w:rPr>
                <w:b/>
                <w:sz w:val="24"/>
                <w:szCs w:val="24"/>
              </w:rPr>
              <w:t>V</w:t>
            </w:r>
          </w:p>
        </w:tc>
      </w:tr>
      <w:tr w:rsidR="00021DD2" w:rsidRPr="000026AE" w:rsidTr="009C7763">
        <w:trPr>
          <w:jc w:val="center"/>
        </w:trPr>
        <w:tc>
          <w:tcPr>
            <w:tcW w:w="3626" w:type="dxa"/>
          </w:tcPr>
          <w:p w:rsidR="00021DD2" w:rsidRPr="000026AE" w:rsidRDefault="009C7763" w:rsidP="009C7763">
            <w:pPr>
              <w:spacing w:line="360" w:lineRule="auto"/>
              <w:jc w:val="both"/>
              <w:rPr>
                <w:b/>
                <w:sz w:val="24"/>
                <w:szCs w:val="24"/>
              </w:rPr>
            </w:pPr>
            <w:r w:rsidRPr="000026AE">
              <w:rPr>
                <w:b/>
                <w:sz w:val="24"/>
                <w:szCs w:val="24"/>
              </w:rPr>
              <w:t>COURSE CODE &amp; NAME</w:t>
            </w:r>
          </w:p>
        </w:tc>
        <w:tc>
          <w:tcPr>
            <w:tcW w:w="5616" w:type="dxa"/>
          </w:tcPr>
          <w:p w:rsidR="00021DD2" w:rsidRPr="000026AE" w:rsidRDefault="000026AE" w:rsidP="009C7763">
            <w:pPr>
              <w:spacing w:line="360" w:lineRule="auto"/>
              <w:jc w:val="both"/>
              <w:rPr>
                <w:b/>
                <w:sz w:val="24"/>
                <w:szCs w:val="24"/>
              </w:rPr>
            </w:pPr>
            <w:r>
              <w:rPr>
                <w:b/>
                <w:sz w:val="24"/>
                <w:szCs w:val="24"/>
              </w:rPr>
              <w:t>DBB3124</w:t>
            </w:r>
            <w:r w:rsidR="009C7763" w:rsidRPr="000026AE">
              <w:rPr>
                <w:b/>
                <w:sz w:val="24"/>
                <w:szCs w:val="24"/>
              </w:rPr>
              <w:t xml:space="preserve"> VISUAL MERCHANDISING</w:t>
            </w:r>
          </w:p>
        </w:tc>
      </w:tr>
      <w:tr w:rsidR="00021DD2" w:rsidRPr="000026AE" w:rsidTr="009C7763">
        <w:trPr>
          <w:jc w:val="center"/>
        </w:trPr>
        <w:tc>
          <w:tcPr>
            <w:tcW w:w="3626" w:type="dxa"/>
          </w:tcPr>
          <w:p w:rsidR="00021DD2" w:rsidRPr="000026AE" w:rsidRDefault="00021DD2" w:rsidP="009C7763">
            <w:pPr>
              <w:spacing w:line="360" w:lineRule="auto"/>
              <w:jc w:val="both"/>
              <w:rPr>
                <w:b/>
                <w:sz w:val="24"/>
                <w:szCs w:val="24"/>
              </w:rPr>
            </w:pPr>
          </w:p>
        </w:tc>
        <w:tc>
          <w:tcPr>
            <w:tcW w:w="5616" w:type="dxa"/>
          </w:tcPr>
          <w:p w:rsidR="00021DD2" w:rsidRPr="000026AE" w:rsidRDefault="00021DD2" w:rsidP="009C7763">
            <w:pPr>
              <w:spacing w:line="360" w:lineRule="auto"/>
              <w:jc w:val="both"/>
              <w:rPr>
                <w:b/>
                <w:sz w:val="24"/>
                <w:szCs w:val="24"/>
              </w:rPr>
            </w:pPr>
          </w:p>
        </w:tc>
      </w:tr>
      <w:tr w:rsidR="00021DD2" w:rsidRPr="000026AE" w:rsidTr="009C7763">
        <w:trPr>
          <w:trHeight w:val="70"/>
          <w:jc w:val="center"/>
        </w:trPr>
        <w:tc>
          <w:tcPr>
            <w:tcW w:w="3626" w:type="dxa"/>
          </w:tcPr>
          <w:p w:rsidR="00021DD2" w:rsidRPr="000026AE" w:rsidRDefault="00021DD2" w:rsidP="009C7763">
            <w:pPr>
              <w:spacing w:line="360" w:lineRule="auto"/>
              <w:jc w:val="both"/>
              <w:rPr>
                <w:b/>
                <w:sz w:val="24"/>
                <w:szCs w:val="24"/>
              </w:rPr>
            </w:pPr>
          </w:p>
        </w:tc>
        <w:tc>
          <w:tcPr>
            <w:tcW w:w="5616" w:type="dxa"/>
          </w:tcPr>
          <w:p w:rsidR="00040775" w:rsidRPr="000026AE" w:rsidRDefault="00040775" w:rsidP="009C7763">
            <w:pPr>
              <w:spacing w:line="360" w:lineRule="auto"/>
              <w:jc w:val="both"/>
              <w:rPr>
                <w:b/>
                <w:sz w:val="24"/>
                <w:szCs w:val="24"/>
              </w:rPr>
            </w:pPr>
          </w:p>
        </w:tc>
      </w:tr>
    </w:tbl>
    <w:p w:rsidR="008A05BE" w:rsidRPr="000026AE" w:rsidRDefault="008A05BE" w:rsidP="009C7763">
      <w:pPr>
        <w:spacing w:line="360" w:lineRule="auto"/>
        <w:jc w:val="both"/>
        <w:rPr>
          <w:rFonts w:ascii="Times New Roman" w:hAnsi="Times New Roman" w:cs="Times New Roman"/>
          <w:b/>
          <w:sz w:val="24"/>
          <w:szCs w:val="24"/>
        </w:rPr>
      </w:pPr>
    </w:p>
    <w:p w:rsidR="000026AE" w:rsidRPr="000026AE" w:rsidRDefault="000026AE" w:rsidP="009C7763">
      <w:pPr>
        <w:spacing w:line="360" w:lineRule="auto"/>
        <w:jc w:val="both"/>
        <w:rPr>
          <w:rFonts w:ascii="Times New Roman" w:hAnsi="Times New Roman" w:cs="Times New Roman"/>
          <w:b/>
          <w:sz w:val="24"/>
          <w:szCs w:val="24"/>
        </w:rPr>
      </w:pPr>
    </w:p>
    <w:p w:rsidR="000026AE" w:rsidRPr="000026AE" w:rsidRDefault="000026AE" w:rsidP="000026AE">
      <w:pPr>
        <w:spacing w:line="360" w:lineRule="auto"/>
        <w:rPr>
          <w:rFonts w:ascii="Times New Roman" w:hAnsi="Times New Roman" w:cs="Times New Roman"/>
          <w:b/>
          <w:sz w:val="24"/>
          <w:szCs w:val="24"/>
        </w:rPr>
      </w:pPr>
    </w:p>
    <w:p w:rsidR="009C7763" w:rsidRPr="000026AE" w:rsidRDefault="009C7763" w:rsidP="000026AE">
      <w:pPr>
        <w:spacing w:line="360" w:lineRule="auto"/>
        <w:jc w:val="center"/>
        <w:rPr>
          <w:rFonts w:ascii="Times New Roman" w:hAnsi="Times New Roman" w:cs="Times New Roman"/>
          <w:b/>
          <w:sz w:val="24"/>
          <w:szCs w:val="24"/>
        </w:rPr>
      </w:pPr>
      <w:r w:rsidRPr="000026AE">
        <w:rPr>
          <w:rFonts w:ascii="Times New Roman" w:hAnsi="Times New Roman" w:cs="Times New Roman"/>
          <w:b/>
          <w:sz w:val="24"/>
          <w:szCs w:val="24"/>
        </w:rPr>
        <w:t>Assignment Set – 1</w:t>
      </w:r>
    </w:p>
    <w:p w:rsidR="009C7763" w:rsidRDefault="009C7763" w:rsidP="009C7763">
      <w:pPr>
        <w:spacing w:line="360" w:lineRule="auto"/>
        <w:jc w:val="both"/>
        <w:rPr>
          <w:rFonts w:ascii="Times New Roman" w:hAnsi="Times New Roman" w:cs="Times New Roman"/>
          <w:sz w:val="24"/>
          <w:szCs w:val="24"/>
        </w:rPr>
      </w:pPr>
    </w:p>
    <w:p w:rsidR="000026AE" w:rsidRPr="009C7763" w:rsidRDefault="000026AE" w:rsidP="009C7763">
      <w:pPr>
        <w:spacing w:line="360" w:lineRule="auto"/>
        <w:jc w:val="both"/>
        <w:rPr>
          <w:rFonts w:ascii="Times New Roman" w:hAnsi="Times New Roman" w:cs="Times New Roman"/>
          <w:sz w:val="24"/>
          <w:szCs w:val="24"/>
        </w:rPr>
      </w:pPr>
    </w:p>
    <w:p w:rsidR="009C7763" w:rsidRDefault="009C7763" w:rsidP="009C7763">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w:t>
      </w:r>
      <w:r w:rsidR="000026AE">
        <w:rPr>
          <w:rFonts w:ascii="Times New Roman" w:hAnsi="Times New Roman" w:cs="Times New Roman"/>
          <w:b/>
          <w:sz w:val="24"/>
          <w:szCs w:val="24"/>
        </w:rPr>
        <w:t xml:space="preserve">1. </w:t>
      </w:r>
      <w:r w:rsidRPr="000026AE">
        <w:rPr>
          <w:rFonts w:ascii="Times New Roman" w:hAnsi="Times New Roman" w:cs="Times New Roman"/>
          <w:b/>
          <w:sz w:val="24"/>
          <w:szCs w:val="24"/>
        </w:rPr>
        <w:t>What do you mean visual merchandising? What are the comp</w:t>
      </w:r>
      <w:r w:rsidR="000026AE" w:rsidRPr="000026AE">
        <w:rPr>
          <w:rFonts w:ascii="Times New Roman" w:hAnsi="Times New Roman" w:cs="Times New Roman"/>
          <w:b/>
          <w:sz w:val="24"/>
          <w:szCs w:val="24"/>
        </w:rPr>
        <w:t xml:space="preserve">onents of visual merchandising? </w:t>
      </w:r>
      <w:r w:rsidRPr="000026AE">
        <w:rPr>
          <w:rFonts w:ascii="Times New Roman" w:hAnsi="Times New Roman" w:cs="Times New Roman"/>
          <w:b/>
          <w:sz w:val="24"/>
          <w:szCs w:val="24"/>
        </w:rPr>
        <w:t>5+5</w:t>
      </w:r>
      <w:r w:rsidRPr="000026AE">
        <w:rPr>
          <w:rFonts w:ascii="Times New Roman" w:hAnsi="Times New Roman" w:cs="Times New Roman"/>
          <w:b/>
          <w:sz w:val="24"/>
          <w:szCs w:val="24"/>
        </w:rPr>
        <w:tab/>
      </w:r>
    </w:p>
    <w:p w:rsidR="000026AE" w:rsidRPr="000026AE" w:rsidRDefault="000026AE" w:rsidP="009C776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 xml:space="preserve">Meaning of Visual Merchandising &amp; Its Components </w:t>
      </w:r>
    </w:p>
    <w:p w:rsidR="00686CE0" w:rsidRDefault="00686CE0" w:rsidP="004B569F">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Visual merchandising refers to the strategic display of products and the design of a store environment that attracts customers, enhances the shopping experience, and motivates purchases. It combines creativity, psychology, and retail planning to present merchandise in a visually appealing manner. The goal of visual merchandising is to communicate the brand’s identity, highlight features, and encourage impulse buying by influencing customer behaviour. Through thoughtful store design, signage, lighting, and display techniques, retailers guide customers through the store, making the shopping journey enjoyable and </w:t>
      </w:r>
    </w:p>
    <w:p w:rsidR="004B569F" w:rsidRPr="004B569F" w:rsidRDefault="004B569F" w:rsidP="004B569F">
      <w:pPr>
        <w:spacing w:after="200" w:line="276" w:lineRule="auto"/>
        <w:jc w:val="center"/>
        <w:rPr>
          <w:rFonts w:ascii="Times New Roman" w:hAnsi="Times New Roman" w:cs="Times New Roman"/>
          <w:sz w:val="32"/>
          <w:szCs w:val="24"/>
          <w:lang w:eastAsia="en-US"/>
        </w:rPr>
      </w:pPr>
      <w:r w:rsidRPr="004B569F">
        <w:rPr>
          <w:rFonts w:ascii="Times New Roman" w:hAnsi="Times New Roman" w:cs="Times New Roman"/>
          <w:sz w:val="32"/>
          <w:szCs w:val="24"/>
          <w:lang w:eastAsia="en-US"/>
        </w:rPr>
        <w:t>MUJ</w:t>
      </w:r>
    </w:p>
    <w:p w:rsidR="004B569F" w:rsidRPr="004B569F" w:rsidRDefault="004B569F" w:rsidP="004B569F">
      <w:pPr>
        <w:shd w:val="clear" w:color="auto" w:fill="FFFFFF"/>
        <w:spacing w:after="0" w:line="240" w:lineRule="auto"/>
        <w:jc w:val="center"/>
        <w:rPr>
          <w:rFonts w:ascii="Arial" w:hAnsi="Arial" w:cs="Times New Roman"/>
          <w:color w:val="222222"/>
          <w:sz w:val="20"/>
          <w:szCs w:val="20"/>
          <w:lang w:eastAsia="en-US"/>
        </w:rPr>
      </w:pPr>
      <w:proofErr w:type="gramStart"/>
      <w:r w:rsidRPr="004B569F">
        <w:rPr>
          <w:rFonts w:ascii="Georgia" w:hAnsi="Georgia" w:cs="Times New Roman"/>
          <w:color w:val="000000"/>
          <w:sz w:val="33"/>
          <w:szCs w:val="33"/>
          <w:highlight w:val="cyan"/>
          <w:shd w:val="clear" w:color="auto" w:fill="FF0000"/>
          <w:lang w:eastAsia="en-US"/>
        </w:rPr>
        <w:t>Its</w:t>
      </w:r>
      <w:proofErr w:type="gramEnd"/>
      <w:r w:rsidRPr="004B569F">
        <w:rPr>
          <w:rFonts w:ascii="Georgia" w:hAnsi="Georgia" w:cs="Times New Roman"/>
          <w:color w:val="000000"/>
          <w:sz w:val="33"/>
          <w:szCs w:val="33"/>
          <w:highlight w:val="cyan"/>
          <w:shd w:val="clear" w:color="auto" w:fill="FF0000"/>
          <w:lang w:eastAsia="en-US"/>
        </w:rPr>
        <w:t xml:space="preserve"> Half solved only</w:t>
      </w:r>
    </w:p>
    <w:p w:rsidR="004B569F" w:rsidRPr="004B569F" w:rsidRDefault="004B569F" w:rsidP="004B569F">
      <w:pPr>
        <w:shd w:val="clear" w:color="auto" w:fill="FFFFFF"/>
        <w:spacing w:before="240" w:after="240" w:line="240" w:lineRule="auto"/>
        <w:jc w:val="center"/>
        <w:rPr>
          <w:rFonts w:ascii="Georgia" w:hAnsi="Georgia" w:cs="Times New Roman"/>
          <w:sz w:val="40"/>
          <w:szCs w:val="33"/>
          <w:shd w:val="clear" w:color="auto" w:fill="FFFF00"/>
          <w:lang w:eastAsia="en-US"/>
        </w:rPr>
      </w:pPr>
      <w:r w:rsidRPr="004B569F">
        <w:rPr>
          <w:rFonts w:ascii="Georgia" w:hAnsi="Georgia" w:cs="Times New Roman"/>
          <w:sz w:val="40"/>
          <w:szCs w:val="33"/>
          <w:shd w:val="clear" w:color="auto" w:fill="FFFF00"/>
          <w:lang w:eastAsia="en-US"/>
        </w:rPr>
        <w:t xml:space="preserve">Buy </w:t>
      </w:r>
      <w:proofErr w:type="gramStart"/>
      <w:r w:rsidRPr="004B569F">
        <w:rPr>
          <w:rFonts w:ascii="Georgia" w:hAnsi="Georgia" w:cs="Times New Roman"/>
          <w:sz w:val="40"/>
          <w:szCs w:val="33"/>
          <w:shd w:val="clear" w:color="auto" w:fill="FFFF00"/>
          <w:lang w:eastAsia="en-US"/>
        </w:rPr>
        <w:t>Complete</w:t>
      </w:r>
      <w:proofErr w:type="gramEnd"/>
      <w:r w:rsidRPr="004B569F">
        <w:rPr>
          <w:rFonts w:ascii="Georgia" w:hAnsi="Georgia" w:cs="Times New Roman"/>
          <w:sz w:val="40"/>
          <w:szCs w:val="33"/>
          <w:shd w:val="clear" w:color="auto" w:fill="FFFF00"/>
          <w:lang w:eastAsia="en-US"/>
        </w:rPr>
        <w:t xml:space="preserve"> assignment from us</w:t>
      </w:r>
    </w:p>
    <w:p w:rsidR="004B569F" w:rsidRPr="004B569F" w:rsidRDefault="004B569F" w:rsidP="004B569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B569F">
        <w:rPr>
          <w:rFonts w:ascii="Georgia" w:hAnsi="Georgia" w:cs="Times New Roman"/>
          <w:b/>
          <w:color w:val="222222"/>
          <w:sz w:val="33"/>
          <w:szCs w:val="33"/>
          <w:shd w:val="clear" w:color="auto" w:fill="FFFF00"/>
          <w:lang w:eastAsia="en-US"/>
        </w:rPr>
        <w:t>Price – 190</w:t>
      </w:r>
      <w:proofErr w:type="gramStart"/>
      <w:r w:rsidRPr="004B569F">
        <w:rPr>
          <w:rFonts w:ascii="Georgia" w:hAnsi="Georgia" w:cs="Times New Roman"/>
          <w:b/>
          <w:color w:val="222222"/>
          <w:sz w:val="33"/>
          <w:szCs w:val="33"/>
          <w:shd w:val="clear" w:color="auto" w:fill="FFFF00"/>
          <w:lang w:eastAsia="en-US"/>
        </w:rPr>
        <w:t>/  assignment</w:t>
      </w:r>
      <w:proofErr w:type="gramEnd"/>
    </w:p>
    <w:p w:rsidR="004B569F" w:rsidRPr="004B569F" w:rsidRDefault="004B569F" w:rsidP="004B569F">
      <w:pPr>
        <w:spacing w:before="240" w:after="240" w:line="240" w:lineRule="auto"/>
        <w:jc w:val="center"/>
        <w:rPr>
          <w:rFonts w:ascii="Georgia" w:hAnsi="Georgia" w:cs="Times New Roman"/>
          <w:b/>
          <w:color w:val="FF0000"/>
          <w:sz w:val="36"/>
          <w:szCs w:val="36"/>
          <w:lang w:eastAsia="en-US"/>
        </w:rPr>
      </w:pPr>
      <w:r w:rsidRPr="004B569F">
        <w:rPr>
          <w:rFonts w:ascii="Georgia" w:hAnsi="Georgia" w:cs="Times New Roman"/>
          <w:b/>
          <w:sz w:val="40"/>
          <w:szCs w:val="40"/>
          <w:lang w:eastAsia="en-US"/>
        </w:rPr>
        <w:lastRenderedPageBreak/>
        <w:t xml:space="preserve">MUJ </w:t>
      </w:r>
      <w:r w:rsidRPr="004B569F">
        <w:rPr>
          <w:rFonts w:ascii="Georgia" w:hAnsi="Georgia" w:cs="Times New Roman"/>
          <w:b/>
          <w:sz w:val="40"/>
          <w:szCs w:val="40"/>
          <w:highlight w:val="yellow"/>
          <w:lang w:eastAsia="en-US"/>
        </w:rPr>
        <w:t>Manipal University</w:t>
      </w:r>
      <w:r w:rsidRPr="004B569F">
        <w:rPr>
          <w:rFonts w:ascii="Georgia" w:hAnsi="Georgia" w:cs="Times New Roman"/>
          <w:b/>
          <w:color w:val="222222"/>
          <w:sz w:val="33"/>
          <w:szCs w:val="33"/>
          <w:highlight w:val="yellow"/>
          <w:shd w:val="clear" w:color="auto" w:fill="FFFF00"/>
          <w:lang w:eastAsia="en-US"/>
        </w:rPr>
        <w:t xml:space="preserve"> </w:t>
      </w:r>
      <w:r w:rsidRPr="004B569F">
        <w:rPr>
          <w:rFonts w:ascii="Georgia" w:hAnsi="Georgia" w:cs="Times New Roman"/>
          <w:b/>
          <w:sz w:val="36"/>
          <w:szCs w:val="36"/>
          <w:lang w:eastAsia="en-US"/>
        </w:rPr>
        <w:t xml:space="preserve">Complete </w:t>
      </w:r>
      <w:proofErr w:type="gramStart"/>
      <w:r w:rsidRPr="004B569F">
        <w:rPr>
          <w:rFonts w:ascii="Georgia" w:hAnsi="Georgia" w:cs="Times New Roman"/>
          <w:b/>
          <w:sz w:val="36"/>
          <w:szCs w:val="36"/>
          <w:lang w:eastAsia="en-US"/>
        </w:rPr>
        <w:t>SolvedAssignments</w:t>
      </w:r>
      <w:r w:rsidRPr="004B569F">
        <w:rPr>
          <w:rFonts w:ascii="Georgia" w:hAnsi="Georgia" w:cs="Times New Roman"/>
          <w:b/>
          <w:bCs/>
          <w:color w:val="FFFFFF"/>
          <w:sz w:val="36"/>
          <w:szCs w:val="36"/>
          <w:highlight w:val="red"/>
          <w:shd w:val="clear" w:color="auto" w:fill="FFFF00"/>
          <w:lang w:eastAsia="en-US"/>
        </w:rPr>
        <w:t xml:space="preserve">  JULY</w:t>
      </w:r>
      <w:proofErr w:type="gramEnd"/>
      <w:r w:rsidRPr="004B569F">
        <w:rPr>
          <w:rFonts w:ascii="Georgia" w:hAnsi="Georgia" w:cs="Times New Roman"/>
          <w:b/>
          <w:bCs/>
          <w:color w:val="FFFFFF"/>
          <w:sz w:val="36"/>
          <w:szCs w:val="36"/>
          <w:highlight w:val="red"/>
          <w:shd w:val="clear" w:color="auto" w:fill="FFFF00"/>
          <w:lang w:eastAsia="en-US"/>
        </w:rPr>
        <w:t>-AUGUST  2025</w:t>
      </w:r>
    </w:p>
    <w:p w:rsidR="004B569F" w:rsidRPr="004B569F" w:rsidRDefault="004B569F" w:rsidP="004B569F">
      <w:pPr>
        <w:spacing w:before="240" w:after="240" w:line="240" w:lineRule="auto"/>
        <w:jc w:val="center"/>
        <w:rPr>
          <w:rFonts w:ascii="Georgia" w:hAnsi="Georgia" w:cs="Times New Roman"/>
          <w:sz w:val="32"/>
          <w:szCs w:val="32"/>
          <w:lang w:eastAsia="en-US"/>
        </w:rPr>
      </w:pPr>
      <w:proofErr w:type="gramStart"/>
      <w:r w:rsidRPr="004B569F">
        <w:rPr>
          <w:rFonts w:ascii="Georgia" w:hAnsi="Georgia" w:cs="Times New Roman"/>
          <w:sz w:val="32"/>
          <w:szCs w:val="32"/>
          <w:lang w:eastAsia="en-US"/>
        </w:rPr>
        <w:t>buy</w:t>
      </w:r>
      <w:proofErr w:type="gramEnd"/>
      <w:r w:rsidRPr="004B569F">
        <w:rPr>
          <w:rFonts w:ascii="Georgia" w:hAnsi="Georgia" w:cs="Times New Roman"/>
          <w:sz w:val="32"/>
          <w:szCs w:val="32"/>
          <w:lang w:eastAsia="en-US"/>
        </w:rPr>
        <w:t xml:space="preserve"> cheap assignment help online from us easily</w:t>
      </w:r>
    </w:p>
    <w:p w:rsidR="004B569F" w:rsidRPr="004B569F" w:rsidRDefault="004B569F" w:rsidP="004B569F">
      <w:pPr>
        <w:spacing w:before="240" w:after="240" w:line="240" w:lineRule="auto"/>
        <w:jc w:val="center"/>
        <w:rPr>
          <w:rFonts w:ascii="Georgia" w:hAnsi="Georgia" w:cs="Times New Roman"/>
          <w:sz w:val="32"/>
          <w:szCs w:val="32"/>
          <w:lang w:val="en-GB" w:eastAsia="en-US"/>
        </w:rPr>
      </w:pPr>
      <w:proofErr w:type="gramStart"/>
      <w:r w:rsidRPr="004B569F">
        <w:rPr>
          <w:rFonts w:ascii="Georgia" w:hAnsi="Georgia" w:cs="Times New Roman"/>
          <w:sz w:val="32"/>
          <w:szCs w:val="32"/>
          <w:lang w:eastAsia="en-US"/>
        </w:rPr>
        <w:t>we</w:t>
      </w:r>
      <w:proofErr w:type="gramEnd"/>
      <w:r w:rsidRPr="004B569F">
        <w:rPr>
          <w:rFonts w:ascii="Georgia" w:hAnsi="Georgia" w:cs="Times New Roman"/>
          <w:sz w:val="32"/>
          <w:szCs w:val="32"/>
          <w:lang w:eastAsia="en-US"/>
        </w:rPr>
        <w:t xml:space="preserve"> are here to help you with the best and cheap help </w:t>
      </w:r>
    </w:p>
    <w:p w:rsidR="004B569F" w:rsidRPr="004B569F" w:rsidRDefault="004B569F" w:rsidP="004B569F">
      <w:pPr>
        <w:spacing w:before="240" w:after="240" w:line="240" w:lineRule="auto"/>
        <w:jc w:val="center"/>
        <w:rPr>
          <w:rFonts w:ascii="Georgia" w:hAnsi="Georgia" w:cs="Times New Roman"/>
          <w:b/>
          <w:sz w:val="44"/>
          <w:szCs w:val="44"/>
          <w:lang w:eastAsia="en-US"/>
        </w:rPr>
      </w:pPr>
      <w:r w:rsidRPr="004B569F">
        <w:rPr>
          <w:rFonts w:ascii="Georgia" w:hAnsi="Georgia" w:cs="Times New Roman"/>
          <w:b/>
          <w:sz w:val="36"/>
          <w:szCs w:val="36"/>
          <w:lang w:eastAsia="en-US"/>
        </w:rPr>
        <w:t>Contact No –</w:t>
      </w:r>
      <w:r w:rsidRPr="004B569F">
        <w:rPr>
          <w:rFonts w:ascii="Georgia" w:hAnsi="Georgia" w:cs="Times New Roman"/>
          <w:b/>
          <w:sz w:val="44"/>
          <w:szCs w:val="44"/>
          <w:lang w:eastAsia="en-US"/>
        </w:rPr>
        <w:t xml:space="preserve"> </w:t>
      </w:r>
      <w:r w:rsidRPr="004B569F">
        <w:rPr>
          <w:rFonts w:ascii="Georgia" w:hAnsi="Georgia" w:cs="Times New Roman"/>
          <w:b/>
          <w:sz w:val="40"/>
          <w:szCs w:val="40"/>
          <w:highlight w:val="yellow"/>
          <w:lang w:eastAsia="en-US"/>
        </w:rPr>
        <w:t>8791514139</w:t>
      </w:r>
      <w:r w:rsidRPr="004B569F">
        <w:rPr>
          <w:rFonts w:ascii="Georgia" w:hAnsi="Georgia" w:cs="Times New Roman"/>
          <w:b/>
          <w:sz w:val="40"/>
          <w:szCs w:val="40"/>
          <w:lang w:eastAsia="en-US"/>
        </w:rPr>
        <w:t xml:space="preserve"> (WhatsApp)</w:t>
      </w:r>
    </w:p>
    <w:p w:rsidR="004B569F" w:rsidRPr="004B569F" w:rsidRDefault="004B569F" w:rsidP="004B569F">
      <w:pPr>
        <w:spacing w:before="240" w:after="240" w:line="240" w:lineRule="auto"/>
        <w:jc w:val="center"/>
        <w:rPr>
          <w:rFonts w:ascii="Georgia" w:hAnsi="Georgia" w:cs="Times New Roman"/>
          <w:b/>
          <w:sz w:val="32"/>
          <w:szCs w:val="32"/>
          <w:lang w:eastAsia="en-US"/>
        </w:rPr>
      </w:pPr>
      <w:r w:rsidRPr="004B569F">
        <w:rPr>
          <w:rFonts w:ascii="Georgia" w:hAnsi="Georgia" w:cs="Times New Roman"/>
          <w:b/>
          <w:sz w:val="32"/>
          <w:szCs w:val="32"/>
          <w:lang w:eastAsia="en-US"/>
        </w:rPr>
        <w:t>OR</w:t>
      </w:r>
    </w:p>
    <w:p w:rsidR="004B569F" w:rsidRPr="004B569F" w:rsidRDefault="004B569F" w:rsidP="004B569F">
      <w:pPr>
        <w:spacing w:before="240" w:after="240" w:line="240" w:lineRule="auto"/>
        <w:jc w:val="center"/>
        <w:rPr>
          <w:rFonts w:ascii="Georgia" w:hAnsi="Georgia" w:cs="Times New Roman"/>
          <w:b/>
          <w:sz w:val="32"/>
          <w:szCs w:val="32"/>
          <w:lang w:eastAsia="en-US"/>
        </w:rPr>
      </w:pPr>
      <w:r w:rsidRPr="004B569F">
        <w:rPr>
          <w:rFonts w:ascii="Georgia" w:hAnsi="Georgia" w:cs="Times New Roman"/>
          <w:b/>
          <w:sz w:val="32"/>
          <w:szCs w:val="32"/>
          <w:lang w:eastAsia="en-US"/>
        </w:rPr>
        <w:t>Mail us</w:t>
      </w:r>
      <w:proofErr w:type="gramStart"/>
      <w:r w:rsidRPr="004B569F">
        <w:rPr>
          <w:rFonts w:ascii="Georgia" w:hAnsi="Georgia" w:cs="Times New Roman"/>
          <w:b/>
          <w:sz w:val="32"/>
          <w:szCs w:val="32"/>
          <w:lang w:eastAsia="en-US"/>
        </w:rPr>
        <w:t xml:space="preserve">-  </w:t>
      </w:r>
      <w:proofErr w:type="gramEnd"/>
      <w:r w:rsidRPr="004B569F">
        <w:rPr>
          <w:rFonts w:cs="Times New Roman"/>
          <w:lang w:eastAsia="en-US"/>
        </w:rPr>
        <w:fldChar w:fldCharType="begin"/>
      </w:r>
      <w:r w:rsidRPr="004B569F">
        <w:rPr>
          <w:rFonts w:cs="Times New Roman"/>
          <w:lang w:eastAsia="en-US"/>
        </w:rPr>
        <w:instrText>HYPERLINK "mailto:bestassignment247@gmail.com"</w:instrText>
      </w:r>
      <w:r w:rsidRPr="004B569F">
        <w:rPr>
          <w:rFonts w:cs="Times New Roman"/>
          <w:lang w:eastAsia="en-US"/>
        </w:rPr>
        <w:fldChar w:fldCharType="separate"/>
      </w:r>
      <w:r w:rsidRPr="004B569F">
        <w:rPr>
          <w:rFonts w:ascii="Georgia" w:hAnsi="Georgia" w:cs="Times New Roman"/>
          <w:color w:val="0000FF"/>
          <w:sz w:val="32"/>
          <w:u w:val="single"/>
          <w:lang w:eastAsia="en-US"/>
        </w:rPr>
        <w:t>bestassignment247@gmail.com</w:t>
      </w:r>
      <w:r w:rsidRPr="004B569F">
        <w:rPr>
          <w:rFonts w:cs="Times New Roman"/>
          <w:lang w:eastAsia="en-US"/>
        </w:rPr>
        <w:fldChar w:fldCharType="end"/>
      </w:r>
    </w:p>
    <w:p w:rsidR="004B569F" w:rsidRPr="004B569F" w:rsidRDefault="004B569F" w:rsidP="004B569F">
      <w:pPr>
        <w:spacing w:before="240" w:after="240" w:line="240" w:lineRule="auto"/>
        <w:jc w:val="center"/>
        <w:rPr>
          <w:rFonts w:ascii="Georgia" w:hAnsi="Georgia" w:cs="Times New Roman"/>
          <w:b/>
          <w:color w:val="7030A0"/>
          <w:sz w:val="32"/>
          <w:szCs w:val="32"/>
          <w:lang w:eastAsia="en-US"/>
        </w:rPr>
      </w:pPr>
      <w:r w:rsidRPr="004B569F">
        <w:rPr>
          <w:rFonts w:ascii="Georgia" w:hAnsi="Georgia" w:cs="Times New Roman"/>
          <w:b/>
          <w:sz w:val="32"/>
          <w:szCs w:val="32"/>
          <w:lang w:eastAsia="en-US"/>
        </w:rPr>
        <w:t xml:space="preserve">Our website - </w:t>
      </w:r>
      <w:hyperlink r:id="rId8" w:history="1">
        <w:r w:rsidRPr="004B569F">
          <w:rPr>
            <w:rFonts w:ascii="Georgia" w:hAnsi="Georgia" w:cs="Times New Roman"/>
            <w:color w:val="0000FF"/>
            <w:sz w:val="32"/>
            <w:u w:val="single"/>
            <w:lang w:eastAsia="en-US"/>
          </w:rPr>
          <w:t>https://muj.assignmentsupport.in/</w:t>
        </w:r>
      </w:hyperlink>
    </w:p>
    <w:p w:rsidR="000026AE" w:rsidRDefault="000026AE" w:rsidP="00686CE0">
      <w:pPr>
        <w:spacing w:line="360" w:lineRule="auto"/>
        <w:jc w:val="both"/>
        <w:rPr>
          <w:rFonts w:ascii="Times New Roman" w:hAnsi="Times New Roman" w:cs="Times New Roman"/>
          <w:sz w:val="24"/>
          <w:szCs w:val="24"/>
          <w:lang w:val="en-US"/>
        </w:rPr>
      </w:pPr>
    </w:p>
    <w:p w:rsidR="000026AE" w:rsidRPr="00686CE0" w:rsidRDefault="000026AE" w:rsidP="00686CE0">
      <w:pPr>
        <w:spacing w:line="360" w:lineRule="auto"/>
        <w:jc w:val="both"/>
        <w:rPr>
          <w:rFonts w:ascii="Times New Roman" w:hAnsi="Times New Roman" w:cs="Times New Roman"/>
          <w:sz w:val="24"/>
          <w:szCs w:val="24"/>
          <w:lang w:val="en-US"/>
        </w:rPr>
      </w:pPr>
    </w:p>
    <w:p w:rsidR="000026AE" w:rsidRPr="000026AE" w:rsidRDefault="000026AE" w:rsidP="000026AE">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Q2. Explain the relevance of colour scheme, sound and lightning as atmospherics in merchandising? 10</w:t>
      </w:r>
      <w:r w:rsidRPr="000026AE">
        <w:rPr>
          <w:rFonts w:ascii="Times New Roman" w:hAnsi="Times New Roman" w:cs="Times New Roman"/>
          <w:b/>
          <w:sz w:val="24"/>
          <w:szCs w:val="24"/>
        </w:rPr>
        <w:tab/>
      </w:r>
    </w:p>
    <w:p w:rsidR="00686CE0" w:rsidRPr="00686CE0" w:rsidRDefault="000026AE" w:rsidP="00686CE0">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sz w:val="24"/>
          <w:szCs w:val="24"/>
        </w:rPr>
        <w:t>Ans 2.</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 xml:space="preserve">Relevance of Colour Scheme, Sound, and Lighting as Atmospherics in Merchandising </w:t>
      </w:r>
    </w:p>
    <w:p w:rsidR="00686CE0" w:rsidRPr="00686CE0" w:rsidRDefault="00686CE0" w:rsidP="00686CE0">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Atmospherics in merchandising refers to the deliberate design of a store environment using sensory elements to influence customer behaviour. Colour, sound, and lighting are powerful atmospheric tools that create mood, enhance attractiveness, and guide customers’ perceptions.</w:t>
      </w:r>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1. Relevance of Colour Scheme</w:t>
      </w:r>
    </w:p>
    <w:p w:rsidR="004B569F" w:rsidRPr="00686CE0" w:rsidRDefault="00686CE0" w:rsidP="004B569F">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Colour has a strong psychological impact and significantly affects customers’ emotions and </w:t>
      </w:r>
    </w:p>
    <w:p w:rsidR="000026AE" w:rsidRDefault="000026AE" w:rsidP="009C7763">
      <w:pPr>
        <w:spacing w:line="360" w:lineRule="auto"/>
        <w:jc w:val="both"/>
        <w:rPr>
          <w:rFonts w:ascii="Times New Roman" w:hAnsi="Times New Roman" w:cs="Times New Roman"/>
          <w:sz w:val="24"/>
          <w:szCs w:val="24"/>
        </w:rPr>
      </w:pPr>
    </w:p>
    <w:p w:rsidR="000026AE" w:rsidRDefault="000026AE" w:rsidP="009C7763">
      <w:pPr>
        <w:spacing w:line="360" w:lineRule="auto"/>
        <w:jc w:val="both"/>
        <w:rPr>
          <w:rFonts w:ascii="Times New Roman" w:hAnsi="Times New Roman" w:cs="Times New Roman"/>
          <w:sz w:val="24"/>
          <w:szCs w:val="24"/>
        </w:rPr>
      </w:pPr>
    </w:p>
    <w:p w:rsidR="009C7763" w:rsidRDefault="009C7763" w:rsidP="009C7763">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Q3. Discuss the various plans of a store layout? 10</w:t>
      </w:r>
      <w:r w:rsidRPr="000026AE">
        <w:rPr>
          <w:rFonts w:ascii="Times New Roman" w:hAnsi="Times New Roman" w:cs="Times New Roman"/>
          <w:b/>
          <w:sz w:val="24"/>
          <w:szCs w:val="24"/>
        </w:rPr>
        <w:tab/>
      </w:r>
    </w:p>
    <w:p w:rsidR="000026AE" w:rsidRPr="000026AE" w:rsidRDefault="000026AE" w:rsidP="009C776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V</w:t>
      </w:r>
      <w:r w:rsidR="000026AE">
        <w:rPr>
          <w:rFonts w:ascii="Times New Roman" w:hAnsi="Times New Roman" w:cs="Times New Roman"/>
          <w:b/>
          <w:bCs/>
          <w:sz w:val="24"/>
          <w:szCs w:val="24"/>
          <w:lang w:val="en-US"/>
        </w:rPr>
        <w:t xml:space="preserve">arious Plans of a Store Layout </w:t>
      </w:r>
    </w:p>
    <w:p w:rsidR="00686CE0" w:rsidRDefault="00686CE0" w:rsidP="00686CE0">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lastRenderedPageBreak/>
        <w:t>A store layout is the organised arrangement of space and product displays to guide customer movement and maximise sales. Retailers use layouts like Grid, Racetrack, Free-Flow, Boutique, and Spine to improve visibility, enhance shopping flow, and create a better customer experience.</w:t>
      </w:r>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1. Grid Layout</w:t>
      </w:r>
    </w:p>
    <w:p w:rsidR="004B569F" w:rsidRPr="00686CE0" w:rsidRDefault="00686CE0" w:rsidP="004B569F">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The grid layout is one of the most widely used plans, especially in supermarkets, grocery </w:t>
      </w:r>
    </w:p>
    <w:p w:rsidR="009C7763" w:rsidRPr="009C7763" w:rsidRDefault="009C7763" w:rsidP="009C7763">
      <w:pPr>
        <w:spacing w:line="360" w:lineRule="auto"/>
        <w:jc w:val="both"/>
        <w:rPr>
          <w:rFonts w:ascii="Times New Roman" w:hAnsi="Times New Roman" w:cs="Times New Roman"/>
          <w:sz w:val="24"/>
          <w:szCs w:val="24"/>
        </w:rPr>
      </w:pPr>
    </w:p>
    <w:p w:rsidR="009C7763" w:rsidRPr="009C7763" w:rsidRDefault="009C7763" w:rsidP="009C7763">
      <w:pPr>
        <w:spacing w:line="360" w:lineRule="auto"/>
        <w:jc w:val="both"/>
        <w:rPr>
          <w:rFonts w:ascii="Times New Roman" w:hAnsi="Times New Roman" w:cs="Times New Roman"/>
          <w:sz w:val="24"/>
          <w:szCs w:val="24"/>
        </w:rPr>
      </w:pPr>
    </w:p>
    <w:p w:rsidR="009C7763" w:rsidRPr="000026AE" w:rsidRDefault="009C7763" w:rsidP="000026AE">
      <w:pPr>
        <w:spacing w:line="360" w:lineRule="auto"/>
        <w:jc w:val="center"/>
        <w:rPr>
          <w:rFonts w:ascii="Times New Roman" w:hAnsi="Times New Roman" w:cs="Times New Roman"/>
          <w:b/>
          <w:sz w:val="24"/>
          <w:szCs w:val="24"/>
        </w:rPr>
      </w:pPr>
      <w:r w:rsidRPr="000026AE">
        <w:rPr>
          <w:rFonts w:ascii="Times New Roman" w:hAnsi="Times New Roman" w:cs="Times New Roman"/>
          <w:b/>
          <w:sz w:val="24"/>
          <w:szCs w:val="24"/>
        </w:rPr>
        <w:t>Assignment Set – 2</w:t>
      </w:r>
    </w:p>
    <w:p w:rsidR="009C7763" w:rsidRDefault="009C7763" w:rsidP="009C7763">
      <w:pPr>
        <w:spacing w:line="360" w:lineRule="auto"/>
        <w:jc w:val="both"/>
        <w:rPr>
          <w:rFonts w:ascii="Times New Roman" w:hAnsi="Times New Roman" w:cs="Times New Roman"/>
          <w:sz w:val="24"/>
          <w:szCs w:val="24"/>
        </w:rPr>
      </w:pPr>
    </w:p>
    <w:p w:rsidR="000026AE" w:rsidRPr="009C7763" w:rsidRDefault="000026AE" w:rsidP="009C7763">
      <w:pPr>
        <w:spacing w:line="360" w:lineRule="auto"/>
        <w:jc w:val="both"/>
        <w:rPr>
          <w:rFonts w:ascii="Times New Roman" w:hAnsi="Times New Roman" w:cs="Times New Roman"/>
          <w:sz w:val="24"/>
          <w:szCs w:val="24"/>
        </w:rPr>
      </w:pPr>
    </w:p>
    <w:p w:rsidR="009C7763" w:rsidRDefault="009C7763" w:rsidP="009C7763">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Q4. Explain the objectives of managing com</w:t>
      </w:r>
      <w:r w:rsidR="000026AE">
        <w:rPr>
          <w:rFonts w:ascii="Times New Roman" w:hAnsi="Times New Roman" w:cs="Times New Roman"/>
          <w:b/>
          <w:sz w:val="24"/>
          <w:szCs w:val="24"/>
        </w:rPr>
        <w:t xml:space="preserve">munications for a retail store. </w:t>
      </w:r>
      <w:r w:rsidRPr="000026AE">
        <w:rPr>
          <w:rFonts w:ascii="Times New Roman" w:hAnsi="Times New Roman" w:cs="Times New Roman"/>
          <w:b/>
          <w:sz w:val="24"/>
          <w:szCs w:val="24"/>
        </w:rPr>
        <w:t>10</w:t>
      </w:r>
      <w:r w:rsidRPr="000026AE">
        <w:rPr>
          <w:rFonts w:ascii="Times New Roman" w:hAnsi="Times New Roman" w:cs="Times New Roman"/>
          <w:b/>
          <w:sz w:val="24"/>
          <w:szCs w:val="24"/>
        </w:rPr>
        <w:tab/>
      </w:r>
    </w:p>
    <w:p w:rsidR="000026AE" w:rsidRPr="000026AE" w:rsidRDefault="000026AE" w:rsidP="009C776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Objectives of Managing Com</w:t>
      </w:r>
      <w:r w:rsidR="000026AE">
        <w:rPr>
          <w:rFonts w:ascii="Times New Roman" w:hAnsi="Times New Roman" w:cs="Times New Roman"/>
          <w:b/>
          <w:bCs/>
          <w:sz w:val="24"/>
          <w:szCs w:val="24"/>
          <w:lang w:val="en-US"/>
        </w:rPr>
        <w:t xml:space="preserve">munications for a Retail Store </w:t>
      </w:r>
    </w:p>
    <w:p w:rsidR="00686CE0" w:rsidRPr="00686CE0" w:rsidRDefault="00686CE0" w:rsidP="00686CE0">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Communication management in a retail store involves planning, coordinating, and executing messages that support brand positioning, customer engagement, and operational efficiency. Effective communication ensures that customers, employees, and stakeholders receive accurate and timely information. The following objectives highlight why communication management is essential in the retail environment.</w:t>
      </w:r>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1. Building Brand Image</w:t>
      </w:r>
    </w:p>
    <w:p w:rsidR="00686CE0" w:rsidRPr="00686CE0" w:rsidRDefault="00686CE0" w:rsidP="004B569F">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One of the primary objectives is to create and maintain a strong brand image. Through </w:t>
      </w:r>
    </w:p>
    <w:p w:rsidR="000026AE" w:rsidRDefault="000026AE" w:rsidP="000026AE">
      <w:pPr>
        <w:spacing w:line="360" w:lineRule="auto"/>
        <w:jc w:val="both"/>
        <w:rPr>
          <w:rFonts w:ascii="Times New Roman" w:hAnsi="Times New Roman" w:cs="Times New Roman"/>
          <w:sz w:val="24"/>
          <w:szCs w:val="24"/>
        </w:rPr>
      </w:pPr>
    </w:p>
    <w:p w:rsidR="000026AE" w:rsidRPr="000026AE" w:rsidRDefault="000026AE" w:rsidP="000026AE">
      <w:pPr>
        <w:spacing w:line="360" w:lineRule="auto"/>
        <w:jc w:val="both"/>
        <w:rPr>
          <w:rFonts w:ascii="Times New Roman" w:hAnsi="Times New Roman" w:cs="Times New Roman"/>
          <w:b/>
          <w:sz w:val="24"/>
          <w:szCs w:val="24"/>
        </w:rPr>
      </w:pPr>
    </w:p>
    <w:p w:rsidR="000026AE" w:rsidRPr="000026AE" w:rsidRDefault="000026AE" w:rsidP="000026AE">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Q5. Explain what is non store retail merchandising with examples? 10</w:t>
      </w:r>
      <w:r w:rsidRPr="000026AE">
        <w:rPr>
          <w:rFonts w:ascii="Times New Roman" w:hAnsi="Times New Roman" w:cs="Times New Roman"/>
          <w:b/>
          <w:sz w:val="24"/>
          <w:szCs w:val="24"/>
        </w:rPr>
        <w:tab/>
      </w:r>
    </w:p>
    <w:p w:rsidR="00686CE0" w:rsidRPr="000026AE" w:rsidRDefault="000026AE" w:rsidP="00686CE0">
      <w:pPr>
        <w:spacing w:line="360" w:lineRule="auto"/>
        <w:jc w:val="both"/>
        <w:rPr>
          <w:rFonts w:ascii="Times New Roman" w:hAnsi="Times New Roman" w:cs="Times New Roman"/>
          <w:b/>
          <w:sz w:val="24"/>
          <w:szCs w:val="24"/>
          <w:lang w:val="en-US"/>
        </w:rPr>
      </w:pPr>
      <w:proofErr w:type="gramStart"/>
      <w:r w:rsidRPr="000026AE">
        <w:rPr>
          <w:rFonts w:ascii="Times New Roman" w:hAnsi="Times New Roman" w:cs="Times New Roman"/>
          <w:b/>
          <w:sz w:val="24"/>
          <w:szCs w:val="24"/>
        </w:rPr>
        <w:t>Ans 5.</w:t>
      </w:r>
      <w:proofErr w:type="gramEnd"/>
    </w:p>
    <w:p w:rsidR="00686CE0" w:rsidRPr="00686CE0" w:rsidRDefault="000026AE" w:rsidP="00686CE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Non-Store Retail Merchandising</w:t>
      </w:r>
    </w:p>
    <w:p w:rsidR="00686CE0" w:rsidRDefault="00686CE0" w:rsidP="004B569F">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lastRenderedPageBreak/>
        <w:t xml:space="preserve">Non-store retail merchandising refers to selling goods and services outside the traditional physical store environment. It enables retailers to reach customers through alternative channels such as online platforms, telemarketing, catalogues, vending machines, direct selling, and home deliveries. This format provides convenience, wider reach, and cost </w:t>
      </w:r>
    </w:p>
    <w:p w:rsidR="004B569F" w:rsidRPr="00686CE0" w:rsidRDefault="004B569F" w:rsidP="004B569F">
      <w:pPr>
        <w:spacing w:line="360" w:lineRule="auto"/>
        <w:jc w:val="both"/>
        <w:rPr>
          <w:rFonts w:ascii="Times New Roman" w:hAnsi="Times New Roman" w:cs="Times New Roman"/>
          <w:sz w:val="24"/>
          <w:szCs w:val="24"/>
          <w:lang w:val="en-US"/>
        </w:rPr>
      </w:pPr>
    </w:p>
    <w:p w:rsidR="000026AE" w:rsidRPr="000026AE" w:rsidRDefault="000026AE" w:rsidP="00686CE0">
      <w:pPr>
        <w:spacing w:line="360" w:lineRule="auto"/>
        <w:jc w:val="both"/>
        <w:rPr>
          <w:rFonts w:ascii="Times New Roman" w:hAnsi="Times New Roman" w:cs="Times New Roman"/>
          <w:b/>
          <w:sz w:val="24"/>
          <w:szCs w:val="24"/>
          <w:lang w:val="en-US"/>
        </w:rPr>
      </w:pPr>
    </w:p>
    <w:p w:rsidR="000026AE" w:rsidRDefault="000026AE" w:rsidP="00686CE0">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Q6. Explain the role of exterior of a store, interior of a store and window displays in store design?</w:t>
      </w:r>
      <w:r w:rsidRPr="000026AE">
        <w:rPr>
          <w:rFonts w:ascii="Times New Roman" w:hAnsi="Times New Roman" w:cs="Times New Roman"/>
          <w:b/>
          <w:sz w:val="24"/>
          <w:szCs w:val="24"/>
        </w:rPr>
        <w:tab/>
        <w:t>10</w:t>
      </w:r>
      <w:r w:rsidRPr="000026AE">
        <w:rPr>
          <w:rFonts w:ascii="Times New Roman" w:hAnsi="Times New Roman" w:cs="Times New Roman"/>
          <w:b/>
          <w:sz w:val="24"/>
          <w:szCs w:val="24"/>
        </w:rPr>
        <w:tab/>
      </w:r>
    </w:p>
    <w:p w:rsidR="000026AE" w:rsidRPr="000026AE" w:rsidRDefault="000026AE" w:rsidP="00686CE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 xml:space="preserve">Role of Exterior, Interior, and Window Displays in Store Design </w:t>
      </w:r>
    </w:p>
    <w:p w:rsidR="00686CE0" w:rsidRPr="00686CE0" w:rsidRDefault="00686CE0" w:rsidP="00686CE0">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Store design uses visual elements to create attractive retail environments that draw customers, enhance their experience, and encourage purchases. The exterior, interior, and window displays are three essential components that shape customer perception and influence store traffic.</w:t>
      </w:r>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1. Role of the Exterior of a Store</w:t>
      </w:r>
    </w:p>
    <w:p w:rsidR="00686CE0" w:rsidRPr="009C7763" w:rsidRDefault="00686CE0" w:rsidP="009C7763">
      <w:pPr>
        <w:spacing w:line="360" w:lineRule="auto"/>
        <w:jc w:val="both"/>
        <w:rPr>
          <w:rFonts w:ascii="Times New Roman" w:hAnsi="Times New Roman" w:cs="Times New Roman"/>
          <w:sz w:val="24"/>
          <w:szCs w:val="24"/>
        </w:rPr>
      </w:pPr>
    </w:p>
    <w:sectPr w:rsidR="00686CE0" w:rsidRPr="009C7763" w:rsidSect="009C776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EBE" w:rsidRDefault="001B0EBE">
      <w:pPr>
        <w:spacing w:after="0" w:line="240" w:lineRule="auto"/>
      </w:pPr>
      <w:r>
        <w:separator/>
      </w:r>
    </w:p>
  </w:endnote>
  <w:endnote w:type="continuationSeparator" w:id="0">
    <w:p w:rsidR="001B0EBE" w:rsidRDefault="001B0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EBE" w:rsidRDefault="001B0EBE">
      <w:pPr>
        <w:spacing w:after="0" w:line="240" w:lineRule="auto"/>
      </w:pPr>
      <w:r>
        <w:separator/>
      </w:r>
    </w:p>
  </w:footnote>
  <w:footnote w:type="continuationSeparator" w:id="0">
    <w:p w:rsidR="001B0EBE" w:rsidRDefault="001B0E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644"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26AE"/>
    <w:rsid w:val="0000584B"/>
    <w:rsid w:val="00021DD2"/>
    <w:rsid w:val="00024EA8"/>
    <w:rsid w:val="00040775"/>
    <w:rsid w:val="000B467B"/>
    <w:rsid w:val="0011582B"/>
    <w:rsid w:val="00131642"/>
    <w:rsid w:val="00136943"/>
    <w:rsid w:val="00160DBF"/>
    <w:rsid w:val="00195629"/>
    <w:rsid w:val="001A6BC6"/>
    <w:rsid w:val="001B0EBE"/>
    <w:rsid w:val="001C3E0C"/>
    <w:rsid w:val="001C514A"/>
    <w:rsid w:val="001E494A"/>
    <w:rsid w:val="001E4CD4"/>
    <w:rsid w:val="001E6A9F"/>
    <w:rsid w:val="001F4636"/>
    <w:rsid w:val="00212FCF"/>
    <w:rsid w:val="0027106F"/>
    <w:rsid w:val="00274A2A"/>
    <w:rsid w:val="002806C6"/>
    <w:rsid w:val="00287FE1"/>
    <w:rsid w:val="002D75E6"/>
    <w:rsid w:val="00330AF0"/>
    <w:rsid w:val="00341257"/>
    <w:rsid w:val="003C7D8A"/>
    <w:rsid w:val="003F6C83"/>
    <w:rsid w:val="00427D2B"/>
    <w:rsid w:val="00490A6F"/>
    <w:rsid w:val="004B569F"/>
    <w:rsid w:val="004C1A52"/>
    <w:rsid w:val="004C2D2B"/>
    <w:rsid w:val="004C6CC0"/>
    <w:rsid w:val="00543A5A"/>
    <w:rsid w:val="00547DCC"/>
    <w:rsid w:val="00552DA4"/>
    <w:rsid w:val="00554803"/>
    <w:rsid w:val="00570F24"/>
    <w:rsid w:val="00595428"/>
    <w:rsid w:val="005A4423"/>
    <w:rsid w:val="005C48A5"/>
    <w:rsid w:val="005D3CF4"/>
    <w:rsid w:val="0060010A"/>
    <w:rsid w:val="00610449"/>
    <w:rsid w:val="006229E8"/>
    <w:rsid w:val="00622BCA"/>
    <w:rsid w:val="00650150"/>
    <w:rsid w:val="006507CB"/>
    <w:rsid w:val="006632FB"/>
    <w:rsid w:val="00684412"/>
    <w:rsid w:val="00686CE0"/>
    <w:rsid w:val="006B4DD6"/>
    <w:rsid w:val="006B7E40"/>
    <w:rsid w:val="006C35BE"/>
    <w:rsid w:val="006C498D"/>
    <w:rsid w:val="006D304D"/>
    <w:rsid w:val="006D3D9A"/>
    <w:rsid w:val="006E7B3B"/>
    <w:rsid w:val="00765818"/>
    <w:rsid w:val="007D6CD9"/>
    <w:rsid w:val="007D7430"/>
    <w:rsid w:val="007F0C2B"/>
    <w:rsid w:val="0081510D"/>
    <w:rsid w:val="00816193"/>
    <w:rsid w:val="00820AC7"/>
    <w:rsid w:val="00840A67"/>
    <w:rsid w:val="008444C9"/>
    <w:rsid w:val="00844C17"/>
    <w:rsid w:val="008649F0"/>
    <w:rsid w:val="00875B8D"/>
    <w:rsid w:val="008903F4"/>
    <w:rsid w:val="008A05BE"/>
    <w:rsid w:val="008A08F7"/>
    <w:rsid w:val="008A3746"/>
    <w:rsid w:val="008A4100"/>
    <w:rsid w:val="008D135A"/>
    <w:rsid w:val="008E017F"/>
    <w:rsid w:val="008F18BD"/>
    <w:rsid w:val="0092623C"/>
    <w:rsid w:val="0096404B"/>
    <w:rsid w:val="00974922"/>
    <w:rsid w:val="00977E14"/>
    <w:rsid w:val="0098285D"/>
    <w:rsid w:val="00995A86"/>
    <w:rsid w:val="009A7481"/>
    <w:rsid w:val="009B510E"/>
    <w:rsid w:val="009C7763"/>
    <w:rsid w:val="009E3AD0"/>
    <w:rsid w:val="009F661A"/>
    <w:rsid w:val="00AB1DDE"/>
    <w:rsid w:val="00AB1FDB"/>
    <w:rsid w:val="00AD782B"/>
    <w:rsid w:val="00AE1ECE"/>
    <w:rsid w:val="00AF500F"/>
    <w:rsid w:val="00AF5C1C"/>
    <w:rsid w:val="00B14DF1"/>
    <w:rsid w:val="00B548FE"/>
    <w:rsid w:val="00BC682B"/>
    <w:rsid w:val="00BD6E9B"/>
    <w:rsid w:val="00BE6CDF"/>
    <w:rsid w:val="00BF36BE"/>
    <w:rsid w:val="00C47218"/>
    <w:rsid w:val="00CC230F"/>
    <w:rsid w:val="00D05DA8"/>
    <w:rsid w:val="00D10F17"/>
    <w:rsid w:val="00DA57DB"/>
    <w:rsid w:val="00DB7E03"/>
    <w:rsid w:val="00DD45DC"/>
    <w:rsid w:val="00DE5F07"/>
    <w:rsid w:val="00E01D6B"/>
    <w:rsid w:val="00E02C12"/>
    <w:rsid w:val="00E05980"/>
    <w:rsid w:val="00EE4A4B"/>
    <w:rsid w:val="00EF7585"/>
    <w:rsid w:val="00F46D65"/>
    <w:rsid w:val="00F56982"/>
    <w:rsid w:val="00F71174"/>
    <w:rsid w:val="00F758B8"/>
    <w:rsid w:val="00F80453"/>
    <w:rsid w:val="00FA1868"/>
    <w:rsid w:val="00FC464C"/>
    <w:rsid w:val="00FE68A2"/>
    <w:rsid w:val="00FF00BE"/>
    <w:rsid w:val="6C06CC1C"/>
    <w:rsid w:val="71D42017"/>
    <w:rsid w:val="7F6EE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548F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548F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548F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548F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548FE"/>
    <w:pPr>
      <w:keepNext/>
      <w:keepLines/>
      <w:spacing w:before="220" w:after="40"/>
      <w:outlineLvl w:val="4"/>
    </w:pPr>
    <w:rPr>
      <w:b/>
    </w:rPr>
  </w:style>
  <w:style w:type="paragraph" w:styleId="Heading6">
    <w:name w:val="heading 6"/>
    <w:basedOn w:val="Normal"/>
    <w:next w:val="Normal"/>
    <w:uiPriority w:val="9"/>
    <w:semiHidden/>
    <w:unhideWhenUsed/>
    <w:qFormat/>
    <w:rsid w:val="00B548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48F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548FE"/>
    <w:pPr>
      <w:keepNext/>
      <w:keepLines/>
      <w:spacing w:before="360" w:after="80"/>
    </w:pPr>
    <w:rPr>
      <w:rFonts w:ascii="Georgia" w:eastAsia="Georgia" w:hAnsi="Georgia" w:cs="Georgia"/>
      <w:i/>
      <w:color w:val="666666"/>
      <w:sz w:val="48"/>
      <w:szCs w:val="48"/>
    </w:rPr>
  </w:style>
  <w:style w:type="table" w:customStyle="1" w:styleId="a">
    <w:basedOn w:val="TableNormal"/>
    <w:rsid w:val="00B548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48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C7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31395">
      <w:bodyDiv w:val="1"/>
      <w:marLeft w:val="0"/>
      <w:marRight w:val="0"/>
      <w:marTop w:val="0"/>
      <w:marBottom w:val="0"/>
      <w:divBdr>
        <w:top w:val="none" w:sz="0" w:space="0" w:color="auto"/>
        <w:left w:val="none" w:sz="0" w:space="0" w:color="auto"/>
        <w:bottom w:val="none" w:sz="0" w:space="0" w:color="auto"/>
        <w:right w:val="none" w:sz="0" w:space="0" w:color="auto"/>
      </w:divBdr>
    </w:div>
    <w:div w:id="291598380">
      <w:bodyDiv w:val="1"/>
      <w:marLeft w:val="0"/>
      <w:marRight w:val="0"/>
      <w:marTop w:val="0"/>
      <w:marBottom w:val="0"/>
      <w:divBdr>
        <w:top w:val="none" w:sz="0" w:space="0" w:color="auto"/>
        <w:left w:val="none" w:sz="0" w:space="0" w:color="auto"/>
        <w:bottom w:val="none" w:sz="0" w:space="0" w:color="auto"/>
        <w:right w:val="none" w:sz="0" w:space="0" w:color="auto"/>
      </w:divBdr>
    </w:div>
    <w:div w:id="491524637">
      <w:bodyDiv w:val="1"/>
      <w:marLeft w:val="0"/>
      <w:marRight w:val="0"/>
      <w:marTop w:val="0"/>
      <w:marBottom w:val="0"/>
      <w:divBdr>
        <w:top w:val="none" w:sz="0" w:space="0" w:color="auto"/>
        <w:left w:val="none" w:sz="0" w:space="0" w:color="auto"/>
        <w:bottom w:val="none" w:sz="0" w:space="0" w:color="auto"/>
        <w:right w:val="none" w:sz="0" w:space="0" w:color="auto"/>
      </w:divBdr>
    </w:div>
    <w:div w:id="715397495">
      <w:bodyDiv w:val="1"/>
      <w:marLeft w:val="0"/>
      <w:marRight w:val="0"/>
      <w:marTop w:val="0"/>
      <w:marBottom w:val="0"/>
      <w:divBdr>
        <w:top w:val="none" w:sz="0" w:space="0" w:color="auto"/>
        <w:left w:val="none" w:sz="0" w:space="0" w:color="auto"/>
        <w:bottom w:val="none" w:sz="0" w:space="0" w:color="auto"/>
        <w:right w:val="none" w:sz="0" w:space="0" w:color="auto"/>
      </w:divBdr>
    </w:div>
    <w:div w:id="1268738692">
      <w:bodyDiv w:val="1"/>
      <w:marLeft w:val="0"/>
      <w:marRight w:val="0"/>
      <w:marTop w:val="0"/>
      <w:marBottom w:val="0"/>
      <w:divBdr>
        <w:top w:val="none" w:sz="0" w:space="0" w:color="auto"/>
        <w:left w:val="none" w:sz="0" w:space="0" w:color="auto"/>
        <w:bottom w:val="none" w:sz="0" w:space="0" w:color="auto"/>
        <w:right w:val="none" w:sz="0" w:space="0" w:color="auto"/>
      </w:divBdr>
    </w:div>
    <w:div w:id="168331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TotalTime>
  <Pages>4</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18</cp:revision>
  <dcterms:created xsi:type="dcterms:W3CDTF">2025-09-23T10:57:00Z</dcterms:created>
  <dcterms:modified xsi:type="dcterms:W3CDTF">2025-11-25T16:52:00Z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