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AE1985" w:rsidRPr="002E2928" w:rsidTr="002E2928">
        <w:trPr>
          <w:trHeight w:val="414"/>
          <w:jc w:val="center"/>
        </w:trPr>
        <w:tc>
          <w:tcPr>
            <w:tcW w:w="1669" w:type="pct"/>
            <w:tcBorders>
              <w:top w:val="single" w:sz="4" w:space="0" w:color="auto"/>
              <w:left w:val="single" w:sz="4" w:space="0" w:color="auto"/>
              <w:bottom w:val="single" w:sz="4" w:space="0" w:color="auto"/>
              <w:right w:val="single" w:sz="4" w:space="0" w:color="auto"/>
            </w:tcBorders>
            <w:hideMark/>
          </w:tcPr>
          <w:p w:rsidR="00AE1985" w:rsidRPr="002E2928" w:rsidRDefault="00B02DD3" w:rsidP="00B02DD3">
            <w:pPr>
              <w:spacing w:line="360" w:lineRule="auto"/>
              <w:jc w:val="both"/>
              <w:rPr>
                <w:rFonts w:ascii="Times New Roman" w:hAnsi="Times New Roman" w:cs="Times New Roman"/>
                <w:b/>
                <w:sz w:val="24"/>
                <w:szCs w:val="24"/>
              </w:rPr>
            </w:pPr>
            <w:r w:rsidRPr="002E2928">
              <w:rPr>
                <w:rFonts w:ascii="Times New Roman" w:hAnsi="Times New Roman" w:cs="Times New Roman"/>
                <w:b/>
                <w:sz w:val="24"/>
                <w:szCs w:val="24"/>
              </w:rPr>
              <w:t>SESSION</w:t>
            </w:r>
          </w:p>
        </w:tc>
        <w:tc>
          <w:tcPr>
            <w:tcW w:w="3331" w:type="pct"/>
            <w:tcBorders>
              <w:top w:val="single" w:sz="4" w:space="0" w:color="auto"/>
              <w:left w:val="single" w:sz="4" w:space="0" w:color="auto"/>
              <w:bottom w:val="single" w:sz="4" w:space="0" w:color="auto"/>
              <w:right w:val="single" w:sz="4" w:space="0" w:color="auto"/>
            </w:tcBorders>
            <w:hideMark/>
          </w:tcPr>
          <w:p w:rsidR="00AE1985" w:rsidRPr="002E2928" w:rsidRDefault="00B02DD3" w:rsidP="00B02DD3">
            <w:pPr>
              <w:spacing w:line="360" w:lineRule="auto"/>
              <w:jc w:val="both"/>
              <w:rPr>
                <w:rFonts w:ascii="Times New Roman" w:hAnsi="Times New Roman" w:cs="Times New Roman"/>
                <w:b/>
                <w:sz w:val="24"/>
                <w:szCs w:val="24"/>
              </w:rPr>
            </w:pPr>
            <w:r w:rsidRPr="002E2928">
              <w:rPr>
                <w:rFonts w:ascii="Times New Roman" w:hAnsi="Times New Roman" w:cs="Times New Roman"/>
                <w:b/>
                <w:sz w:val="24"/>
                <w:szCs w:val="24"/>
              </w:rPr>
              <w:t>JULY-AUG 2025</w:t>
            </w:r>
          </w:p>
        </w:tc>
      </w:tr>
      <w:tr w:rsidR="00AE1985" w:rsidRPr="002E2928" w:rsidTr="002E2928">
        <w:trPr>
          <w:trHeight w:val="414"/>
          <w:jc w:val="center"/>
        </w:trPr>
        <w:tc>
          <w:tcPr>
            <w:tcW w:w="1669" w:type="pct"/>
            <w:tcBorders>
              <w:top w:val="single" w:sz="4" w:space="0" w:color="auto"/>
              <w:left w:val="single" w:sz="4" w:space="0" w:color="auto"/>
              <w:bottom w:val="single" w:sz="4" w:space="0" w:color="auto"/>
              <w:right w:val="single" w:sz="4" w:space="0" w:color="auto"/>
            </w:tcBorders>
            <w:hideMark/>
          </w:tcPr>
          <w:p w:rsidR="00AE1985" w:rsidRPr="002E2928" w:rsidRDefault="00B02DD3" w:rsidP="00B02DD3">
            <w:pPr>
              <w:spacing w:line="360" w:lineRule="auto"/>
              <w:jc w:val="both"/>
              <w:rPr>
                <w:rFonts w:ascii="Times New Roman" w:hAnsi="Times New Roman" w:cs="Times New Roman"/>
                <w:b/>
                <w:sz w:val="24"/>
                <w:szCs w:val="24"/>
              </w:rPr>
            </w:pPr>
            <w:r w:rsidRPr="002E2928">
              <w:rPr>
                <w:rFonts w:ascii="Times New Roman" w:hAnsi="Times New Roman" w:cs="Times New Roman"/>
                <w:b/>
                <w:sz w:val="24"/>
                <w:szCs w:val="24"/>
              </w:rPr>
              <w:t>PROGRAM</w:t>
            </w:r>
          </w:p>
        </w:tc>
        <w:tc>
          <w:tcPr>
            <w:tcW w:w="3331" w:type="pct"/>
            <w:tcBorders>
              <w:top w:val="single" w:sz="4" w:space="0" w:color="auto"/>
              <w:left w:val="single" w:sz="4" w:space="0" w:color="auto"/>
              <w:bottom w:val="single" w:sz="4" w:space="0" w:color="auto"/>
              <w:right w:val="single" w:sz="4" w:space="0" w:color="auto"/>
            </w:tcBorders>
            <w:hideMark/>
          </w:tcPr>
          <w:p w:rsidR="00AE1985" w:rsidRPr="002E2928" w:rsidRDefault="00B02DD3" w:rsidP="00B02DD3">
            <w:pPr>
              <w:spacing w:line="360" w:lineRule="auto"/>
              <w:jc w:val="both"/>
              <w:rPr>
                <w:rFonts w:ascii="Times New Roman" w:hAnsi="Times New Roman" w:cs="Times New Roman"/>
                <w:b/>
                <w:sz w:val="24"/>
                <w:szCs w:val="24"/>
              </w:rPr>
            </w:pPr>
            <w:r w:rsidRPr="002E2928">
              <w:rPr>
                <w:rFonts w:ascii="Times New Roman" w:hAnsi="Times New Roman" w:cs="Times New Roman"/>
                <w:b/>
                <w:sz w:val="24"/>
                <w:szCs w:val="24"/>
              </w:rPr>
              <w:t>MASTER OF BUSINESS ADMINISTRATION (MBA)</w:t>
            </w:r>
          </w:p>
        </w:tc>
      </w:tr>
      <w:tr w:rsidR="00AE1985" w:rsidRPr="002E2928" w:rsidTr="002E2928">
        <w:trPr>
          <w:trHeight w:val="414"/>
          <w:jc w:val="center"/>
        </w:trPr>
        <w:tc>
          <w:tcPr>
            <w:tcW w:w="1669" w:type="pct"/>
            <w:tcBorders>
              <w:top w:val="single" w:sz="4" w:space="0" w:color="auto"/>
              <w:left w:val="single" w:sz="4" w:space="0" w:color="auto"/>
              <w:bottom w:val="single" w:sz="4" w:space="0" w:color="auto"/>
              <w:right w:val="single" w:sz="4" w:space="0" w:color="auto"/>
            </w:tcBorders>
            <w:hideMark/>
          </w:tcPr>
          <w:p w:rsidR="00AE1985" w:rsidRPr="002E2928" w:rsidRDefault="00B02DD3" w:rsidP="00B02DD3">
            <w:pPr>
              <w:spacing w:line="360" w:lineRule="auto"/>
              <w:jc w:val="both"/>
              <w:rPr>
                <w:rFonts w:ascii="Times New Roman" w:hAnsi="Times New Roman" w:cs="Times New Roman"/>
                <w:b/>
                <w:sz w:val="24"/>
                <w:szCs w:val="24"/>
              </w:rPr>
            </w:pPr>
            <w:r w:rsidRPr="002E2928">
              <w:rPr>
                <w:rFonts w:ascii="Times New Roman" w:hAnsi="Times New Roman" w:cs="Times New Roman"/>
                <w:b/>
                <w:sz w:val="24"/>
                <w:szCs w:val="24"/>
              </w:rPr>
              <w:t>SEMESTER</w:t>
            </w:r>
          </w:p>
        </w:tc>
        <w:tc>
          <w:tcPr>
            <w:tcW w:w="3331" w:type="pct"/>
            <w:tcBorders>
              <w:top w:val="single" w:sz="4" w:space="0" w:color="auto"/>
              <w:left w:val="single" w:sz="4" w:space="0" w:color="auto"/>
              <w:bottom w:val="single" w:sz="4" w:space="0" w:color="auto"/>
              <w:right w:val="single" w:sz="4" w:space="0" w:color="auto"/>
            </w:tcBorders>
          </w:tcPr>
          <w:p w:rsidR="00AE1985" w:rsidRPr="002E2928" w:rsidRDefault="00B02DD3" w:rsidP="00B02DD3">
            <w:pPr>
              <w:spacing w:line="360" w:lineRule="auto"/>
              <w:jc w:val="both"/>
              <w:rPr>
                <w:rFonts w:ascii="Times New Roman" w:hAnsi="Times New Roman" w:cs="Times New Roman"/>
                <w:b/>
                <w:sz w:val="24"/>
                <w:szCs w:val="24"/>
              </w:rPr>
            </w:pPr>
            <w:r w:rsidRPr="002E2928">
              <w:rPr>
                <w:rFonts w:ascii="Times New Roman" w:hAnsi="Times New Roman" w:cs="Times New Roman"/>
                <w:b/>
                <w:sz w:val="24"/>
                <w:szCs w:val="24"/>
              </w:rPr>
              <w:t>IV</w:t>
            </w:r>
          </w:p>
        </w:tc>
      </w:tr>
      <w:tr w:rsidR="00AE1985" w:rsidRPr="002E2928" w:rsidTr="002E2928">
        <w:trPr>
          <w:trHeight w:val="414"/>
          <w:jc w:val="center"/>
        </w:trPr>
        <w:tc>
          <w:tcPr>
            <w:tcW w:w="1669" w:type="pct"/>
            <w:tcBorders>
              <w:top w:val="single" w:sz="4" w:space="0" w:color="auto"/>
              <w:left w:val="single" w:sz="4" w:space="0" w:color="auto"/>
              <w:bottom w:val="single" w:sz="4" w:space="0" w:color="auto"/>
              <w:right w:val="single" w:sz="4" w:space="0" w:color="auto"/>
            </w:tcBorders>
            <w:hideMark/>
          </w:tcPr>
          <w:p w:rsidR="00AE1985" w:rsidRPr="002E2928" w:rsidRDefault="00B02DD3" w:rsidP="00B02DD3">
            <w:pPr>
              <w:spacing w:line="360" w:lineRule="auto"/>
              <w:jc w:val="both"/>
              <w:rPr>
                <w:rFonts w:ascii="Times New Roman" w:hAnsi="Times New Roman" w:cs="Times New Roman"/>
                <w:b/>
                <w:sz w:val="24"/>
                <w:szCs w:val="24"/>
              </w:rPr>
            </w:pPr>
            <w:r w:rsidRPr="002E2928">
              <w:rPr>
                <w:rFonts w:ascii="Times New Roman" w:hAnsi="Times New Roman" w:cs="Times New Roman"/>
                <w:b/>
                <w:sz w:val="24"/>
                <w:szCs w:val="24"/>
              </w:rPr>
              <w:t>COURSE CODE &amp; NAME</w:t>
            </w:r>
          </w:p>
        </w:tc>
        <w:tc>
          <w:tcPr>
            <w:tcW w:w="3331" w:type="pct"/>
            <w:tcBorders>
              <w:top w:val="single" w:sz="4" w:space="0" w:color="auto"/>
              <w:left w:val="single" w:sz="4" w:space="0" w:color="auto"/>
              <w:bottom w:val="single" w:sz="4" w:space="0" w:color="auto"/>
              <w:right w:val="single" w:sz="4" w:space="0" w:color="auto"/>
            </w:tcBorders>
          </w:tcPr>
          <w:p w:rsidR="00AE1985" w:rsidRPr="002E2928" w:rsidRDefault="00B02DD3" w:rsidP="00B02DD3">
            <w:pPr>
              <w:spacing w:line="360" w:lineRule="auto"/>
              <w:jc w:val="both"/>
              <w:rPr>
                <w:rFonts w:ascii="Times New Roman" w:hAnsi="Times New Roman" w:cs="Times New Roman"/>
                <w:b/>
                <w:sz w:val="24"/>
                <w:szCs w:val="24"/>
              </w:rPr>
            </w:pPr>
            <w:r w:rsidRPr="002E2928">
              <w:rPr>
                <w:rFonts w:ascii="Times New Roman" w:hAnsi="Times New Roman" w:cs="Times New Roman"/>
                <w:b/>
                <w:sz w:val="24"/>
                <w:szCs w:val="24"/>
              </w:rPr>
              <w:t>DBFI404 GENERAL INSURANCE MANAGEMENT</w:t>
            </w:r>
          </w:p>
        </w:tc>
      </w:tr>
      <w:tr w:rsidR="00AE1985" w:rsidRPr="002E2928" w:rsidTr="002E2928">
        <w:trPr>
          <w:trHeight w:val="414"/>
          <w:jc w:val="center"/>
        </w:trPr>
        <w:tc>
          <w:tcPr>
            <w:tcW w:w="1669" w:type="pct"/>
            <w:tcBorders>
              <w:top w:val="single" w:sz="4" w:space="0" w:color="auto"/>
              <w:left w:val="single" w:sz="4" w:space="0" w:color="auto"/>
              <w:bottom w:val="single" w:sz="4" w:space="0" w:color="auto"/>
              <w:right w:val="single" w:sz="4" w:space="0" w:color="auto"/>
            </w:tcBorders>
            <w:hideMark/>
          </w:tcPr>
          <w:p w:rsidR="00AE1985" w:rsidRPr="002E2928" w:rsidRDefault="00AE1985" w:rsidP="00B02DD3">
            <w:pPr>
              <w:spacing w:line="360" w:lineRule="auto"/>
              <w:jc w:val="both"/>
              <w:rPr>
                <w:rFonts w:ascii="Times New Roman" w:hAnsi="Times New Roman" w:cs="Times New Roman"/>
                <w:b/>
                <w:sz w:val="24"/>
                <w:szCs w:val="24"/>
              </w:rPr>
            </w:pPr>
          </w:p>
        </w:tc>
        <w:tc>
          <w:tcPr>
            <w:tcW w:w="3331" w:type="pct"/>
            <w:tcBorders>
              <w:top w:val="single" w:sz="4" w:space="0" w:color="auto"/>
              <w:left w:val="single" w:sz="4" w:space="0" w:color="auto"/>
              <w:bottom w:val="single" w:sz="4" w:space="0" w:color="auto"/>
              <w:right w:val="single" w:sz="4" w:space="0" w:color="auto"/>
            </w:tcBorders>
            <w:hideMark/>
          </w:tcPr>
          <w:p w:rsidR="00AE1985" w:rsidRPr="002E2928" w:rsidRDefault="00AE1985" w:rsidP="00B02DD3">
            <w:pPr>
              <w:spacing w:line="360" w:lineRule="auto"/>
              <w:jc w:val="both"/>
              <w:rPr>
                <w:rFonts w:ascii="Times New Roman" w:hAnsi="Times New Roman" w:cs="Times New Roman"/>
                <w:b/>
                <w:sz w:val="24"/>
                <w:szCs w:val="24"/>
              </w:rPr>
            </w:pPr>
          </w:p>
        </w:tc>
      </w:tr>
      <w:tr w:rsidR="00AE1985" w:rsidRPr="002E2928" w:rsidTr="002E2928">
        <w:trPr>
          <w:trHeight w:val="414"/>
          <w:jc w:val="center"/>
        </w:trPr>
        <w:tc>
          <w:tcPr>
            <w:tcW w:w="1669" w:type="pct"/>
            <w:tcBorders>
              <w:top w:val="single" w:sz="4" w:space="0" w:color="auto"/>
              <w:left w:val="single" w:sz="4" w:space="0" w:color="auto"/>
              <w:bottom w:val="single" w:sz="4" w:space="0" w:color="auto"/>
              <w:right w:val="single" w:sz="4" w:space="0" w:color="auto"/>
            </w:tcBorders>
            <w:hideMark/>
          </w:tcPr>
          <w:p w:rsidR="00AE1985" w:rsidRPr="002E2928" w:rsidRDefault="00AE1985" w:rsidP="00B02DD3">
            <w:pPr>
              <w:spacing w:line="360" w:lineRule="auto"/>
              <w:jc w:val="both"/>
              <w:rPr>
                <w:rFonts w:ascii="Times New Roman" w:hAnsi="Times New Roman" w:cs="Times New Roman"/>
                <w:b/>
                <w:sz w:val="24"/>
                <w:szCs w:val="24"/>
              </w:rPr>
            </w:pPr>
          </w:p>
        </w:tc>
        <w:tc>
          <w:tcPr>
            <w:tcW w:w="3331" w:type="pct"/>
            <w:tcBorders>
              <w:top w:val="single" w:sz="4" w:space="0" w:color="auto"/>
              <w:left w:val="single" w:sz="4" w:space="0" w:color="auto"/>
              <w:bottom w:val="single" w:sz="4" w:space="0" w:color="auto"/>
              <w:right w:val="single" w:sz="4" w:space="0" w:color="auto"/>
            </w:tcBorders>
            <w:hideMark/>
          </w:tcPr>
          <w:p w:rsidR="00AE1985" w:rsidRPr="002E2928" w:rsidRDefault="00AE1985" w:rsidP="00B02DD3">
            <w:pPr>
              <w:spacing w:line="360" w:lineRule="auto"/>
              <w:jc w:val="both"/>
              <w:rPr>
                <w:rFonts w:ascii="Times New Roman" w:hAnsi="Times New Roman" w:cs="Times New Roman"/>
                <w:b/>
                <w:sz w:val="24"/>
                <w:szCs w:val="24"/>
              </w:rPr>
            </w:pPr>
          </w:p>
        </w:tc>
      </w:tr>
    </w:tbl>
    <w:p w:rsidR="00AE1985" w:rsidRPr="002E2928" w:rsidRDefault="00AE1985" w:rsidP="00B02DD3">
      <w:pPr>
        <w:spacing w:line="360" w:lineRule="auto"/>
        <w:jc w:val="both"/>
        <w:rPr>
          <w:rFonts w:ascii="Times New Roman" w:hAnsi="Times New Roman" w:cs="Times New Roman"/>
          <w:b/>
          <w:sz w:val="24"/>
          <w:szCs w:val="24"/>
        </w:rPr>
      </w:pPr>
    </w:p>
    <w:p w:rsidR="00B02DD3" w:rsidRPr="002E2928" w:rsidRDefault="00B02DD3" w:rsidP="002E2928">
      <w:pPr>
        <w:spacing w:line="360" w:lineRule="auto"/>
        <w:jc w:val="center"/>
        <w:rPr>
          <w:rFonts w:ascii="Times New Roman" w:hAnsi="Times New Roman" w:cs="Times New Roman"/>
          <w:b/>
          <w:sz w:val="24"/>
          <w:szCs w:val="24"/>
        </w:rPr>
      </w:pPr>
    </w:p>
    <w:p w:rsidR="00B02DD3" w:rsidRDefault="00B02DD3" w:rsidP="002E2928">
      <w:pPr>
        <w:spacing w:line="360" w:lineRule="auto"/>
        <w:jc w:val="center"/>
        <w:rPr>
          <w:rFonts w:ascii="Times New Roman" w:hAnsi="Times New Roman" w:cs="Times New Roman"/>
          <w:b/>
          <w:sz w:val="24"/>
          <w:szCs w:val="24"/>
        </w:rPr>
      </w:pPr>
      <w:r w:rsidRPr="002E2928">
        <w:rPr>
          <w:rFonts w:ascii="Times New Roman" w:hAnsi="Times New Roman" w:cs="Times New Roman"/>
          <w:b/>
          <w:sz w:val="24"/>
          <w:szCs w:val="24"/>
        </w:rPr>
        <w:t>Assignment Set – 1</w:t>
      </w:r>
    </w:p>
    <w:p w:rsidR="002E2928" w:rsidRPr="002E2928" w:rsidRDefault="002E2928" w:rsidP="002E2928">
      <w:pPr>
        <w:spacing w:line="360" w:lineRule="auto"/>
        <w:jc w:val="center"/>
        <w:rPr>
          <w:rFonts w:ascii="Times New Roman" w:hAnsi="Times New Roman" w:cs="Times New Roman"/>
          <w:b/>
          <w:sz w:val="24"/>
          <w:szCs w:val="24"/>
        </w:rPr>
      </w:pPr>
    </w:p>
    <w:p w:rsidR="00B02DD3" w:rsidRPr="002E2928" w:rsidRDefault="00B02DD3" w:rsidP="00B02DD3">
      <w:pPr>
        <w:spacing w:line="360" w:lineRule="auto"/>
        <w:jc w:val="both"/>
        <w:rPr>
          <w:rFonts w:ascii="Times New Roman" w:hAnsi="Times New Roman" w:cs="Times New Roman"/>
          <w:b/>
          <w:sz w:val="24"/>
          <w:szCs w:val="24"/>
        </w:rPr>
      </w:pPr>
    </w:p>
    <w:p w:rsidR="002E2928" w:rsidRDefault="00B02DD3" w:rsidP="00B02DD3">
      <w:pPr>
        <w:spacing w:line="360" w:lineRule="auto"/>
        <w:jc w:val="both"/>
        <w:rPr>
          <w:rFonts w:ascii="Times New Roman" w:hAnsi="Times New Roman" w:cs="Times New Roman"/>
          <w:b/>
          <w:sz w:val="24"/>
          <w:szCs w:val="24"/>
        </w:rPr>
      </w:pPr>
      <w:r w:rsidRPr="002E2928">
        <w:rPr>
          <w:rFonts w:ascii="Times New Roman" w:hAnsi="Times New Roman" w:cs="Times New Roman"/>
          <w:b/>
          <w:sz w:val="24"/>
          <w:szCs w:val="24"/>
        </w:rPr>
        <w:t>Q1. Write in detail about the history of nationalization of General Insurance? 10</w:t>
      </w:r>
    </w:p>
    <w:p w:rsidR="00B02DD3" w:rsidRPr="002E2928" w:rsidRDefault="002E2928" w:rsidP="00B02DD3">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1.</w:t>
      </w:r>
      <w:proofErr w:type="gramEnd"/>
      <w:r w:rsidR="00B02DD3" w:rsidRPr="002E2928">
        <w:rPr>
          <w:rFonts w:ascii="Times New Roman" w:hAnsi="Times New Roman" w:cs="Times New Roman"/>
          <w:b/>
          <w:sz w:val="24"/>
          <w:szCs w:val="24"/>
        </w:rPr>
        <w:tab/>
      </w:r>
    </w:p>
    <w:p w:rsidR="00822148" w:rsidRPr="00822148" w:rsidRDefault="00822148" w:rsidP="00822148">
      <w:pPr>
        <w:spacing w:line="360" w:lineRule="auto"/>
        <w:jc w:val="both"/>
        <w:rPr>
          <w:rFonts w:ascii="Times New Roman" w:hAnsi="Times New Roman" w:cs="Times New Roman"/>
          <w:b/>
          <w:bCs/>
          <w:sz w:val="24"/>
          <w:szCs w:val="24"/>
          <w:lang w:val="en-US"/>
        </w:rPr>
      </w:pPr>
      <w:r w:rsidRPr="00822148">
        <w:rPr>
          <w:rFonts w:ascii="Times New Roman" w:hAnsi="Times New Roman" w:cs="Times New Roman"/>
          <w:b/>
          <w:bCs/>
          <w:sz w:val="24"/>
          <w:szCs w:val="24"/>
          <w:lang w:val="en-US"/>
        </w:rPr>
        <w:t>History of Nationalizatio</w:t>
      </w:r>
      <w:r w:rsidR="002E2928">
        <w:rPr>
          <w:rFonts w:ascii="Times New Roman" w:hAnsi="Times New Roman" w:cs="Times New Roman"/>
          <w:b/>
          <w:bCs/>
          <w:sz w:val="24"/>
          <w:szCs w:val="24"/>
          <w:lang w:val="en-US"/>
        </w:rPr>
        <w:t>n of General Insurance in India</w:t>
      </w:r>
    </w:p>
    <w:p w:rsidR="00822148" w:rsidRPr="002E2928" w:rsidRDefault="00822148" w:rsidP="00822148">
      <w:pPr>
        <w:spacing w:line="360" w:lineRule="auto"/>
        <w:jc w:val="both"/>
        <w:rPr>
          <w:rFonts w:ascii="Times New Roman" w:hAnsi="Times New Roman" w:cs="Times New Roman"/>
          <w:sz w:val="24"/>
          <w:szCs w:val="24"/>
          <w:lang w:val="en-US"/>
        </w:rPr>
      </w:pPr>
      <w:r w:rsidRPr="002E2928">
        <w:rPr>
          <w:rFonts w:ascii="Times New Roman" w:hAnsi="Times New Roman" w:cs="Times New Roman"/>
          <w:sz w:val="24"/>
          <w:szCs w:val="24"/>
          <w:lang w:val="en-US"/>
        </w:rPr>
        <w:t>The nationalization of general insurance in India was a landmark development that fundamentally restructured the insurance industry and brought it under state ownership. Before nationalization, the general insurance sector consisted of numerous private domestic and foreign insurers operating with varied practices, inconsistent regulations, and limited consumer protection. Many small insurers lacked adequate financial strength, and policyholders often faced difficulties in claim settlements due to weak regulation.</w:t>
      </w:r>
    </w:p>
    <w:p w:rsidR="002E2928" w:rsidRDefault="00822148" w:rsidP="00FE69E2">
      <w:pPr>
        <w:spacing w:line="360" w:lineRule="auto"/>
        <w:jc w:val="both"/>
        <w:rPr>
          <w:rFonts w:ascii="Times New Roman" w:hAnsi="Times New Roman" w:cs="Times New Roman"/>
          <w:sz w:val="24"/>
          <w:szCs w:val="24"/>
        </w:rPr>
      </w:pPr>
      <w:r w:rsidRPr="002E2928">
        <w:rPr>
          <w:rFonts w:ascii="Times New Roman" w:hAnsi="Times New Roman" w:cs="Times New Roman"/>
          <w:sz w:val="24"/>
          <w:szCs w:val="24"/>
          <w:lang w:val="en-US"/>
        </w:rPr>
        <w:t xml:space="preserve">The first step toward regulating the industry came with the </w:t>
      </w:r>
      <w:r w:rsidRPr="002E2928">
        <w:rPr>
          <w:rFonts w:ascii="Times New Roman" w:hAnsi="Times New Roman" w:cs="Times New Roman"/>
          <w:bCs/>
          <w:sz w:val="24"/>
          <w:szCs w:val="24"/>
          <w:lang w:val="en-US"/>
        </w:rPr>
        <w:t>Insurance Act of 1938</w:t>
      </w:r>
      <w:r w:rsidRPr="002E2928">
        <w:rPr>
          <w:rFonts w:ascii="Times New Roman" w:hAnsi="Times New Roman" w:cs="Times New Roman"/>
          <w:sz w:val="24"/>
          <w:szCs w:val="24"/>
          <w:lang w:val="en-US"/>
        </w:rPr>
        <w:t xml:space="preserve">, which </w:t>
      </w:r>
    </w:p>
    <w:p w:rsidR="00FE69E2" w:rsidRPr="00FE69E2" w:rsidRDefault="00FE69E2" w:rsidP="00FE69E2">
      <w:pPr>
        <w:spacing w:after="200" w:line="276" w:lineRule="auto"/>
        <w:jc w:val="center"/>
        <w:rPr>
          <w:rFonts w:ascii="Times New Roman" w:hAnsi="Times New Roman" w:cs="Times New Roman"/>
          <w:sz w:val="32"/>
          <w:szCs w:val="24"/>
          <w:lang w:eastAsia="en-US"/>
        </w:rPr>
      </w:pPr>
      <w:r w:rsidRPr="00FE69E2">
        <w:rPr>
          <w:rFonts w:ascii="Times New Roman" w:hAnsi="Times New Roman" w:cs="Times New Roman"/>
          <w:sz w:val="32"/>
          <w:szCs w:val="24"/>
          <w:lang w:eastAsia="en-US"/>
        </w:rPr>
        <w:t>MUJ</w:t>
      </w:r>
    </w:p>
    <w:p w:rsidR="00FE69E2" w:rsidRPr="00FE69E2" w:rsidRDefault="00FE69E2" w:rsidP="00FE69E2">
      <w:pPr>
        <w:shd w:val="clear" w:color="auto" w:fill="FFFFFF"/>
        <w:spacing w:after="0" w:line="240" w:lineRule="auto"/>
        <w:jc w:val="center"/>
        <w:rPr>
          <w:rFonts w:ascii="Arial" w:hAnsi="Arial" w:cs="Times New Roman"/>
          <w:color w:val="222222"/>
          <w:sz w:val="20"/>
          <w:szCs w:val="20"/>
          <w:lang w:eastAsia="en-US"/>
        </w:rPr>
      </w:pPr>
      <w:proofErr w:type="gramStart"/>
      <w:r w:rsidRPr="00FE69E2">
        <w:rPr>
          <w:rFonts w:ascii="Georgia" w:hAnsi="Georgia" w:cs="Times New Roman"/>
          <w:color w:val="000000"/>
          <w:sz w:val="33"/>
          <w:szCs w:val="33"/>
          <w:highlight w:val="cyan"/>
          <w:shd w:val="clear" w:color="auto" w:fill="FF0000"/>
          <w:lang w:eastAsia="en-US"/>
        </w:rPr>
        <w:t>Its</w:t>
      </w:r>
      <w:proofErr w:type="gramEnd"/>
      <w:r w:rsidRPr="00FE69E2">
        <w:rPr>
          <w:rFonts w:ascii="Georgia" w:hAnsi="Georgia" w:cs="Times New Roman"/>
          <w:color w:val="000000"/>
          <w:sz w:val="33"/>
          <w:szCs w:val="33"/>
          <w:highlight w:val="cyan"/>
          <w:shd w:val="clear" w:color="auto" w:fill="FF0000"/>
          <w:lang w:eastAsia="en-US"/>
        </w:rPr>
        <w:t xml:space="preserve"> Half solved only</w:t>
      </w:r>
    </w:p>
    <w:p w:rsidR="00FE69E2" w:rsidRPr="00FE69E2" w:rsidRDefault="00FE69E2" w:rsidP="00FE69E2">
      <w:pPr>
        <w:shd w:val="clear" w:color="auto" w:fill="FFFFFF"/>
        <w:spacing w:before="240" w:after="240" w:line="240" w:lineRule="auto"/>
        <w:jc w:val="center"/>
        <w:rPr>
          <w:rFonts w:ascii="Georgia" w:hAnsi="Georgia" w:cs="Times New Roman"/>
          <w:sz w:val="40"/>
          <w:szCs w:val="33"/>
          <w:shd w:val="clear" w:color="auto" w:fill="FFFF00"/>
          <w:lang w:eastAsia="en-US"/>
        </w:rPr>
      </w:pPr>
      <w:r w:rsidRPr="00FE69E2">
        <w:rPr>
          <w:rFonts w:ascii="Georgia" w:hAnsi="Georgia" w:cs="Times New Roman"/>
          <w:sz w:val="40"/>
          <w:szCs w:val="33"/>
          <w:shd w:val="clear" w:color="auto" w:fill="FFFF00"/>
          <w:lang w:eastAsia="en-US"/>
        </w:rPr>
        <w:t xml:space="preserve">Buy </w:t>
      </w:r>
      <w:proofErr w:type="gramStart"/>
      <w:r w:rsidRPr="00FE69E2">
        <w:rPr>
          <w:rFonts w:ascii="Georgia" w:hAnsi="Georgia" w:cs="Times New Roman"/>
          <w:sz w:val="40"/>
          <w:szCs w:val="33"/>
          <w:shd w:val="clear" w:color="auto" w:fill="FFFF00"/>
          <w:lang w:eastAsia="en-US"/>
        </w:rPr>
        <w:t>Complete</w:t>
      </w:r>
      <w:proofErr w:type="gramEnd"/>
      <w:r w:rsidRPr="00FE69E2">
        <w:rPr>
          <w:rFonts w:ascii="Georgia" w:hAnsi="Georgia" w:cs="Times New Roman"/>
          <w:sz w:val="40"/>
          <w:szCs w:val="33"/>
          <w:shd w:val="clear" w:color="auto" w:fill="FFFF00"/>
          <w:lang w:eastAsia="en-US"/>
        </w:rPr>
        <w:t xml:space="preserve"> assignment from us</w:t>
      </w:r>
    </w:p>
    <w:p w:rsidR="00FE69E2" w:rsidRPr="00FE69E2" w:rsidRDefault="00FE69E2" w:rsidP="00FE69E2">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FE69E2">
        <w:rPr>
          <w:rFonts w:ascii="Georgia" w:hAnsi="Georgia" w:cs="Times New Roman"/>
          <w:b/>
          <w:color w:val="222222"/>
          <w:sz w:val="33"/>
          <w:szCs w:val="33"/>
          <w:shd w:val="clear" w:color="auto" w:fill="FFFF00"/>
          <w:lang w:eastAsia="en-US"/>
        </w:rPr>
        <w:t>Price – 190</w:t>
      </w:r>
      <w:proofErr w:type="gramStart"/>
      <w:r w:rsidRPr="00FE69E2">
        <w:rPr>
          <w:rFonts w:ascii="Georgia" w:hAnsi="Georgia" w:cs="Times New Roman"/>
          <w:b/>
          <w:color w:val="222222"/>
          <w:sz w:val="33"/>
          <w:szCs w:val="33"/>
          <w:shd w:val="clear" w:color="auto" w:fill="FFFF00"/>
          <w:lang w:eastAsia="en-US"/>
        </w:rPr>
        <w:t>/  assignment</w:t>
      </w:r>
      <w:proofErr w:type="gramEnd"/>
    </w:p>
    <w:p w:rsidR="00FE69E2" w:rsidRPr="00FE69E2" w:rsidRDefault="00FE69E2" w:rsidP="00FE69E2">
      <w:pPr>
        <w:spacing w:before="240" w:after="240" w:line="240" w:lineRule="auto"/>
        <w:jc w:val="center"/>
        <w:rPr>
          <w:rFonts w:ascii="Georgia" w:hAnsi="Georgia" w:cs="Times New Roman"/>
          <w:b/>
          <w:color w:val="FF0000"/>
          <w:sz w:val="36"/>
          <w:szCs w:val="36"/>
          <w:lang w:eastAsia="en-US"/>
        </w:rPr>
      </w:pPr>
      <w:r w:rsidRPr="00FE69E2">
        <w:rPr>
          <w:rFonts w:ascii="Georgia" w:hAnsi="Georgia" w:cs="Times New Roman"/>
          <w:b/>
          <w:sz w:val="40"/>
          <w:szCs w:val="40"/>
          <w:lang w:eastAsia="en-US"/>
        </w:rPr>
        <w:t xml:space="preserve">MUJ </w:t>
      </w:r>
      <w:r w:rsidRPr="00FE69E2">
        <w:rPr>
          <w:rFonts w:ascii="Georgia" w:hAnsi="Georgia" w:cs="Times New Roman"/>
          <w:b/>
          <w:sz w:val="40"/>
          <w:szCs w:val="40"/>
          <w:highlight w:val="yellow"/>
          <w:lang w:eastAsia="en-US"/>
        </w:rPr>
        <w:t>Manipal University</w:t>
      </w:r>
      <w:r w:rsidRPr="00FE69E2">
        <w:rPr>
          <w:rFonts w:ascii="Georgia" w:hAnsi="Georgia" w:cs="Times New Roman"/>
          <w:b/>
          <w:color w:val="222222"/>
          <w:sz w:val="33"/>
          <w:szCs w:val="33"/>
          <w:highlight w:val="yellow"/>
          <w:shd w:val="clear" w:color="auto" w:fill="FFFF00"/>
          <w:lang w:eastAsia="en-US"/>
        </w:rPr>
        <w:t xml:space="preserve"> </w:t>
      </w:r>
      <w:r w:rsidRPr="00FE69E2">
        <w:rPr>
          <w:rFonts w:ascii="Georgia" w:hAnsi="Georgia" w:cs="Times New Roman"/>
          <w:b/>
          <w:sz w:val="36"/>
          <w:szCs w:val="36"/>
          <w:lang w:eastAsia="en-US"/>
        </w:rPr>
        <w:t xml:space="preserve">Complete </w:t>
      </w:r>
      <w:proofErr w:type="gramStart"/>
      <w:r w:rsidRPr="00FE69E2">
        <w:rPr>
          <w:rFonts w:ascii="Georgia" w:hAnsi="Georgia" w:cs="Times New Roman"/>
          <w:b/>
          <w:sz w:val="36"/>
          <w:szCs w:val="36"/>
          <w:lang w:eastAsia="en-US"/>
        </w:rPr>
        <w:t>SolvedAssignments</w:t>
      </w:r>
      <w:r w:rsidRPr="00FE69E2">
        <w:rPr>
          <w:rFonts w:ascii="Georgia" w:hAnsi="Georgia" w:cs="Times New Roman"/>
          <w:b/>
          <w:bCs/>
          <w:color w:val="FFFFFF"/>
          <w:sz w:val="36"/>
          <w:szCs w:val="36"/>
          <w:highlight w:val="red"/>
          <w:shd w:val="clear" w:color="auto" w:fill="FFFF00"/>
          <w:lang w:eastAsia="en-US"/>
        </w:rPr>
        <w:t xml:space="preserve">  JULY</w:t>
      </w:r>
      <w:proofErr w:type="gramEnd"/>
      <w:r w:rsidRPr="00FE69E2">
        <w:rPr>
          <w:rFonts w:ascii="Georgia" w:hAnsi="Georgia" w:cs="Times New Roman"/>
          <w:b/>
          <w:bCs/>
          <w:color w:val="FFFFFF"/>
          <w:sz w:val="36"/>
          <w:szCs w:val="36"/>
          <w:highlight w:val="red"/>
          <w:shd w:val="clear" w:color="auto" w:fill="FFFF00"/>
          <w:lang w:eastAsia="en-US"/>
        </w:rPr>
        <w:t>-AUGUST  2025</w:t>
      </w:r>
    </w:p>
    <w:p w:rsidR="00FE69E2" w:rsidRPr="00FE69E2" w:rsidRDefault="00FE69E2" w:rsidP="00FE69E2">
      <w:pPr>
        <w:spacing w:before="240" w:after="240" w:line="240" w:lineRule="auto"/>
        <w:jc w:val="center"/>
        <w:rPr>
          <w:rFonts w:ascii="Georgia" w:hAnsi="Georgia" w:cs="Times New Roman"/>
          <w:sz w:val="32"/>
          <w:szCs w:val="32"/>
          <w:lang w:eastAsia="en-US"/>
        </w:rPr>
      </w:pPr>
      <w:proofErr w:type="gramStart"/>
      <w:r w:rsidRPr="00FE69E2">
        <w:rPr>
          <w:rFonts w:ascii="Georgia" w:hAnsi="Georgia" w:cs="Times New Roman"/>
          <w:sz w:val="32"/>
          <w:szCs w:val="32"/>
          <w:lang w:eastAsia="en-US"/>
        </w:rPr>
        <w:lastRenderedPageBreak/>
        <w:t>buy</w:t>
      </w:r>
      <w:proofErr w:type="gramEnd"/>
      <w:r w:rsidRPr="00FE69E2">
        <w:rPr>
          <w:rFonts w:ascii="Georgia" w:hAnsi="Georgia" w:cs="Times New Roman"/>
          <w:sz w:val="32"/>
          <w:szCs w:val="32"/>
          <w:lang w:eastAsia="en-US"/>
        </w:rPr>
        <w:t xml:space="preserve"> cheap assignment help online from us easily</w:t>
      </w:r>
    </w:p>
    <w:p w:rsidR="00FE69E2" w:rsidRPr="00FE69E2" w:rsidRDefault="00FE69E2" w:rsidP="00FE69E2">
      <w:pPr>
        <w:spacing w:before="240" w:after="240" w:line="240" w:lineRule="auto"/>
        <w:jc w:val="center"/>
        <w:rPr>
          <w:rFonts w:ascii="Georgia" w:hAnsi="Georgia" w:cs="Times New Roman"/>
          <w:sz w:val="32"/>
          <w:szCs w:val="32"/>
          <w:lang w:val="en-GB" w:eastAsia="en-US"/>
        </w:rPr>
      </w:pPr>
      <w:proofErr w:type="gramStart"/>
      <w:r w:rsidRPr="00FE69E2">
        <w:rPr>
          <w:rFonts w:ascii="Georgia" w:hAnsi="Georgia" w:cs="Times New Roman"/>
          <w:sz w:val="32"/>
          <w:szCs w:val="32"/>
          <w:lang w:eastAsia="en-US"/>
        </w:rPr>
        <w:t>we</w:t>
      </w:r>
      <w:proofErr w:type="gramEnd"/>
      <w:r w:rsidRPr="00FE69E2">
        <w:rPr>
          <w:rFonts w:ascii="Georgia" w:hAnsi="Georgia" w:cs="Times New Roman"/>
          <w:sz w:val="32"/>
          <w:szCs w:val="32"/>
          <w:lang w:eastAsia="en-US"/>
        </w:rPr>
        <w:t xml:space="preserve"> are here to help you with the best and cheap help </w:t>
      </w:r>
    </w:p>
    <w:p w:rsidR="00FE69E2" w:rsidRPr="00FE69E2" w:rsidRDefault="00FE69E2" w:rsidP="00FE69E2">
      <w:pPr>
        <w:spacing w:before="240" w:after="240" w:line="240" w:lineRule="auto"/>
        <w:jc w:val="center"/>
        <w:rPr>
          <w:rFonts w:ascii="Georgia" w:hAnsi="Georgia" w:cs="Times New Roman"/>
          <w:b/>
          <w:sz w:val="44"/>
          <w:szCs w:val="44"/>
          <w:lang w:eastAsia="en-US"/>
        </w:rPr>
      </w:pPr>
      <w:r w:rsidRPr="00FE69E2">
        <w:rPr>
          <w:rFonts w:ascii="Georgia" w:hAnsi="Georgia" w:cs="Times New Roman"/>
          <w:b/>
          <w:sz w:val="36"/>
          <w:szCs w:val="36"/>
          <w:lang w:eastAsia="en-US"/>
        </w:rPr>
        <w:t>Contact No –</w:t>
      </w:r>
      <w:r w:rsidRPr="00FE69E2">
        <w:rPr>
          <w:rFonts w:ascii="Georgia" w:hAnsi="Georgia" w:cs="Times New Roman"/>
          <w:b/>
          <w:sz w:val="44"/>
          <w:szCs w:val="44"/>
          <w:lang w:eastAsia="en-US"/>
        </w:rPr>
        <w:t xml:space="preserve"> </w:t>
      </w:r>
      <w:r w:rsidRPr="00FE69E2">
        <w:rPr>
          <w:rFonts w:ascii="Georgia" w:hAnsi="Georgia" w:cs="Times New Roman"/>
          <w:b/>
          <w:sz w:val="40"/>
          <w:szCs w:val="40"/>
          <w:highlight w:val="yellow"/>
          <w:lang w:eastAsia="en-US"/>
        </w:rPr>
        <w:t>8791514139</w:t>
      </w:r>
      <w:r w:rsidRPr="00FE69E2">
        <w:rPr>
          <w:rFonts w:ascii="Georgia" w:hAnsi="Georgia" w:cs="Times New Roman"/>
          <w:b/>
          <w:sz w:val="40"/>
          <w:szCs w:val="40"/>
          <w:lang w:eastAsia="en-US"/>
        </w:rPr>
        <w:t xml:space="preserve"> (WhatsApp)</w:t>
      </w:r>
    </w:p>
    <w:p w:rsidR="00FE69E2" w:rsidRPr="00FE69E2" w:rsidRDefault="00FE69E2" w:rsidP="00FE69E2">
      <w:pPr>
        <w:spacing w:before="240" w:after="240" w:line="240" w:lineRule="auto"/>
        <w:jc w:val="center"/>
        <w:rPr>
          <w:rFonts w:ascii="Georgia" w:hAnsi="Georgia" w:cs="Times New Roman"/>
          <w:b/>
          <w:sz w:val="32"/>
          <w:szCs w:val="32"/>
          <w:lang w:eastAsia="en-US"/>
        </w:rPr>
      </w:pPr>
      <w:r w:rsidRPr="00FE69E2">
        <w:rPr>
          <w:rFonts w:ascii="Georgia" w:hAnsi="Georgia" w:cs="Times New Roman"/>
          <w:b/>
          <w:sz w:val="32"/>
          <w:szCs w:val="32"/>
          <w:lang w:eastAsia="en-US"/>
        </w:rPr>
        <w:t>OR</w:t>
      </w:r>
    </w:p>
    <w:p w:rsidR="00FE69E2" w:rsidRPr="00FE69E2" w:rsidRDefault="00FE69E2" w:rsidP="00FE69E2">
      <w:pPr>
        <w:spacing w:before="240" w:after="240" w:line="240" w:lineRule="auto"/>
        <w:jc w:val="center"/>
        <w:rPr>
          <w:rFonts w:ascii="Georgia" w:hAnsi="Georgia" w:cs="Times New Roman"/>
          <w:b/>
          <w:sz w:val="32"/>
          <w:szCs w:val="32"/>
          <w:lang w:eastAsia="en-US"/>
        </w:rPr>
      </w:pPr>
      <w:r w:rsidRPr="00FE69E2">
        <w:rPr>
          <w:rFonts w:ascii="Georgia" w:hAnsi="Georgia" w:cs="Times New Roman"/>
          <w:b/>
          <w:sz w:val="32"/>
          <w:szCs w:val="32"/>
          <w:lang w:eastAsia="en-US"/>
        </w:rPr>
        <w:t>Mail us</w:t>
      </w:r>
      <w:proofErr w:type="gramStart"/>
      <w:r w:rsidRPr="00FE69E2">
        <w:rPr>
          <w:rFonts w:ascii="Georgia" w:hAnsi="Georgia" w:cs="Times New Roman"/>
          <w:b/>
          <w:sz w:val="32"/>
          <w:szCs w:val="32"/>
          <w:lang w:eastAsia="en-US"/>
        </w:rPr>
        <w:t xml:space="preserve">-  </w:t>
      </w:r>
      <w:proofErr w:type="gramEnd"/>
      <w:r w:rsidRPr="00FE69E2">
        <w:rPr>
          <w:rFonts w:cs="Times New Roman"/>
          <w:lang w:eastAsia="en-US"/>
        </w:rPr>
        <w:fldChar w:fldCharType="begin"/>
      </w:r>
      <w:r w:rsidRPr="00FE69E2">
        <w:rPr>
          <w:rFonts w:cs="Times New Roman"/>
          <w:lang w:eastAsia="en-US"/>
        </w:rPr>
        <w:instrText>HYPERLINK "mailto:bestassignment247@gmail.com"</w:instrText>
      </w:r>
      <w:r w:rsidRPr="00FE69E2">
        <w:rPr>
          <w:rFonts w:cs="Times New Roman"/>
          <w:lang w:eastAsia="en-US"/>
        </w:rPr>
        <w:fldChar w:fldCharType="separate"/>
      </w:r>
      <w:r w:rsidRPr="00FE69E2">
        <w:rPr>
          <w:rFonts w:ascii="Georgia" w:hAnsi="Georgia" w:cs="Times New Roman"/>
          <w:color w:val="0000FF"/>
          <w:sz w:val="32"/>
          <w:u w:val="single"/>
          <w:lang w:eastAsia="en-US"/>
        </w:rPr>
        <w:t>bestassignment247@gmail.com</w:t>
      </w:r>
      <w:r w:rsidRPr="00FE69E2">
        <w:rPr>
          <w:rFonts w:cs="Times New Roman"/>
          <w:lang w:eastAsia="en-US"/>
        </w:rPr>
        <w:fldChar w:fldCharType="end"/>
      </w:r>
    </w:p>
    <w:p w:rsidR="00FE69E2" w:rsidRPr="00FE69E2" w:rsidRDefault="00FE69E2" w:rsidP="00FE69E2">
      <w:pPr>
        <w:spacing w:before="240" w:after="240" w:line="240" w:lineRule="auto"/>
        <w:jc w:val="center"/>
        <w:rPr>
          <w:rFonts w:ascii="Georgia" w:hAnsi="Georgia" w:cs="Times New Roman"/>
          <w:b/>
          <w:color w:val="7030A0"/>
          <w:sz w:val="32"/>
          <w:szCs w:val="32"/>
          <w:lang w:eastAsia="en-US"/>
        </w:rPr>
      </w:pPr>
      <w:r w:rsidRPr="00FE69E2">
        <w:rPr>
          <w:rFonts w:ascii="Georgia" w:hAnsi="Georgia" w:cs="Times New Roman"/>
          <w:b/>
          <w:sz w:val="32"/>
          <w:szCs w:val="32"/>
          <w:lang w:eastAsia="en-US"/>
        </w:rPr>
        <w:t xml:space="preserve">Our website - </w:t>
      </w:r>
      <w:hyperlink r:id="rId7" w:history="1">
        <w:r w:rsidRPr="00FE69E2">
          <w:rPr>
            <w:rFonts w:ascii="Georgia" w:hAnsi="Georgia" w:cs="Times New Roman"/>
            <w:color w:val="0000FF"/>
            <w:sz w:val="32"/>
            <w:u w:val="single"/>
            <w:lang w:eastAsia="en-US"/>
          </w:rPr>
          <w:t>https://muj.assignmentsupport.in/</w:t>
        </w:r>
      </w:hyperlink>
    </w:p>
    <w:p w:rsidR="002E2928" w:rsidRDefault="002E2928" w:rsidP="002E2928">
      <w:pPr>
        <w:spacing w:line="360" w:lineRule="auto"/>
        <w:jc w:val="both"/>
        <w:rPr>
          <w:rFonts w:ascii="Times New Roman" w:hAnsi="Times New Roman" w:cs="Times New Roman"/>
          <w:sz w:val="24"/>
          <w:szCs w:val="24"/>
        </w:rPr>
      </w:pPr>
    </w:p>
    <w:p w:rsidR="002E2928" w:rsidRDefault="002E2928" w:rsidP="002E2928">
      <w:pPr>
        <w:spacing w:line="360" w:lineRule="auto"/>
        <w:jc w:val="both"/>
        <w:rPr>
          <w:rFonts w:ascii="Times New Roman" w:hAnsi="Times New Roman" w:cs="Times New Roman"/>
          <w:sz w:val="24"/>
          <w:szCs w:val="24"/>
        </w:rPr>
      </w:pPr>
    </w:p>
    <w:p w:rsidR="002E2928" w:rsidRDefault="002E2928" w:rsidP="002E2928">
      <w:pPr>
        <w:spacing w:line="360" w:lineRule="auto"/>
        <w:jc w:val="both"/>
        <w:rPr>
          <w:rFonts w:ascii="Times New Roman" w:hAnsi="Times New Roman" w:cs="Times New Roman"/>
          <w:sz w:val="24"/>
          <w:szCs w:val="24"/>
        </w:rPr>
      </w:pPr>
    </w:p>
    <w:p w:rsidR="002E2928" w:rsidRPr="002E2928" w:rsidRDefault="002E2928" w:rsidP="002E2928">
      <w:pPr>
        <w:spacing w:line="360" w:lineRule="auto"/>
        <w:jc w:val="both"/>
        <w:rPr>
          <w:rFonts w:ascii="Times New Roman" w:hAnsi="Times New Roman" w:cs="Times New Roman"/>
          <w:b/>
          <w:sz w:val="24"/>
          <w:szCs w:val="24"/>
        </w:rPr>
      </w:pPr>
      <w:r w:rsidRPr="002E2928">
        <w:rPr>
          <w:rFonts w:ascii="Times New Roman" w:hAnsi="Times New Roman" w:cs="Times New Roman"/>
          <w:b/>
          <w:sz w:val="24"/>
          <w:szCs w:val="24"/>
        </w:rPr>
        <w:t>Q2. What are the different segments in General Insurance? Elaborate?  10</w:t>
      </w:r>
      <w:r w:rsidRPr="002E2928">
        <w:rPr>
          <w:rFonts w:ascii="Times New Roman" w:hAnsi="Times New Roman" w:cs="Times New Roman"/>
          <w:b/>
          <w:sz w:val="24"/>
          <w:szCs w:val="24"/>
        </w:rPr>
        <w:tab/>
      </w:r>
    </w:p>
    <w:p w:rsidR="00B02DD3" w:rsidRPr="002E2928" w:rsidRDefault="002E2928" w:rsidP="00B02DD3">
      <w:pPr>
        <w:spacing w:line="360" w:lineRule="auto"/>
        <w:jc w:val="both"/>
        <w:rPr>
          <w:rFonts w:ascii="Times New Roman" w:hAnsi="Times New Roman" w:cs="Times New Roman"/>
          <w:b/>
          <w:sz w:val="24"/>
          <w:szCs w:val="24"/>
          <w:lang w:val="en-US"/>
        </w:rPr>
      </w:pPr>
      <w:proofErr w:type="gramStart"/>
      <w:r w:rsidRPr="002E2928">
        <w:rPr>
          <w:rFonts w:ascii="Times New Roman" w:hAnsi="Times New Roman" w:cs="Times New Roman"/>
          <w:b/>
          <w:sz w:val="24"/>
          <w:szCs w:val="24"/>
          <w:lang w:val="en-US"/>
        </w:rPr>
        <w:t>Ans 2.</w:t>
      </w:r>
      <w:proofErr w:type="gramEnd"/>
    </w:p>
    <w:p w:rsidR="00822148" w:rsidRPr="00822148" w:rsidRDefault="00822148" w:rsidP="00822148">
      <w:pPr>
        <w:spacing w:line="360" w:lineRule="auto"/>
        <w:jc w:val="both"/>
        <w:rPr>
          <w:rFonts w:ascii="Times New Roman" w:hAnsi="Times New Roman" w:cs="Times New Roman"/>
          <w:b/>
          <w:bCs/>
          <w:sz w:val="24"/>
          <w:szCs w:val="24"/>
          <w:lang w:val="en-US"/>
        </w:rPr>
      </w:pPr>
      <w:r w:rsidRPr="00822148">
        <w:rPr>
          <w:rFonts w:ascii="Times New Roman" w:hAnsi="Times New Roman" w:cs="Times New Roman"/>
          <w:b/>
          <w:bCs/>
          <w:sz w:val="24"/>
          <w:szCs w:val="24"/>
          <w:lang w:val="en-US"/>
        </w:rPr>
        <w:t xml:space="preserve">Different Segments in General Insurance – Elaborated </w:t>
      </w:r>
    </w:p>
    <w:p w:rsidR="00822148" w:rsidRPr="00822148" w:rsidRDefault="00822148" w:rsidP="00822148">
      <w:pPr>
        <w:spacing w:line="360" w:lineRule="auto"/>
        <w:jc w:val="both"/>
        <w:rPr>
          <w:rFonts w:ascii="Times New Roman" w:hAnsi="Times New Roman" w:cs="Times New Roman"/>
          <w:sz w:val="24"/>
          <w:szCs w:val="24"/>
          <w:lang w:val="en-US"/>
        </w:rPr>
      </w:pPr>
      <w:r w:rsidRPr="00822148">
        <w:rPr>
          <w:rFonts w:ascii="Times New Roman" w:hAnsi="Times New Roman" w:cs="Times New Roman"/>
          <w:sz w:val="24"/>
          <w:szCs w:val="24"/>
          <w:lang w:val="en-US"/>
        </w:rPr>
        <w:t>General insurance refers to all forms of non-life insurance that protect individuals, businesses, and assets against financial loss arising from unforeseen events. Unlike life insurance, which covers the life of a person, general insurance deals with risks related to property, liability, health, motor vehicles, travel, and commercial activities. The general insurance industry is divided into several major segments, each addressing a distinct category of risk.</w:t>
      </w:r>
    </w:p>
    <w:p w:rsidR="00822148" w:rsidRPr="00822148" w:rsidRDefault="00822148" w:rsidP="00822148">
      <w:pPr>
        <w:spacing w:line="360" w:lineRule="auto"/>
        <w:jc w:val="both"/>
        <w:rPr>
          <w:rFonts w:ascii="Times New Roman" w:hAnsi="Times New Roman" w:cs="Times New Roman"/>
          <w:b/>
          <w:bCs/>
          <w:sz w:val="24"/>
          <w:szCs w:val="24"/>
          <w:lang w:val="en-US"/>
        </w:rPr>
      </w:pPr>
      <w:r w:rsidRPr="00822148">
        <w:rPr>
          <w:rFonts w:ascii="Times New Roman" w:hAnsi="Times New Roman" w:cs="Times New Roman"/>
          <w:b/>
          <w:bCs/>
          <w:sz w:val="24"/>
          <w:szCs w:val="24"/>
          <w:lang w:val="en-US"/>
        </w:rPr>
        <w:t>1. Health Insurance</w:t>
      </w:r>
    </w:p>
    <w:p w:rsidR="00822148" w:rsidRPr="00822148" w:rsidRDefault="00822148" w:rsidP="00FE69E2">
      <w:pPr>
        <w:spacing w:line="360" w:lineRule="auto"/>
        <w:jc w:val="both"/>
        <w:rPr>
          <w:rFonts w:ascii="Times New Roman" w:hAnsi="Times New Roman" w:cs="Times New Roman"/>
          <w:sz w:val="24"/>
          <w:szCs w:val="24"/>
          <w:lang w:val="en-US"/>
        </w:rPr>
      </w:pPr>
      <w:r w:rsidRPr="00822148">
        <w:rPr>
          <w:rFonts w:ascii="Times New Roman" w:hAnsi="Times New Roman" w:cs="Times New Roman"/>
          <w:sz w:val="24"/>
          <w:szCs w:val="24"/>
          <w:lang w:val="en-US"/>
        </w:rPr>
        <w:t xml:space="preserve">Health insurance provides financial protection against medical expenses resulting from </w:t>
      </w:r>
    </w:p>
    <w:p w:rsidR="002E2928" w:rsidRDefault="002E2928" w:rsidP="002E2928">
      <w:pPr>
        <w:spacing w:line="360" w:lineRule="auto"/>
        <w:jc w:val="both"/>
        <w:rPr>
          <w:rFonts w:ascii="Times New Roman" w:hAnsi="Times New Roman" w:cs="Times New Roman"/>
          <w:sz w:val="24"/>
          <w:szCs w:val="24"/>
        </w:rPr>
      </w:pPr>
    </w:p>
    <w:p w:rsidR="002E2928" w:rsidRDefault="002E2928" w:rsidP="002E2928">
      <w:pPr>
        <w:spacing w:line="360" w:lineRule="auto"/>
        <w:jc w:val="both"/>
        <w:rPr>
          <w:rFonts w:ascii="Times New Roman" w:hAnsi="Times New Roman" w:cs="Times New Roman"/>
          <w:sz w:val="24"/>
          <w:szCs w:val="24"/>
        </w:rPr>
      </w:pPr>
    </w:p>
    <w:p w:rsidR="002E2928" w:rsidRPr="002E2928" w:rsidRDefault="002E2928" w:rsidP="002E2928">
      <w:pPr>
        <w:spacing w:line="360" w:lineRule="auto"/>
        <w:jc w:val="both"/>
        <w:rPr>
          <w:rFonts w:ascii="Times New Roman" w:hAnsi="Times New Roman" w:cs="Times New Roman"/>
          <w:b/>
          <w:sz w:val="24"/>
          <w:szCs w:val="24"/>
        </w:rPr>
      </w:pPr>
      <w:r w:rsidRPr="002E2928">
        <w:rPr>
          <w:rFonts w:ascii="Times New Roman" w:hAnsi="Times New Roman" w:cs="Times New Roman"/>
          <w:b/>
          <w:sz w:val="24"/>
          <w:szCs w:val="24"/>
        </w:rPr>
        <w:t>Q3. What do you understand by General Insurance Contract? Discuss? 10</w:t>
      </w:r>
      <w:r w:rsidRPr="002E2928">
        <w:rPr>
          <w:rFonts w:ascii="Times New Roman" w:hAnsi="Times New Roman" w:cs="Times New Roman"/>
          <w:b/>
          <w:sz w:val="24"/>
          <w:szCs w:val="24"/>
        </w:rPr>
        <w:tab/>
      </w:r>
    </w:p>
    <w:p w:rsidR="00822148" w:rsidRPr="002E2928" w:rsidRDefault="002E2928" w:rsidP="00822148">
      <w:pPr>
        <w:spacing w:line="360" w:lineRule="auto"/>
        <w:jc w:val="both"/>
        <w:rPr>
          <w:rFonts w:ascii="Times New Roman" w:hAnsi="Times New Roman" w:cs="Times New Roman"/>
          <w:b/>
          <w:sz w:val="24"/>
          <w:szCs w:val="24"/>
          <w:lang w:val="en-US"/>
        </w:rPr>
      </w:pPr>
      <w:proofErr w:type="gramStart"/>
      <w:r w:rsidRPr="002E2928">
        <w:rPr>
          <w:rFonts w:ascii="Times New Roman" w:hAnsi="Times New Roman" w:cs="Times New Roman"/>
          <w:b/>
          <w:sz w:val="24"/>
          <w:szCs w:val="24"/>
          <w:lang w:val="en-US"/>
        </w:rPr>
        <w:t>Ans 3.</w:t>
      </w:r>
      <w:proofErr w:type="gramEnd"/>
    </w:p>
    <w:p w:rsidR="00822148" w:rsidRPr="002E2928" w:rsidRDefault="00822148" w:rsidP="00822148">
      <w:pPr>
        <w:spacing w:line="360" w:lineRule="auto"/>
        <w:jc w:val="both"/>
        <w:rPr>
          <w:rFonts w:ascii="Times New Roman" w:hAnsi="Times New Roman" w:cs="Times New Roman"/>
          <w:b/>
          <w:bCs/>
          <w:sz w:val="24"/>
          <w:szCs w:val="24"/>
          <w:lang w:val="en-US"/>
        </w:rPr>
      </w:pPr>
      <w:r w:rsidRPr="002E2928">
        <w:rPr>
          <w:rFonts w:ascii="Times New Roman" w:hAnsi="Times New Roman" w:cs="Times New Roman"/>
          <w:b/>
          <w:bCs/>
          <w:sz w:val="24"/>
          <w:szCs w:val="24"/>
          <w:lang w:val="en-US"/>
        </w:rPr>
        <w:t xml:space="preserve">General Insurance Contract </w:t>
      </w:r>
    </w:p>
    <w:p w:rsidR="00822148" w:rsidRPr="00822148" w:rsidRDefault="00822148" w:rsidP="00FE69E2">
      <w:pPr>
        <w:spacing w:line="360" w:lineRule="auto"/>
        <w:jc w:val="both"/>
        <w:rPr>
          <w:rFonts w:ascii="Times New Roman" w:hAnsi="Times New Roman" w:cs="Times New Roman"/>
          <w:sz w:val="24"/>
          <w:szCs w:val="24"/>
          <w:lang w:val="en-US"/>
        </w:rPr>
      </w:pPr>
      <w:r w:rsidRPr="002E2928">
        <w:rPr>
          <w:rFonts w:ascii="Times New Roman" w:hAnsi="Times New Roman" w:cs="Times New Roman"/>
          <w:sz w:val="24"/>
          <w:szCs w:val="24"/>
          <w:lang w:val="en-US"/>
        </w:rPr>
        <w:lastRenderedPageBreak/>
        <w:t xml:space="preserve">A general insurance contract is a legally binding agreement between an insurer and an insured, in which the insurer promises to compensate the insured for specified losses arising from unexpected events, in return for a premium. General insurance contracts deal with non-life risks such as property damage, health, accidents, or liability. They operate primarily on the </w:t>
      </w:r>
      <w:r w:rsidRPr="002E2928">
        <w:rPr>
          <w:rFonts w:ascii="Times New Roman" w:hAnsi="Times New Roman" w:cs="Times New Roman"/>
          <w:bCs/>
          <w:sz w:val="24"/>
          <w:szCs w:val="24"/>
          <w:lang w:val="en-US"/>
        </w:rPr>
        <w:t>principle of indemnity</w:t>
      </w:r>
      <w:r w:rsidRPr="002E2928">
        <w:rPr>
          <w:rFonts w:ascii="Times New Roman" w:hAnsi="Times New Roman" w:cs="Times New Roman"/>
          <w:sz w:val="24"/>
          <w:szCs w:val="24"/>
          <w:lang w:val="en-US"/>
        </w:rPr>
        <w:t xml:space="preserve">, meaning the insured is restored to the financial position they </w:t>
      </w:r>
    </w:p>
    <w:p w:rsidR="002E2928" w:rsidRDefault="002E2928" w:rsidP="00B02DD3">
      <w:pPr>
        <w:spacing w:line="360" w:lineRule="auto"/>
        <w:jc w:val="both"/>
        <w:rPr>
          <w:rFonts w:ascii="Times New Roman" w:hAnsi="Times New Roman" w:cs="Times New Roman"/>
          <w:sz w:val="24"/>
          <w:szCs w:val="24"/>
        </w:rPr>
      </w:pPr>
    </w:p>
    <w:p w:rsidR="00822148" w:rsidRPr="00B02DD3" w:rsidRDefault="00822148" w:rsidP="00B02DD3">
      <w:pPr>
        <w:spacing w:line="360" w:lineRule="auto"/>
        <w:jc w:val="both"/>
        <w:rPr>
          <w:rFonts w:ascii="Times New Roman" w:hAnsi="Times New Roman" w:cs="Times New Roman"/>
          <w:sz w:val="24"/>
          <w:szCs w:val="24"/>
        </w:rPr>
      </w:pPr>
    </w:p>
    <w:p w:rsidR="00B02DD3" w:rsidRPr="002E2928" w:rsidRDefault="00B02DD3" w:rsidP="002E2928">
      <w:pPr>
        <w:spacing w:line="360" w:lineRule="auto"/>
        <w:jc w:val="center"/>
        <w:rPr>
          <w:rFonts w:ascii="Times New Roman" w:hAnsi="Times New Roman" w:cs="Times New Roman"/>
          <w:b/>
          <w:sz w:val="24"/>
          <w:szCs w:val="24"/>
        </w:rPr>
      </w:pPr>
      <w:r w:rsidRPr="002E2928">
        <w:rPr>
          <w:rFonts w:ascii="Times New Roman" w:hAnsi="Times New Roman" w:cs="Times New Roman"/>
          <w:b/>
          <w:sz w:val="24"/>
          <w:szCs w:val="24"/>
        </w:rPr>
        <w:t>Assignment Set – 2</w:t>
      </w:r>
    </w:p>
    <w:p w:rsidR="00B02DD3" w:rsidRPr="002E2928" w:rsidRDefault="00B02DD3" w:rsidP="00B02DD3">
      <w:pPr>
        <w:spacing w:line="360" w:lineRule="auto"/>
        <w:jc w:val="both"/>
        <w:rPr>
          <w:rFonts w:ascii="Times New Roman" w:hAnsi="Times New Roman" w:cs="Times New Roman"/>
          <w:b/>
          <w:sz w:val="24"/>
          <w:szCs w:val="24"/>
        </w:rPr>
      </w:pPr>
    </w:p>
    <w:p w:rsidR="002E2928" w:rsidRPr="002E2928" w:rsidRDefault="002E2928" w:rsidP="00B02DD3">
      <w:pPr>
        <w:spacing w:line="360" w:lineRule="auto"/>
        <w:jc w:val="both"/>
        <w:rPr>
          <w:rFonts w:ascii="Times New Roman" w:hAnsi="Times New Roman" w:cs="Times New Roman"/>
          <w:b/>
          <w:sz w:val="24"/>
          <w:szCs w:val="24"/>
        </w:rPr>
      </w:pPr>
    </w:p>
    <w:p w:rsidR="00B02DD3" w:rsidRDefault="00B02DD3" w:rsidP="00B02DD3">
      <w:pPr>
        <w:spacing w:line="360" w:lineRule="auto"/>
        <w:jc w:val="both"/>
        <w:rPr>
          <w:rFonts w:ascii="Times New Roman" w:hAnsi="Times New Roman" w:cs="Times New Roman"/>
          <w:b/>
          <w:sz w:val="24"/>
          <w:szCs w:val="24"/>
        </w:rPr>
      </w:pPr>
      <w:r w:rsidRPr="002E2928">
        <w:rPr>
          <w:rFonts w:ascii="Times New Roman" w:hAnsi="Times New Roman" w:cs="Times New Roman"/>
          <w:b/>
          <w:sz w:val="24"/>
          <w:szCs w:val="24"/>
        </w:rPr>
        <w:t>Q4. Who is the regulator in Insurance? Explain its functions in detail? 10</w:t>
      </w:r>
    </w:p>
    <w:p w:rsidR="002E2928" w:rsidRPr="002E2928" w:rsidRDefault="002E2928" w:rsidP="00B02DD3">
      <w:pPr>
        <w:spacing w:line="360" w:lineRule="auto"/>
        <w:jc w:val="both"/>
        <w:rPr>
          <w:rFonts w:ascii="Times New Roman" w:hAnsi="Times New Roman" w:cs="Times New Roman"/>
          <w:b/>
          <w:sz w:val="24"/>
          <w:szCs w:val="24"/>
        </w:rPr>
      </w:pPr>
      <w:proofErr w:type="gramStart"/>
      <w:r w:rsidRPr="002E2928">
        <w:rPr>
          <w:rFonts w:ascii="Times New Roman" w:hAnsi="Times New Roman" w:cs="Times New Roman"/>
          <w:b/>
          <w:sz w:val="24"/>
          <w:szCs w:val="24"/>
          <w:lang w:val="en-US"/>
        </w:rPr>
        <w:t>Ans</w:t>
      </w:r>
      <w:r>
        <w:rPr>
          <w:rFonts w:ascii="Times New Roman" w:hAnsi="Times New Roman" w:cs="Times New Roman"/>
          <w:b/>
          <w:sz w:val="24"/>
          <w:szCs w:val="24"/>
          <w:lang w:val="en-US"/>
        </w:rPr>
        <w:t xml:space="preserve"> 4.</w:t>
      </w:r>
      <w:proofErr w:type="gramEnd"/>
    </w:p>
    <w:p w:rsidR="00822148" w:rsidRPr="00822148" w:rsidRDefault="002E2928" w:rsidP="00822148">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Regulator in Insurance</w:t>
      </w:r>
    </w:p>
    <w:p w:rsidR="00822148" w:rsidRPr="002E2928" w:rsidRDefault="00822148" w:rsidP="00FE69E2">
      <w:pPr>
        <w:spacing w:line="360" w:lineRule="auto"/>
        <w:jc w:val="both"/>
        <w:rPr>
          <w:rFonts w:ascii="Times New Roman" w:hAnsi="Times New Roman" w:cs="Times New Roman"/>
          <w:sz w:val="24"/>
          <w:szCs w:val="24"/>
          <w:lang w:val="en-US"/>
        </w:rPr>
      </w:pPr>
      <w:r w:rsidRPr="002E2928">
        <w:rPr>
          <w:rFonts w:ascii="Times New Roman" w:hAnsi="Times New Roman" w:cs="Times New Roman"/>
          <w:sz w:val="24"/>
          <w:szCs w:val="24"/>
          <w:lang w:val="en-US"/>
        </w:rPr>
        <w:t xml:space="preserve">The insurance sector in India is regulated by the </w:t>
      </w:r>
      <w:r w:rsidRPr="002E2928">
        <w:rPr>
          <w:rFonts w:ascii="Times New Roman" w:hAnsi="Times New Roman" w:cs="Times New Roman"/>
          <w:bCs/>
          <w:sz w:val="24"/>
          <w:szCs w:val="24"/>
          <w:lang w:val="en-US"/>
        </w:rPr>
        <w:t>Insurance Regulatory and Development Authority of India (IRDAI)</w:t>
      </w:r>
      <w:r w:rsidRPr="002E2928">
        <w:rPr>
          <w:rFonts w:ascii="Times New Roman" w:hAnsi="Times New Roman" w:cs="Times New Roman"/>
          <w:sz w:val="24"/>
          <w:szCs w:val="24"/>
          <w:lang w:val="en-US"/>
        </w:rPr>
        <w:t xml:space="preserve">. Established under the IRDA Act of 1999, IRDAI is the apex authority responsible for overseeing, regulating, and promoting the orderly growth of the insurance industry. Its primary objective is to protect policyholders’ interests while ensuring that insurers operate on sound financial principles. IRDAI regulates life, general, and health </w:t>
      </w:r>
    </w:p>
    <w:p w:rsidR="002E2928" w:rsidRDefault="002E2928" w:rsidP="002E2928">
      <w:pPr>
        <w:spacing w:line="360" w:lineRule="auto"/>
        <w:jc w:val="both"/>
        <w:rPr>
          <w:rFonts w:ascii="Times New Roman" w:hAnsi="Times New Roman" w:cs="Times New Roman"/>
          <w:sz w:val="24"/>
          <w:szCs w:val="24"/>
        </w:rPr>
      </w:pPr>
    </w:p>
    <w:p w:rsidR="002E2928" w:rsidRDefault="002E2928" w:rsidP="002E2928">
      <w:pPr>
        <w:spacing w:line="360" w:lineRule="auto"/>
        <w:jc w:val="both"/>
        <w:rPr>
          <w:rFonts w:ascii="Times New Roman" w:hAnsi="Times New Roman" w:cs="Times New Roman"/>
          <w:sz w:val="24"/>
          <w:szCs w:val="24"/>
        </w:rPr>
      </w:pPr>
    </w:p>
    <w:p w:rsidR="002E2928" w:rsidRPr="002E2928" w:rsidRDefault="002E2928" w:rsidP="002E2928">
      <w:pPr>
        <w:spacing w:line="360" w:lineRule="auto"/>
        <w:jc w:val="both"/>
        <w:rPr>
          <w:rFonts w:ascii="Times New Roman" w:hAnsi="Times New Roman" w:cs="Times New Roman"/>
          <w:b/>
          <w:sz w:val="24"/>
          <w:szCs w:val="24"/>
        </w:rPr>
      </w:pPr>
      <w:r w:rsidRPr="002E2928">
        <w:rPr>
          <w:rFonts w:ascii="Times New Roman" w:hAnsi="Times New Roman" w:cs="Times New Roman"/>
          <w:b/>
          <w:sz w:val="24"/>
          <w:szCs w:val="24"/>
        </w:rPr>
        <w:t>Q5. What are the different kinds of Insurance documents? 10</w:t>
      </w:r>
      <w:r w:rsidRPr="002E2928">
        <w:rPr>
          <w:rFonts w:ascii="Times New Roman" w:hAnsi="Times New Roman" w:cs="Times New Roman"/>
          <w:b/>
          <w:sz w:val="24"/>
          <w:szCs w:val="24"/>
        </w:rPr>
        <w:tab/>
      </w:r>
    </w:p>
    <w:p w:rsidR="00822148" w:rsidRPr="00822148" w:rsidRDefault="002E2928" w:rsidP="00822148">
      <w:pPr>
        <w:spacing w:line="360" w:lineRule="auto"/>
        <w:jc w:val="both"/>
        <w:rPr>
          <w:rFonts w:ascii="Times New Roman" w:hAnsi="Times New Roman" w:cs="Times New Roman"/>
          <w:sz w:val="24"/>
          <w:szCs w:val="24"/>
          <w:lang w:val="en-US"/>
        </w:rPr>
      </w:pPr>
      <w:proofErr w:type="gramStart"/>
      <w:r w:rsidRPr="002E2928">
        <w:rPr>
          <w:rFonts w:ascii="Times New Roman" w:hAnsi="Times New Roman" w:cs="Times New Roman"/>
          <w:b/>
          <w:sz w:val="24"/>
          <w:szCs w:val="24"/>
          <w:lang w:val="en-US"/>
        </w:rPr>
        <w:t>Ans</w:t>
      </w:r>
      <w:r>
        <w:rPr>
          <w:rFonts w:ascii="Times New Roman" w:hAnsi="Times New Roman" w:cs="Times New Roman"/>
          <w:b/>
          <w:sz w:val="24"/>
          <w:szCs w:val="24"/>
          <w:lang w:val="en-US"/>
        </w:rPr>
        <w:t xml:space="preserve"> 5.</w:t>
      </w:r>
      <w:proofErr w:type="gramEnd"/>
    </w:p>
    <w:p w:rsidR="00822148" w:rsidRPr="00822148" w:rsidRDefault="00822148" w:rsidP="00822148">
      <w:pPr>
        <w:spacing w:line="360" w:lineRule="auto"/>
        <w:jc w:val="both"/>
        <w:rPr>
          <w:rFonts w:ascii="Times New Roman" w:hAnsi="Times New Roman" w:cs="Times New Roman"/>
          <w:b/>
          <w:bCs/>
          <w:sz w:val="24"/>
          <w:szCs w:val="24"/>
          <w:lang w:val="en-US"/>
        </w:rPr>
      </w:pPr>
      <w:r w:rsidRPr="00822148">
        <w:rPr>
          <w:rFonts w:ascii="Times New Roman" w:hAnsi="Times New Roman" w:cs="Times New Roman"/>
          <w:b/>
          <w:bCs/>
          <w:sz w:val="24"/>
          <w:szCs w:val="24"/>
          <w:lang w:val="en-US"/>
        </w:rPr>
        <w:t>Differen</w:t>
      </w:r>
      <w:r w:rsidR="002E2928">
        <w:rPr>
          <w:rFonts w:ascii="Times New Roman" w:hAnsi="Times New Roman" w:cs="Times New Roman"/>
          <w:b/>
          <w:bCs/>
          <w:sz w:val="24"/>
          <w:szCs w:val="24"/>
          <w:lang w:val="en-US"/>
        </w:rPr>
        <w:t>t Kinds of Insurance Documents</w:t>
      </w:r>
    </w:p>
    <w:p w:rsidR="00822148" w:rsidRPr="00822148" w:rsidRDefault="00822148" w:rsidP="00822148">
      <w:pPr>
        <w:spacing w:line="360" w:lineRule="auto"/>
        <w:jc w:val="both"/>
        <w:rPr>
          <w:rFonts w:ascii="Times New Roman" w:hAnsi="Times New Roman" w:cs="Times New Roman"/>
          <w:sz w:val="24"/>
          <w:szCs w:val="24"/>
          <w:lang w:val="en-US"/>
        </w:rPr>
      </w:pPr>
      <w:r w:rsidRPr="00822148">
        <w:rPr>
          <w:rFonts w:ascii="Times New Roman" w:hAnsi="Times New Roman" w:cs="Times New Roman"/>
          <w:sz w:val="24"/>
          <w:szCs w:val="24"/>
          <w:lang w:val="en-US"/>
        </w:rPr>
        <w:t>Insurance involves several documents that define the rights, duties, and obligations of both the insurer and the insured. These documents form the contractual foundation and ensure clarity, transparency, and legal enforceability. Understanding these documents is essential for smooth policy issuance, servicing, and claim settlement.</w:t>
      </w:r>
    </w:p>
    <w:p w:rsidR="00822148" w:rsidRPr="00822148" w:rsidRDefault="00822148" w:rsidP="00822148">
      <w:pPr>
        <w:spacing w:line="360" w:lineRule="auto"/>
        <w:jc w:val="both"/>
        <w:rPr>
          <w:rFonts w:ascii="Times New Roman" w:hAnsi="Times New Roman" w:cs="Times New Roman"/>
          <w:b/>
          <w:bCs/>
          <w:sz w:val="24"/>
          <w:szCs w:val="24"/>
          <w:lang w:val="en-US"/>
        </w:rPr>
      </w:pPr>
      <w:r w:rsidRPr="00822148">
        <w:rPr>
          <w:rFonts w:ascii="Times New Roman" w:hAnsi="Times New Roman" w:cs="Times New Roman"/>
          <w:b/>
          <w:bCs/>
          <w:sz w:val="24"/>
          <w:szCs w:val="24"/>
          <w:lang w:val="en-US"/>
        </w:rPr>
        <w:lastRenderedPageBreak/>
        <w:t>1. Proposal Form</w:t>
      </w:r>
    </w:p>
    <w:p w:rsidR="00822148" w:rsidRPr="00822148" w:rsidRDefault="00822148" w:rsidP="00FE69E2">
      <w:pPr>
        <w:spacing w:line="360" w:lineRule="auto"/>
        <w:jc w:val="both"/>
        <w:rPr>
          <w:rFonts w:ascii="Times New Roman" w:hAnsi="Times New Roman" w:cs="Times New Roman"/>
          <w:sz w:val="24"/>
          <w:szCs w:val="24"/>
          <w:lang w:val="en-US"/>
        </w:rPr>
      </w:pPr>
      <w:r w:rsidRPr="00822148">
        <w:rPr>
          <w:rFonts w:ascii="Times New Roman" w:hAnsi="Times New Roman" w:cs="Times New Roman"/>
          <w:sz w:val="24"/>
          <w:szCs w:val="24"/>
          <w:lang w:val="en-US"/>
        </w:rPr>
        <w:t xml:space="preserve">The proposal form is the primary document through which the insured applies for coverage. </w:t>
      </w:r>
    </w:p>
    <w:p w:rsidR="002E2928" w:rsidRDefault="002E2928" w:rsidP="002E2928">
      <w:pPr>
        <w:spacing w:line="360" w:lineRule="auto"/>
        <w:jc w:val="both"/>
        <w:rPr>
          <w:rFonts w:ascii="Times New Roman" w:hAnsi="Times New Roman" w:cs="Times New Roman"/>
          <w:sz w:val="24"/>
          <w:szCs w:val="24"/>
        </w:rPr>
      </w:pPr>
    </w:p>
    <w:p w:rsidR="002E2928" w:rsidRDefault="002E2928" w:rsidP="002E2928">
      <w:pPr>
        <w:spacing w:line="360" w:lineRule="auto"/>
        <w:jc w:val="both"/>
        <w:rPr>
          <w:rFonts w:ascii="Times New Roman" w:hAnsi="Times New Roman" w:cs="Times New Roman"/>
          <w:sz w:val="24"/>
          <w:szCs w:val="24"/>
        </w:rPr>
      </w:pPr>
    </w:p>
    <w:p w:rsidR="002E2928" w:rsidRPr="002E2928" w:rsidRDefault="002E2928" w:rsidP="002E2928">
      <w:pPr>
        <w:spacing w:line="360" w:lineRule="auto"/>
        <w:jc w:val="both"/>
        <w:rPr>
          <w:rFonts w:ascii="Times New Roman" w:hAnsi="Times New Roman" w:cs="Times New Roman"/>
          <w:b/>
          <w:sz w:val="24"/>
          <w:szCs w:val="24"/>
        </w:rPr>
      </w:pPr>
      <w:r w:rsidRPr="002E2928">
        <w:rPr>
          <w:rFonts w:ascii="Times New Roman" w:hAnsi="Times New Roman" w:cs="Times New Roman"/>
          <w:b/>
          <w:sz w:val="24"/>
          <w:szCs w:val="24"/>
        </w:rPr>
        <w:t>Q6. “Vehicle Insurance is an integral part in General Insurance” Discuss? 10</w:t>
      </w:r>
      <w:r w:rsidRPr="002E2928">
        <w:rPr>
          <w:rFonts w:ascii="Times New Roman" w:hAnsi="Times New Roman" w:cs="Times New Roman"/>
          <w:b/>
          <w:sz w:val="24"/>
          <w:szCs w:val="24"/>
        </w:rPr>
        <w:tab/>
      </w:r>
    </w:p>
    <w:p w:rsidR="00822148" w:rsidRPr="00822148" w:rsidRDefault="002E2928" w:rsidP="00822148">
      <w:pPr>
        <w:spacing w:line="360" w:lineRule="auto"/>
        <w:jc w:val="both"/>
        <w:rPr>
          <w:rFonts w:ascii="Times New Roman" w:hAnsi="Times New Roman" w:cs="Times New Roman"/>
          <w:sz w:val="24"/>
          <w:szCs w:val="24"/>
          <w:lang w:val="en-US"/>
        </w:rPr>
      </w:pPr>
      <w:proofErr w:type="gramStart"/>
      <w:r w:rsidRPr="002E2928">
        <w:rPr>
          <w:rFonts w:ascii="Times New Roman" w:hAnsi="Times New Roman" w:cs="Times New Roman"/>
          <w:b/>
          <w:sz w:val="24"/>
          <w:szCs w:val="24"/>
          <w:lang w:val="en-US"/>
        </w:rPr>
        <w:t>Ans</w:t>
      </w:r>
      <w:r>
        <w:rPr>
          <w:rFonts w:ascii="Times New Roman" w:hAnsi="Times New Roman" w:cs="Times New Roman"/>
          <w:b/>
          <w:sz w:val="24"/>
          <w:szCs w:val="24"/>
          <w:lang w:val="en-US"/>
        </w:rPr>
        <w:t xml:space="preserve"> 6.</w:t>
      </w:r>
      <w:proofErr w:type="gramEnd"/>
    </w:p>
    <w:p w:rsidR="00822148" w:rsidRPr="00822148" w:rsidRDefault="00822148" w:rsidP="00822148">
      <w:pPr>
        <w:spacing w:line="360" w:lineRule="auto"/>
        <w:jc w:val="both"/>
        <w:rPr>
          <w:rFonts w:ascii="Times New Roman" w:hAnsi="Times New Roman" w:cs="Times New Roman"/>
          <w:b/>
          <w:bCs/>
          <w:sz w:val="24"/>
          <w:szCs w:val="24"/>
          <w:lang w:val="en-US"/>
        </w:rPr>
      </w:pPr>
      <w:r w:rsidRPr="00822148">
        <w:rPr>
          <w:rFonts w:ascii="Times New Roman" w:hAnsi="Times New Roman" w:cs="Times New Roman"/>
          <w:b/>
          <w:bCs/>
          <w:sz w:val="24"/>
          <w:szCs w:val="24"/>
          <w:lang w:val="en-US"/>
        </w:rPr>
        <w:t>Vehicle Insurance is an Integral Part of General Insurance</w:t>
      </w:r>
    </w:p>
    <w:p w:rsidR="00822148" w:rsidRPr="002E2928" w:rsidRDefault="00822148" w:rsidP="00FE69E2">
      <w:pPr>
        <w:spacing w:line="360" w:lineRule="auto"/>
        <w:jc w:val="both"/>
        <w:rPr>
          <w:rFonts w:ascii="Times New Roman" w:hAnsi="Times New Roman" w:cs="Times New Roman"/>
          <w:sz w:val="24"/>
          <w:szCs w:val="24"/>
          <w:lang w:val="en-US"/>
        </w:rPr>
      </w:pPr>
      <w:r w:rsidRPr="00822148">
        <w:rPr>
          <w:rFonts w:ascii="Times New Roman" w:hAnsi="Times New Roman" w:cs="Times New Roman"/>
          <w:sz w:val="24"/>
          <w:szCs w:val="24"/>
          <w:lang w:val="en-US"/>
        </w:rPr>
        <w:t xml:space="preserve">Vehicle insurance holds a central and irreplaceable position within the general insurance sector because of its wide usage, mandatory nature, and role in protecting individuals and society from financial risks associated with road accidents. It covers loss or damage to vehicles as well as legal liabilities toward third parties. Motor insurance forms one of the largest segments of the non-life insurance industry due to rapid motorization, increasing road </w:t>
      </w:r>
    </w:p>
    <w:p w:rsidR="00CD320A" w:rsidRPr="00B02DD3" w:rsidRDefault="00CD320A" w:rsidP="00B02DD3">
      <w:pPr>
        <w:spacing w:line="360" w:lineRule="auto"/>
        <w:jc w:val="both"/>
        <w:rPr>
          <w:rFonts w:ascii="Times New Roman" w:hAnsi="Times New Roman" w:cs="Times New Roman"/>
          <w:sz w:val="24"/>
          <w:szCs w:val="24"/>
        </w:rPr>
      </w:pPr>
    </w:p>
    <w:sectPr w:rsidR="00CD320A" w:rsidRPr="00B02DD3" w:rsidSect="00E86F0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D2F" w:rsidRDefault="00644D2F" w:rsidP="006A6A80">
      <w:pPr>
        <w:spacing w:after="0" w:line="240" w:lineRule="auto"/>
      </w:pPr>
      <w:r>
        <w:separator/>
      </w:r>
    </w:p>
  </w:endnote>
  <w:endnote w:type="continuationSeparator" w:id="0">
    <w:p w:rsidR="00644D2F" w:rsidRDefault="00644D2F" w:rsidP="006A6A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D2F" w:rsidRDefault="00644D2F" w:rsidP="006A6A80">
      <w:pPr>
        <w:spacing w:after="0" w:line="240" w:lineRule="auto"/>
      </w:pPr>
      <w:r>
        <w:separator/>
      </w:r>
    </w:p>
  </w:footnote>
  <w:footnote w:type="continuationSeparator" w:id="0">
    <w:p w:rsidR="00644D2F" w:rsidRDefault="00644D2F" w:rsidP="006A6A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A0F198A"/>
    <w:multiLevelType w:val="multilevel"/>
    <w:tmpl w:val="F4EA763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C413999"/>
    <w:multiLevelType w:val="hybridMultilevel"/>
    <w:tmpl w:val="D4E606A2"/>
    <w:lvl w:ilvl="0" w:tplc="CE0417AE">
      <w:start w:val="1"/>
      <w:numFmt w:val="decimal"/>
      <w:lvlText w:val="%1."/>
      <w:lvlJc w:val="left"/>
      <w:pPr>
        <w:ind w:left="720" w:hanging="360"/>
      </w:pPr>
      <w:rPr>
        <w:i/>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nsid w:val="7078687D"/>
    <w:multiLevelType w:val="multilevel"/>
    <w:tmpl w:val="9322F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footnotePr>
    <w:footnote w:id="-1"/>
    <w:footnote w:id="0"/>
  </w:footnotePr>
  <w:endnotePr>
    <w:endnote w:id="-1"/>
    <w:endnote w:id="0"/>
  </w:endnotePr>
  <w:compat/>
  <w:rsids>
    <w:rsidRoot w:val="00612262"/>
    <w:rsid w:val="000D3224"/>
    <w:rsid w:val="00104886"/>
    <w:rsid w:val="00283D95"/>
    <w:rsid w:val="002D4C2E"/>
    <w:rsid w:val="002E2928"/>
    <w:rsid w:val="00351A65"/>
    <w:rsid w:val="003E2A83"/>
    <w:rsid w:val="0046767F"/>
    <w:rsid w:val="00471427"/>
    <w:rsid w:val="005605DE"/>
    <w:rsid w:val="005A6FA4"/>
    <w:rsid w:val="005C0DBA"/>
    <w:rsid w:val="005E764C"/>
    <w:rsid w:val="00612262"/>
    <w:rsid w:val="00644D2F"/>
    <w:rsid w:val="006A6A80"/>
    <w:rsid w:val="00822148"/>
    <w:rsid w:val="00985719"/>
    <w:rsid w:val="00A460CF"/>
    <w:rsid w:val="00AA0D2E"/>
    <w:rsid w:val="00AA5CF7"/>
    <w:rsid w:val="00AE1985"/>
    <w:rsid w:val="00B02DD3"/>
    <w:rsid w:val="00BD7EC7"/>
    <w:rsid w:val="00BE46D3"/>
    <w:rsid w:val="00C144FC"/>
    <w:rsid w:val="00C532A5"/>
    <w:rsid w:val="00CD27C7"/>
    <w:rsid w:val="00CD320A"/>
    <w:rsid w:val="00D76F6E"/>
    <w:rsid w:val="00DC0E65"/>
    <w:rsid w:val="00DD6270"/>
    <w:rsid w:val="00E57F15"/>
    <w:rsid w:val="00E86F07"/>
    <w:rsid w:val="00F4467D"/>
    <w:rsid w:val="00FE69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985"/>
    <w:pPr>
      <w:spacing w:line="256" w:lineRule="auto"/>
    </w:pPr>
    <w:rPr>
      <w:rFonts w:ascii="Calibri" w:eastAsia="Calibri" w:hAnsi="Calibri" w:cs="Calibri"/>
      <w:kern w:val="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E1985"/>
    <w:pPr>
      <w:spacing w:after="0" w:line="240" w:lineRule="auto"/>
      <w:ind w:left="720"/>
      <w:contextualSpacing/>
    </w:pPr>
    <w:rPr>
      <w:rFonts w:ascii="Times New Roman" w:hAnsi="Times New Roman" w:cs="Times New Roman"/>
      <w:sz w:val="24"/>
      <w:szCs w:val="24"/>
    </w:rPr>
  </w:style>
  <w:style w:type="table" w:styleId="TableGrid">
    <w:name w:val="Table Grid"/>
    <w:basedOn w:val="TableNormal"/>
    <w:rsid w:val="00AE1985"/>
    <w:pPr>
      <w:spacing w:after="0" w:line="240" w:lineRule="auto"/>
    </w:pPr>
    <w:rPr>
      <w:rFonts w:ascii="Times New Roman" w:eastAsia="Times New Roman" w:hAnsi="Times New Roman" w:cs="Times New Roman"/>
      <w:kern w:val="0"/>
      <w:sz w:val="20"/>
      <w:szCs w:val="20"/>
      <w:lang w:val="en-US"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A6A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A80"/>
    <w:rPr>
      <w:rFonts w:ascii="Calibri" w:eastAsia="Calibri" w:hAnsi="Calibri" w:cs="Calibri"/>
      <w:kern w:val="0"/>
      <w:lang w:eastAsia="en-IN"/>
    </w:rPr>
  </w:style>
  <w:style w:type="paragraph" w:styleId="Footer">
    <w:name w:val="footer"/>
    <w:basedOn w:val="Normal"/>
    <w:link w:val="FooterChar"/>
    <w:uiPriority w:val="99"/>
    <w:unhideWhenUsed/>
    <w:rsid w:val="006A6A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A80"/>
    <w:rPr>
      <w:rFonts w:ascii="Calibri" w:eastAsia="Calibri" w:hAnsi="Calibri" w:cs="Calibri"/>
      <w:kern w:val="0"/>
      <w:lang w:eastAsia="en-IN"/>
    </w:rPr>
  </w:style>
  <w:style w:type="paragraph" w:styleId="BalloonText">
    <w:name w:val="Balloon Text"/>
    <w:basedOn w:val="Normal"/>
    <w:link w:val="BalloonTextChar"/>
    <w:uiPriority w:val="99"/>
    <w:semiHidden/>
    <w:unhideWhenUsed/>
    <w:rsid w:val="00B02D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DD3"/>
    <w:rPr>
      <w:rFonts w:ascii="Tahoma" w:eastAsia="Calibri" w:hAnsi="Tahoma" w:cs="Tahoma"/>
      <w:kern w:val="0"/>
      <w:sz w:val="16"/>
      <w:szCs w:val="16"/>
      <w:lang w:eastAsia="en-IN"/>
    </w:rPr>
  </w:style>
</w:styles>
</file>

<file path=word/webSettings.xml><?xml version="1.0" encoding="utf-8"?>
<w:webSettings xmlns:r="http://schemas.openxmlformats.org/officeDocument/2006/relationships" xmlns:w="http://schemas.openxmlformats.org/wordprocessingml/2006/main">
  <w:divs>
    <w:div w:id="408306535">
      <w:bodyDiv w:val="1"/>
      <w:marLeft w:val="0"/>
      <w:marRight w:val="0"/>
      <w:marTop w:val="0"/>
      <w:marBottom w:val="0"/>
      <w:divBdr>
        <w:top w:val="none" w:sz="0" w:space="0" w:color="auto"/>
        <w:left w:val="none" w:sz="0" w:space="0" w:color="auto"/>
        <w:bottom w:val="none" w:sz="0" w:space="0" w:color="auto"/>
        <w:right w:val="none" w:sz="0" w:space="0" w:color="auto"/>
      </w:divBdr>
    </w:div>
    <w:div w:id="531499918">
      <w:bodyDiv w:val="1"/>
      <w:marLeft w:val="0"/>
      <w:marRight w:val="0"/>
      <w:marTop w:val="0"/>
      <w:marBottom w:val="0"/>
      <w:divBdr>
        <w:top w:val="none" w:sz="0" w:space="0" w:color="auto"/>
        <w:left w:val="none" w:sz="0" w:space="0" w:color="auto"/>
        <w:bottom w:val="none" w:sz="0" w:space="0" w:color="auto"/>
        <w:right w:val="none" w:sz="0" w:space="0" w:color="auto"/>
      </w:divBdr>
    </w:div>
    <w:div w:id="535197940">
      <w:bodyDiv w:val="1"/>
      <w:marLeft w:val="0"/>
      <w:marRight w:val="0"/>
      <w:marTop w:val="0"/>
      <w:marBottom w:val="0"/>
      <w:divBdr>
        <w:top w:val="none" w:sz="0" w:space="0" w:color="auto"/>
        <w:left w:val="none" w:sz="0" w:space="0" w:color="auto"/>
        <w:bottom w:val="none" w:sz="0" w:space="0" w:color="auto"/>
        <w:right w:val="none" w:sz="0" w:space="0" w:color="auto"/>
      </w:divBdr>
    </w:div>
    <w:div w:id="554391564">
      <w:bodyDiv w:val="1"/>
      <w:marLeft w:val="0"/>
      <w:marRight w:val="0"/>
      <w:marTop w:val="0"/>
      <w:marBottom w:val="0"/>
      <w:divBdr>
        <w:top w:val="none" w:sz="0" w:space="0" w:color="auto"/>
        <w:left w:val="none" w:sz="0" w:space="0" w:color="auto"/>
        <w:bottom w:val="none" w:sz="0" w:space="0" w:color="auto"/>
        <w:right w:val="none" w:sz="0" w:space="0" w:color="auto"/>
      </w:divBdr>
    </w:div>
    <w:div w:id="731317083">
      <w:bodyDiv w:val="1"/>
      <w:marLeft w:val="0"/>
      <w:marRight w:val="0"/>
      <w:marTop w:val="0"/>
      <w:marBottom w:val="0"/>
      <w:divBdr>
        <w:top w:val="none" w:sz="0" w:space="0" w:color="auto"/>
        <w:left w:val="none" w:sz="0" w:space="0" w:color="auto"/>
        <w:bottom w:val="none" w:sz="0" w:space="0" w:color="auto"/>
        <w:right w:val="none" w:sz="0" w:space="0" w:color="auto"/>
      </w:divBdr>
    </w:div>
    <w:div w:id="1452749762">
      <w:bodyDiv w:val="1"/>
      <w:marLeft w:val="0"/>
      <w:marRight w:val="0"/>
      <w:marTop w:val="0"/>
      <w:marBottom w:val="0"/>
      <w:divBdr>
        <w:top w:val="none" w:sz="0" w:space="0" w:color="auto"/>
        <w:left w:val="none" w:sz="0" w:space="0" w:color="auto"/>
        <w:bottom w:val="none" w:sz="0" w:space="0" w:color="auto"/>
        <w:right w:val="none" w:sz="0" w:space="0" w:color="auto"/>
      </w:divBdr>
    </w:div>
    <w:div w:id="171838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uj.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659</Words>
  <Characters>3758</Characters>
  <Application>Microsoft Office Word</Application>
  <DocSecurity>0</DocSecurity>
  <Lines>31</Lines>
  <Paragraphs>8</Paragraphs>
  <ScaleCrop>false</ScaleCrop>
  <Company/>
  <LinksUpToDate>false</LinksUpToDate>
  <CharactersWithSpaces>4409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Uday Shankar</dc:creator>
  <cp:keywords/>
  <dc:description/>
  <cp:lastModifiedBy>User</cp:lastModifiedBy>
  <cp:revision>27</cp:revision>
  <dcterms:created xsi:type="dcterms:W3CDTF">2024-05-09T04:36:00Z</dcterms:created>
  <dcterms:modified xsi:type="dcterms:W3CDTF">2025-11-25T18:01:00Z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e65991f8-5a97-4cfe-ad3b-905d5a3bc03d</vt:lpwstr>
  </property>
</Properties>
</file>