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D01D01" w:rsidTr="000A3439">
        <w:trPr>
          <w:jc w:val="center"/>
        </w:trPr>
        <w:tc>
          <w:tcPr>
            <w:tcW w:w="3369" w:type="dxa"/>
          </w:tcPr>
          <w:p w:rsidR="00021DD2" w:rsidRPr="00D01D01" w:rsidRDefault="000A3439" w:rsidP="000A3439">
            <w:pPr>
              <w:spacing w:line="360" w:lineRule="auto"/>
              <w:jc w:val="both"/>
              <w:rPr>
                <w:b/>
                <w:sz w:val="24"/>
                <w:szCs w:val="24"/>
              </w:rPr>
            </w:pPr>
            <w:r w:rsidRPr="00D01D01">
              <w:rPr>
                <w:b/>
                <w:sz w:val="24"/>
                <w:szCs w:val="24"/>
              </w:rPr>
              <w:t>SESSION</w:t>
            </w:r>
          </w:p>
        </w:tc>
        <w:tc>
          <w:tcPr>
            <w:tcW w:w="5873" w:type="dxa"/>
          </w:tcPr>
          <w:p w:rsidR="00021DD2" w:rsidRPr="00D01D01" w:rsidRDefault="000A3439" w:rsidP="000A3439">
            <w:pPr>
              <w:spacing w:line="360" w:lineRule="auto"/>
              <w:jc w:val="both"/>
              <w:rPr>
                <w:b/>
                <w:sz w:val="24"/>
                <w:szCs w:val="24"/>
              </w:rPr>
            </w:pPr>
            <w:r w:rsidRPr="00D01D01">
              <w:rPr>
                <w:b/>
                <w:sz w:val="24"/>
                <w:szCs w:val="24"/>
              </w:rPr>
              <w:t>JULY-AUGUST 2025</w:t>
            </w:r>
          </w:p>
        </w:tc>
      </w:tr>
      <w:tr w:rsidR="00021DD2" w:rsidRPr="00D01D01" w:rsidTr="000A3439">
        <w:trPr>
          <w:jc w:val="center"/>
        </w:trPr>
        <w:tc>
          <w:tcPr>
            <w:tcW w:w="3369" w:type="dxa"/>
          </w:tcPr>
          <w:p w:rsidR="00021DD2" w:rsidRPr="00D01D01" w:rsidRDefault="000A3439" w:rsidP="000A3439">
            <w:pPr>
              <w:spacing w:line="360" w:lineRule="auto"/>
              <w:jc w:val="both"/>
              <w:rPr>
                <w:b/>
                <w:sz w:val="24"/>
                <w:szCs w:val="24"/>
              </w:rPr>
            </w:pPr>
            <w:r w:rsidRPr="00D01D01">
              <w:rPr>
                <w:b/>
                <w:sz w:val="24"/>
                <w:szCs w:val="24"/>
              </w:rPr>
              <w:t>PROGRAM</w:t>
            </w:r>
          </w:p>
        </w:tc>
        <w:tc>
          <w:tcPr>
            <w:tcW w:w="5873" w:type="dxa"/>
          </w:tcPr>
          <w:p w:rsidR="00021DD2" w:rsidRPr="00D01D01" w:rsidRDefault="000A3439" w:rsidP="000A3439">
            <w:pPr>
              <w:spacing w:line="360" w:lineRule="auto"/>
              <w:jc w:val="both"/>
              <w:rPr>
                <w:b/>
                <w:sz w:val="24"/>
                <w:szCs w:val="24"/>
              </w:rPr>
            </w:pPr>
            <w:r w:rsidRPr="00D01D01">
              <w:rPr>
                <w:b/>
                <w:sz w:val="24"/>
                <w:szCs w:val="24"/>
              </w:rPr>
              <w:t>MASTER OF BUSINESS ADMINISTRATION (MBA)</w:t>
            </w:r>
          </w:p>
        </w:tc>
      </w:tr>
      <w:tr w:rsidR="00021DD2" w:rsidRPr="00D01D01" w:rsidTr="000A3439">
        <w:trPr>
          <w:jc w:val="center"/>
        </w:trPr>
        <w:tc>
          <w:tcPr>
            <w:tcW w:w="3369" w:type="dxa"/>
          </w:tcPr>
          <w:p w:rsidR="00021DD2" w:rsidRPr="00D01D01" w:rsidRDefault="000A3439" w:rsidP="000A3439">
            <w:pPr>
              <w:spacing w:line="360" w:lineRule="auto"/>
              <w:jc w:val="both"/>
              <w:rPr>
                <w:b/>
                <w:sz w:val="24"/>
                <w:szCs w:val="24"/>
              </w:rPr>
            </w:pPr>
            <w:r w:rsidRPr="00D01D01">
              <w:rPr>
                <w:b/>
                <w:sz w:val="24"/>
                <w:szCs w:val="24"/>
              </w:rPr>
              <w:t>SEMESTER</w:t>
            </w:r>
          </w:p>
        </w:tc>
        <w:tc>
          <w:tcPr>
            <w:tcW w:w="5873" w:type="dxa"/>
          </w:tcPr>
          <w:p w:rsidR="00021DD2" w:rsidRPr="00D01D01" w:rsidRDefault="000A3439" w:rsidP="000A3439">
            <w:pPr>
              <w:spacing w:line="360" w:lineRule="auto"/>
              <w:jc w:val="both"/>
              <w:rPr>
                <w:b/>
                <w:sz w:val="24"/>
                <w:szCs w:val="24"/>
              </w:rPr>
            </w:pPr>
            <w:r w:rsidRPr="00D01D01">
              <w:rPr>
                <w:b/>
                <w:sz w:val="24"/>
                <w:szCs w:val="24"/>
              </w:rPr>
              <w:t>4</w:t>
            </w:r>
          </w:p>
        </w:tc>
      </w:tr>
      <w:tr w:rsidR="00021DD2" w:rsidRPr="00D01D01" w:rsidTr="000A3439">
        <w:trPr>
          <w:jc w:val="center"/>
        </w:trPr>
        <w:tc>
          <w:tcPr>
            <w:tcW w:w="3369" w:type="dxa"/>
          </w:tcPr>
          <w:p w:rsidR="00021DD2" w:rsidRPr="00D01D01" w:rsidRDefault="000A3439" w:rsidP="000A3439">
            <w:pPr>
              <w:spacing w:line="360" w:lineRule="auto"/>
              <w:jc w:val="both"/>
              <w:rPr>
                <w:b/>
                <w:sz w:val="24"/>
                <w:szCs w:val="24"/>
              </w:rPr>
            </w:pPr>
            <w:r w:rsidRPr="00D01D01">
              <w:rPr>
                <w:b/>
                <w:sz w:val="24"/>
                <w:szCs w:val="24"/>
              </w:rPr>
              <w:t>COURSE CODE &amp; NAME</w:t>
            </w:r>
          </w:p>
        </w:tc>
        <w:tc>
          <w:tcPr>
            <w:tcW w:w="5873" w:type="dxa"/>
          </w:tcPr>
          <w:p w:rsidR="00021DD2" w:rsidRPr="00D01D01" w:rsidRDefault="000A3439" w:rsidP="000A3439">
            <w:pPr>
              <w:spacing w:line="360" w:lineRule="auto"/>
              <w:jc w:val="both"/>
              <w:rPr>
                <w:b/>
                <w:sz w:val="24"/>
                <w:szCs w:val="24"/>
              </w:rPr>
            </w:pPr>
            <w:r w:rsidRPr="00D01D01">
              <w:rPr>
                <w:b/>
                <w:sz w:val="24"/>
                <w:szCs w:val="24"/>
              </w:rPr>
              <w:t>DADS402 UNSTRUCTURED DATA ANALYSIS</w:t>
            </w:r>
          </w:p>
        </w:tc>
      </w:tr>
      <w:tr w:rsidR="00021DD2" w:rsidRPr="00D01D01" w:rsidTr="000A3439">
        <w:trPr>
          <w:jc w:val="center"/>
        </w:trPr>
        <w:tc>
          <w:tcPr>
            <w:tcW w:w="3369" w:type="dxa"/>
          </w:tcPr>
          <w:p w:rsidR="00021DD2" w:rsidRPr="00D01D01" w:rsidRDefault="00021DD2" w:rsidP="000A3439">
            <w:pPr>
              <w:spacing w:line="360" w:lineRule="auto"/>
              <w:jc w:val="both"/>
              <w:rPr>
                <w:b/>
                <w:sz w:val="24"/>
                <w:szCs w:val="24"/>
              </w:rPr>
            </w:pPr>
          </w:p>
        </w:tc>
        <w:tc>
          <w:tcPr>
            <w:tcW w:w="5873" w:type="dxa"/>
          </w:tcPr>
          <w:p w:rsidR="00021DD2" w:rsidRPr="00D01D01" w:rsidRDefault="00021DD2" w:rsidP="000A3439">
            <w:pPr>
              <w:spacing w:line="360" w:lineRule="auto"/>
              <w:jc w:val="both"/>
              <w:rPr>
                <w:b/>
                <w:sz w:val="24"/>
                <w:szCs w:val="24"/>
              </w:rPr>
            </w:pPr>
          </w:p>
        </w:tc>
      </w:tr>
      <w:tr w:rsidR="00021DD2" w:rsidRPr="00D01D01" w:rsidTr="000A3439">
        <w:trPr>
          <w:jc w:val="center"/>
        </w:trPr>
        <w:tc>
          <w:tcPr>
            <w:tcW w:w="3369" w:type="dxa"/>
          </w:tcPr>
          <w:p w:rsidR="00021DD2" w:rsidRPr="00D01D01" w:rsidRDefault="00021DD2" w:rsidP="000A3439">
            <w:pPr>
              <w:spacing w:line="360" w:lineRule="auto"/>
              <w:jc w:val="both"/>
              <w:rPr>
                <w:b/>
                <w:sz w:val="24"/>
                <w:szCs w:val="24"/>
              </w:rPr>
            </w:pPr>
          </w:p>
        </w:tc>
        <w:tc>
          <w:tcPr>
            <w:tcW w:w="5873" w:type="dxa"/>
          </w:tcPr>
          <w:p w:rsidR="00040775" w:rsidRPr="00D01D01" w:rsidRDefault="00040775" w:rsidP="000A3439">
            <w:pPr>
              <w:spacing w:line="360" w:lineRule="auto"/>
              <w:jc w:val="both"/>
              <w:rPr>
                <w:b/>
                <w:sz w:val="24"/>
                <w:szCs w:val="24"/>
              </w:rPr>
            </w:pPr>
          </w:p>
        </w:tc>
      </w:tr>
    </w:tbl>
    <w:p w:rsidR="008A05BE" w:rsidRPr="00D01D01" w:rsidRDefault="008A05BE" w:rsidP="000A3439">
      <w:pPr>
        <w:spacing w:line="360" w:lineRule="auto"/>
        <w:jc w:val="both"/>
        <w:rPr>
          <w:rFonts w:ascii="Times New Roman" w:hAnsi="Times New Roman" w:cs="Times New Roman"/>
          <w:b/>
          <w:sz w:val="24"/>
          <w:szCs w:val="24"/>
        </w:rPr>
      </w:pPr>
    </w:p>
    <w:p w:rsidR="00D01D01" w:rsidRDefault="00D01D01" w:rsidP="00D01D01">
      <w:pPr>
        <w:spacing w:line="360" w:lineRule="auto"/>
        <w:jc w:val="center"/>
        <w:rPr>
          <w:rFonts w:ascii="Times New Roman" w:hAnsi="Times New Roman" w:cs="Times New Roman"/>
          <w:b/>
          <w:sz w:val="24"/>
          <w:szCs w:val="24"/>
        </w:rPr>
      </w:pPr>
    </w:p>
    <w:p w:rsidR="00D01D01" w:rsidRPr="00D01D01" w:rsidRDefault="00D01D01" w:rsidP="00D01D01">
      <w:pPr>
        <w:spacing w:line="360" w:lineRule="auto"/>
        <w:jc w:val="center"/>
        <w:rPr>
          <w:rFonts w:ascii="Times New Roman" w:hAnsi="Times New Roman" w:cs="Times New Roman"/>
          <w:b/>
          <w:sz w:val="24"/>
          <w:szCs w:val="24"/>
        </w:rPr>
      </w:pPr>
    </w:p>
    <w:p w:rsidR="000A3439" w:rsidRPr="00D01D01" w:rsidRDefault="000A3439" w:rsidP="00D01D01">
      <w:pPr>
        <w:spacing w:line="360" w:lineRule="auto"/>
        <w:jc w:val="center"/>
        <w:rPr>
          <w:rFonts w:ascii="Times New Roman" w:hAnsi="Times New Roman" w:cs="Times New Roman"/>
          <w:b/>
          <w:sz w:val="24"/>
          <w:szCs w:val="24"/>
        </w:rPr>
      </w:pPr>
      <w:r w:rsidRPr="00D01D01">
        <w:rPr>
          <w:rFonts w:ascii="Times New Roman" w:hAnsi="Times New Roman" w:cs="Times New Roman"/>
          <w:b/>
          <w:sz w:val="24"/>
          <w:szCs w:val="24"/>
        </w:rPr>
        <w:t>Assignment Set – 1</w:t>
      </w:r>
    </w:p>
    <w:p w:rsidR="000A3439" w:rsidRDefault="000A3439" w:rsidP="000A3439">
      <w:pPr>
        <w:spacing w:line="360" w:lineRule="auto"/>
        <w:jc w:val="both"/>
        <w:rPr>
          <w:rFonts w:ascii="Times New Roman" w:hAnsi="Times New Roman" w:cs="Times New Roman"/>
          <w:b/>
          <w:sz w:val="24"/>
          <w:szCs w:val="24"/>
        </w:rPr>
      </w:pPr>
    </w:p>
    <w:p w:rsidR="00D01D01" w:rsidRPr="00D01D01" w:rsidRDefault="00D01D01" w:rsidP="000A3439">
      <w:pPr>
        <w:spacing w:line="360" w:lineRule="auto"/>
        <w:jc w:val="both"/>
        <w:rPr>
          <w:rFonts w:ascii="Times New Roman" w:hAnsi="Times New Roman" w:cs="Times New Roman"/>
          <w:b/>
          <w:sz w:val="24"/>
          <w:szCs w:val="24"/>
        </w:rPr>
      </w:pP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Q1.  (Unit 1–2: Unstructured Data &amp; Feature Extraction)</w:t>
      </w: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a) Define unstructured data and list three common examples in business applications.</w:t>
      </w: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b) Explain how textual and pictorial data differ in terms of storage and analysis. 5+5</w:t>
      </w:r>
      <w:r w:rsidRPr="00D01D01">
        <w:rPr>
          <w:rFonts w:ascii="Times New Roman" w:hAnsi="Times New Roman" w:cs="Times New Roman"/>
          <w:b/>
          <w:sz w:val="24"/>
          <w:szCs w:val="24"/>
        </w:rPr>
        <w:tab/>
      </w:r>
    </w:p>
    <w:p w:rsidR="003A468D" w:rsidRPr="00D01D01" w:rsidRDefault="00D01D01" w:rsidP="003A468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A468D" w:rsidRPr="003A468D" w:rsidRDefault="003A468D" w:rsidP="003A468D">
      <w:pPr>
        <w:spacing w:line="360" w:lineRule="auto"/>
        <w:jc w:val="both"/>
        <w:rPr>
          <w:rFonts w:ascii="Times New Roman" w:hAnsi="Times New Roman" w:cs="Times New Roman"/>
          <w:b/>
          <w:bCs/>
          <w:sz w:val="24"/>
          <w:szCs w:val="24"/>
          <w:lang w:val="en-US"/>
        </w:rPr>
      </w:pPr>
      <w:r w:rsidRPr="003A468D">
        <w:rPr>
          <w:rFonts w:ascii="Times New Roman" w:hAnsi="Times New Roman" w:cs="Times New Roman"/>
          <w:b/>
          <w:bCs/>
          <w:sz w:val="24"/>
          <w:szCs w:val="24"/>
          <w:lang w:val="en-US"/>
        </w:rPr>
        <w:t xml:space="preserve">(a) Unstructured Data and Its Business Examples </w:t>
      </w:r>
    </w:p>
    <w:p w:rsidR="003A468D" w:rsidRPr="00D01D01" w:rsidRDefault="003A468D" w:rsidP="003A468D">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 xml:space="preserve">Unstructured data refers to information that does not follow a predefined format, schema, or organized structure suitable for traditional relational databases. Unlike structured data stored in rows and columns, unstructured data lacks a consistent data model, making it more complex to store, process, and analyze. It is usually generated through human interaction, digital communication, and multimedia platforms and continues to grow rapidly with digital </w:t>
      </w:r>
      <w:r w:rsidRPr="00D01D01">
        <w:rPr>
          <w:rFonts w:ascii="Times New Roman" w:hAnsi="Times New Roman" w:cs="Times New Roman"/>
          <w:sz w:val="24"/>
          <w:szCs w:val="24"/>
          <w:lang w:val="en-US"/>
        </w:rPr>
        <w:t>transformation.</w:t>
      </w:r>
    </w:p>
    <w:p w:rsidR="003A468D" w:rsidRPr="00D01D01" w:rsidRDefault="003A468D" w:rsidP="001D7A04">
      <w:pPr>
        <w:spacing w:line="360" w:lineRule="auto"/>
        <w:jc w:val="both"/>
        <w:rPr>
          <w:rFonts w:ascii="Times New Roman" w:hAnsi="Times New Roman" w:cs="Times New Roman"/>
          <w:sz w:val="24"/>
          <w:szCs w:val="24"/>
          <w:lang w:val="en-US"/>
        </w:rPr>
      </w:pPr>
      <w:r w:rsidRPr="00D01D01">
        <w:rPr>
          <w:rFonts w:ascii="Times New Roman" w:hAnsi="Times New Roman" w:cs="Times New Roman"/>
          <w:sz w:val="24"/>
          <w:szCs w:val="24"/>
          <w:lang w:val="en-US"/>
        </w:rPr>
        <w:t xml:space="preserve">In business environments, unstructured data holds significant value as it captures customer </w:t>
      </w:r>
    </w:p>
    <w:p w:rsidR="00D01D01" w:rsidRDefault="00D01D01" w:rsidP="00D01D01">
      <w:pPr>
        <w:spacing w:line="360" w:lineRule="auto"/>
        <w:jc w:val="both"/>
        <w:rPr>
          <w:rFonts w:ascii="Times New Roman" w:hAnsi="Times New Roman" w:cs="Times New Roman"/>
          <w:sz w:val="24"/>
          <w:szCs w:val="24"/>
        </w:rPr>
      </w:pPr>
    </w:p>
    <w:p w:rsidR="001D7A04" w:rsidRPr="001D7A04" w:rsidRDefault="001D7A04" w:rsidP="001D7A04">
      <w:pPr>
        <w:spacing w:after="200" w:line="276" w:lineRule="auto"/>
        <w:jc w:val="center"/>
        <w:rPr>
          <w:rFonts w:ascii="Times New Roman" w:hAnsi="Times New Roman" w:cs="Times New Roman"/>
          <w:sz w:val="32"/>
          <w:szCs w:val="24"/>
          <w:lang w:eastAsia="en-US"/>
        </w:rPr>
      </w:pPr>
      <w:r w:rsidRPr="001D7A04">
        <w:rPr>
          <w:rFonts w:ascii="Times New Roman" w:hAnsi="Times New Roman" w:cs="Times New Roman"/>
          <w:sz w:val="32"/>
          <w:szCs w:val="24"/>
          <w:lang w:eastAsia="en-US"/>
        </w:rPr>
        <w:t>MUJ</w:t>
      </w:r>
    </w:p>
    <w:p w:rsidR="001D7A04" w:rsidRPr="001D7A04" w:rsidRDefault="001D7A04" w:rsidP="001D7A04">
      <w:pPr>
        <w:shd w:val="clear" w:color="auto" w:fill="FFFFFF"/>
        <w:spacing w:after="0" w:line="240" w:lineRule="auto"/>
        <w:jc w:val="center"/>
        <w:rPr>
          <w:rFonts w:ascii="Arial" w:hAnsi="Arial" w:cs="Times New Roman"/>
          <w:color w:val="222222"/>
          <w:sz w:val="20"/>
          <w:szCs w:val="20"/>
          <w:lang w:eastAsia="en-US"/>
        </w:rPr>
      </w:pPr>
      <w:proofErr w:type="gramStart"/>
      <w:r w:rsidRPr="001D7A04">
        <w:rPr>
          <w:rFonts w:ascii="Georgia" w:hAnsi="Georgia" w:cs="Times New Roman"/>
          <w:color w:val="000000"/>
          <w:sz w:val="33"/>
          <w:szCs w:val="33"/>
          <w:highlight w:val="cyan"/>
          <w:shd w:val="clear" w:color="auto" w:fill="FF0000"/>
          <w:lang w:eastAsia="en-US"/>
        </w:rPr>
        <w:lastRenderedPageBreak/>
        <w:t>Its</w:t>
      </w:r>
      <w:proofErr w:type="gramEnd"/>
      <w:r w:rsidRPr="001D7A04">
        <w:rPr>
          <w:rFonts w:ascii="Georgia" w:hAnsi="Georgia" w:cs="Times New Roman"/>
          <w:color w:val="000000"/>
          <w:sz w:val="33"/>
          <w:szCs w:val="33"/>
          <w:highlight w:val="cyan"/>
          <w:shd w:val="clear" w:color="auto" w:fill="FF0000"/>
          <w:lang w:eastAsia="en-US"/>
        </w:rPr>
        <w:t xml:space="preserve"> Half solved only</w:t>
      </w:r>
    </w:p>
    <w:p w:rsidR="001D7A04" w:rsidRPr="001D7A04" w:rsidRDefault="001D7A04" w:rsidP="001D7A04">
      <w:pPr>
        <w:shd w:val="clear" w:color="auto" w:fill="FFFFFF"/>
        <w:spacing w:before="240" w:after="240" w:line="240" w:lineRule="auto"/>
        <w:jc w:val="center"/>
        <w:rPr>
          <w:rFonts w:ascii="Georgia" w:hAnsi="Georgia" w:cs="Times New Roman"/>
          <w:sz w:val="40"/>
          <w:szCs w:val="33"/>
          <w:shd w:val="clear" w:color="auto" w:fill="FFFF00"/>
          <w:lang w:eastAsia="en-US"/>
        </w:rPr>
      </w:pPr>
      <w:r w:rsidRPr="001D7A04">
        <w:rPr>
          <w:rFonts w:ascii="Georgia" w:hAnsi="Georgia" w:cs="Times New Roman"/>
          <w:sz w:val="40"/>
          <w:szCs w:val="33"/>
          <w:shd w:val="clear" w:color="auto" w:fill="FFFF00"/>
          <w:lang w:eastAsia="en-US"/>
        </w:rPr>
        <w:t xml:space="preserve">Buy </w:t>
      </w:r>
      <w:proofErr w:type="gramStart"/>
      <w:r w:rsidRPr="001D7A04">
        <w:rPr>
          <w:rFonts w:ascii="Georgia" w:hAnsi="Georgia" w:cs="Times New Roman"/>
          <w:sz w:val="40"/>
          <w:szCs w:val="33"/>
          <w:shd w:val="clear" w:color="auto" w:fill="FFFF00"/>
          <w:lang w:eastAsia="en-US"/>
        </w:rPr>
        <w:t>Complete</w:t>
      </w:r>
      <w:proofErr w:type="gramEnd"/>
      <w:r w:rsidRPr="001D7A04">
        <w:rPr>
          <w:rFonts w:ascii="Georgia" w:hAnsi="Georgia" w:cs="Times New Roman"/>
          <w:sz w:val="40"/>
          <w:szCs w:val="33"/>
          <w:shd w:val="clear" w:color="auto" w:fill="FFFF00"/>
          <w:lang w:eastAsia="en-US"/>
        </w:rPr>
        <w:t xml:space="preserve"> assignment from us</w:t>
      </w:r>
    </w:p>
    <w:p w:rsidR="001D7A04" w:rsidRPr="001D7A04" w:rsidRDefault="001D7A04" w:rsidP="001D7A0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D7A04">
        <w:rPr>
          <w:rFonts w:ascii="Georgia" w:hAnsi="Georgia" w:cs="Times New Roman"/>
          <w:b/>
          <w:color w:val="222222"/>
          <w:sz w:val="33"/>
          <w:szCs w:val="33"/>
          <w:shd w:val="clear" w:color="auto" w:fill="FFFF00"/>
          <w:lang w:eastAsia="en-US"/>
        </w:rPr>
        <w:t>Price – 190</w:t>
      </w:r>
      <w:proofErr w:type="gramStart"/>
      <w:r w:rsidRPr="001D7A04">
        <w:rPr>
          <w:rFonts w:ascii="Georgia" w:hAnsi="Georgia" w:cs="Times New Roman"/>
          <w:b/>
          <w:color w:val="222222"/>
          <w:sz w:val="33"/>
          <w:szCs w:val="33"/>
          <w:shd w:val="clear" w:color="auto" w:fill="FFFF00"/>
          <w:lang w:eastAsia="en-US"/>
        </w:rPr>
        <w:t>/  assignment</w:t>
      </w:r>
      <w:proofErr w:type="gramEnd"/>
    </w:p>
    <w:p w:rsidR="001D7A04" w:rsidRPr="001D7A04" w:rsidRDefault="001D7A04" w:rsidP="001D7A04">
      <w:pPr>
        <w:spacing w:before="240" w:after="240" w:line="240" w:lineRule="auto"/>
        <w:jc w:val="center"/>
        <w:rPr>
          <w:rFonts w:ascii="Georgia" w:hAnsi="Georgia" w:cs="Times New Roman"/>
          <w:b/>
          <w:color w:val="FF0000"/>
          <w:sz w:val="36"/>
          <w:szCs w:val="36"/>
          <w:lang w:eastAsia="en-US"/>
        </w:rPr>
      </w:pPr>
      <w:r w:rsidRPr="001D7A04">
        <w:rPr>
          <w:rFonts w:ascii="Georgia" w:hAnsi="Georgia" w:cs="Times New Roman"/>
          <w:b/>
          <w:sz w:val="40"/>
          <w:szCs w:val="40"/>
          <w:lang w:eastAsia="en-US"/>
        </w:rPr>
        <w:t xml:space="preserve">MUJ </w:t>
      </w:r>
      <w:r w:rsidRPr="001D7A04">
        <w:rPr>
          <w:rFonts w:ascii="Georgia" w:hAnsi="Georgia" w:cs="Times New Roman"/>
          <w:b/>
          <w:sz w:val="40"/>
          <w:szCs w:val="40"/>
          <w:highlight w:val="yellow"/>
          <w:lang w:eastAsia="en-US"/>
        </w:rPr>
        <w:t>Manipal University</w:t>
      </w:r>
      <w:r w:rsidRPr="001D7A04">
        <w:rPr>
          <w:rFonts w:ascii="Georgia" w:hAnsi="Georgia" w:cs="Times New Roman"/>
          <w:b/>
          <w:color w:val="222222"/>
          <w:sz w:val="33"/>
          <w:szCs w:val="33"/>
          <w:highlight w:val="yellow"/>
          <w:shd w:val="clear" w:color="auto" w:fill="FFFF00"/>
          <w:lang w:eastAsia="en-US"/>
        </w:rPr>
        <w:t xml:space="preserve"> </w:t>
      </w:r>
      <w:r w:rsidRPr="001D7A04">
        <w:rPr>
          <w:rFonts w:ascii="Georgia" w:hAnsi="Georgia" w:cs="Times New Roman"/>
          <w:b/>
          <w:sz w:val="36"/>
          <w:szCs w:val="36"/>
          <w:lang w:eastAsia="en-US"/>
        </w:rPr>
        <w:t xml:space="preserve">Complete </w:t>
      </w:r>
      <w:proofErr w:type="gramStart"/>
      <w:r w:rsidRPr="001D7A04">
        <w:rPr>
          <w:rFonts w:ascii="Georgia" w:hAnsi="Georgia" w:cs="Times New Roman"/>
          <w:b/>
          <w:sz w:val="36"/>
          <w:szCs w:val="36"/>
          <w:lang w:eastAsia="en-US"/>
        </w:rPr>
        <w:t>SolvedAssignments</w:t>
      </w:r>
      <w:r w:rsidRPr="001D7A04">
        <w:rPr>
          <w:rFonts w:ascii="Georgia" w:hAnsi="Georgia" w:cs="Times New Roman"/>
          <w:b/>
          <w:bCs/>
          <w:color w:val="FFFFFF"/>
          <w:sz w:val="36"/>
          <w:szCs w:val="36"/>
          <w:highlight w:val="red"/>
          <w:shd w:val="clear" w:color="auto" w:fill="FFFF00"/>
          <w:lang w:eastAsia="en-US"/>
        </w:rPr>
        <w:t xml:space="preserve">  JULY</w:t>
      </w:r>
      <w:proofErr w:type="gramEnd"/>
      <w:r w:rsidRPr="001D7A04">
        <w:rPr>
          <w:rFonts w:ascii="Georgia" w:hAnsi="Georgia" w:cs="Times New Roman"/>
          <w:b/>
          <w:bCs/>
          <w:color w:val="FFFFFF"/>
          <w:sz w:val="36"/>
          <w:szCs w:val="36"/>
          <w:highlight w:val="red"/>
          <w:shd w:val="clear" w:color="auto" w:fill="FFFF00"/>
          <w:lang w:eastAsia="en-US"/>
        </w:rPr>
        <w:t>-AUGUST  2025</w:t>
      </w:r>
    </w:p>
    <w:p w:rsidR="001D7A04" w:rsidRPr="001D7A04" w:rsidRDefault="001D7A04" w:rsidP="001D7A04">
      <w:pPr>
        <w:spacing w:before="240" w:after="240" w:line="240" w:lineRule="auto"/>
        <w:jc w:val="center"/>
        <w:rPr>
          <w:rFonts w:ascii="Georgia" w:hAnsi="Georgia" w:cs="Times New Roman"/>
          <w:sz w:val="32"/>
          <w:szCs w:val="32"/>
          <w:lang w:eastAsia="en-US"/>
        </w:rPr>
      </w:pPr>
      <w:proofErr w:type="gramStart"/>
      <w:r w:rsidRPr="001D7A04">
        <w:rPr>
          <w:rFonts w:ascii="Georgia" w:hAnsi="Georgia" w:cs="Times New Roman"/>
          <w:sz w:val="32"/>
          <w:szCs w:val="32"/>
          <w:lang w:eastAsia="en-US"/>
        </w:rPr>
        <w:t>buy</w:t>
      </w:r>
      <w:proofErr w:type="gramEnd"/>
      <w:r w:rsidRPr="001D7A04">
        <w:rPr>
          <w:rFonts w:ascii="Georgia" w:hAnsi="Georgia" w:cs="Times New Roman"/>
          <w:sz w:val="32"/>
          <w:szCs w:val="32"/>
          <w:lang w:eastAsia="en-US"/>
        </w:rPr>
        <w:t xml:space="preserve"> cheap assignment help online from us easily</w:t>
      </w:r>
    </w:p>
    <w:p w:rsidR="001D7A04" w:rsidRPr="001D7A04" w:rsidRDefault="001D7A04" w:rsidP="001D7A04">
      <w:pPr>
        <w:spacing w:before="240" w:after="240" w:line="240" w:lineRule="auto"/>
        <w:jc w:val="center"/>
        <w:rPr>
          <w:rFonts w:ascii="Georgia" w:hAnsi="Georgia" w:cs="Times New Roman"/>
          <w:sz w:val="32"/>
          <w:szCs w:val="32"/>
          <w:lang w:val="en-GB" w:eastAsia="en-US"/>
        </w:rPr>
      </w:pPr>
      <w:proofErr w:type="gramStart"/>
      <w:r w:rsidRPr="001D7A04">
        <w:rPr>
          <w:rFonts w:ascii="Georgia" w:hAnsi="Georgia" w:cs="Times New Roman"/>
          <w:sz w:val="32"/>
          <w:szCs w:val="32"/>
          <w:lang w:eastAsia="en-US"/>
        </w:rPr>
        <w:t>we</w:t>
      </w:r>
      <w:proofErr w:type="gramEnd"/>
      <w:r w:rsidRPr="001D7A04">
        <w:rPr>
          <w:rFonts w:ascii="Georgia" w:hAnsi="Georgia" w:cs="Times New Roman"/>
          <w:sz w:val="32"/>
          <w:szCs w:val="32"/>
          <w:lang w:eastAsia="en-US"/>
        </w:rPr>
        <w:t xml:space="preserve"> are here to help you with the best and cheap help </w:t>
      </w:r>
    </w:p>
    <w:p w:rsidR="001D7A04" w:rsidRPr="001D7A04" w:rsidRDefault="001D7A04" w:rsidP="001D7A04">
      <w:pPr>
        <w:spacing w:before="240" w:after="240" w:line="240" w:lineRule="auto"/>
        <w:jc w:val="center"/>
        <w:rPr>
          <w:rFonts w:ascii="Georgia" w:hAnsi="Georgia" w:cs="Times New Roman"/>
          <w:b/>
          <w:sz w:val="44"/>
          <w:szCs w:val="44"/>
          <w:lang w:eastAsia="en-US"/>
        </w:rPr>
      </w:pPr>
      <w:r w:rsidRPr="001D7A04">
        <w:rPr>
          <w:rFonts w:ascii="Georgia" w:hAnsi="Georgia" w:cs="Times New Roman"/>
          <w:b/>
          <w:sz w:val="36"/>
          <w:szCs w:val="36"/>
          <w:lang w:eastAsia="en-US"/>
        </w:rPr>
        <w:t>Contact No –</w:t>
      </w:r>
      <w:r w:rsidRPr="001D7A04">
        <w:rPr>
          <w:rFonts w:ascii="Georgia" w:hAnsi="Georgia" w:cs="Times New Roman"/>
          <w:b/>
          <w:sz w:val="44"/>
          <w:szCs w:val="44"/>
          <w:lang w:eastAsia="en-US"/>
        </w:rPr>
        <w:t xml:space="preserve"> </w:t>
      </w:r>
      <w:r w:rsidRPr="001D7A04">
        <w:rPr>
          <w:rFonts w:ascii="Georgia" w:hAnsi="Georgia" w:cs="Times New Roman"/>
          <w:b/>
          <w:sz w:val="40"/>
          <w:szCs w:val="40"/>
          <w:highlight w:val="yellow"/>
          <w:lang w:eastAsia="en-US"/>
        </w:rPr>
        <w:t>8791514139</w:t>
      </w:r>
      <w:r w:rsidRPr="001D7A04">
        <w:rPr>
          <w:rFonts w:ascii="Georgia" w:hAnsi="Georgia" w:cs="Times New Roman"/>
          <w:b/>
          <w:sz w:val="40"/>
          <w:szCs w:val="40"/>
          <w:lang w:eastAsia="en-US"/>
        </w:rPr>
        <w:t xml:space="preserve"> (WhatsApp)</w:t>
      </w:r>
    </w:p>
    <w:p w:rsidR="001D7A04" w:rsidRPr="001D7A04" w:rsidRDefault="001D7A04" w:rsidP="001D7A04">
      <w:pPr>
        <w:spacing w:before="240" w:after="240" w:line="240" w:lineRule="auto"/>
        <w:jc w:val="center"/>
        <w:rPr>
          <w:rFonts w:ascii="Georgia" w:hAnsi="Georgia" w:cs="Times New Roman"/>
          <w:b/>
          <w:sz w:val="32"/>
          <w:szCs w:val="32"/>
          <w:lang w:eastAsia="en-US"/>
        </w:rPr>
      </w:pPr>
      <w:r w:rsidRPr="001D7A04">
        <w:rPr>
          <w:rFonts w:ascii="Georgia" w:hAnsi="Georgia" w:cs="Times New Roman"/>
          <w:b/>
          <w:sz w:val="32"/>
          <w:szCs w:val="32"/>
          <w:lang w:eastAsia="en-US"/>
        </w:rPr>
        <w:t>OR</w:t>
      </w:r>
    </w:p>
    <w:p w:rsidR="001D7A04" w:rsidRPr="001D7A04" w:rsidRDefault="001D7A04" w:rsidP="001D7A04">
      <w:pPr>
        <w:spacing w:before="240" w:after="240" w:line="240" w:lineRule="auto"/>
        <w:jc w:val="center"/>
        <w:rPr>
          <w:rFonts w:ascii="Georgia" w:hAnsi="Georgia" w:cs="Times New Roman"/>
          <w:b/>
          <w:sz w:val="32"/>
          <w:szCs w:val="32"/>
          <w:lang w:eastAsia="en-US"/>
        </w:rPr>
      </w:pPr>
      <w:r w:rsidRPr="001D7A04">
        <w:rPr>
          <w:rFonts w:ascii="Georgia" w:hAnsi="Georgia" w:cs="Times New Roman"/>
          <w:b/>
          <w:sz w:val="32"/>
          <w:szCs w:val="32"/>
          <w:lang w:eastAsia="en-US"/>
        </w:rPr>
        <w:t>Mail us</w:t>
      </w:r>
      <w:proofErr w:type="gramStart"/>
      <w:r w:rsidRPr="001D7A04">
        <w:rPr>
          <w:rFonts w:ascii="Georgia" w:hAnsi="Georgia" w:cs="Times New Roman"/>
          <w:b/>
          <w:sz w:val="32"/>
          <w:szCs w:val="32"/>
          <w:lang w:eastAsia="en-US"/>
        </w:rPr>
        <w:t xml:space="preserve">-  </w:t>
      </w:r>
      <w:proofErr w:type="gramEnd"/>
      <w:r w:rsidRPr="001D7A04">
        <w:rPr>
          <w:rFonts w:cs="Times New Roman"/>
          <w:lang w:eastAsia="en-US"/>
        </w:rPr>
        <w:fldChar w:fldCharType="begin"/>
      </w:r>
      <w:r w:rsidRPr="001D7A04">
        <w:rPr>
          <w:rFonts w:cs="Times New Roman"/>
          <w:lang w:eastAsia="en-US"/>
        </w:rPr>
        <w:instrText>HYPERLINK "mailto:bestassignment247@gmail.com"</w:instrText>
      </w:r>
      <w:r w:rsidRPr="001D7A04">
        <w:rPr>
          <w:rFonts w:cs="Times New Roman"/>
          <w:lang w:eastAsia="en-US"/>
        </w:rPr>
        <w:fldChar w:fldCharType="separate"/>
      </w:r>
      <w:r w:rsidRPr="001D7A04">
        <w:rPr>
          <w:rFonts w:ascii="Georgia" w:hAnsi="Georgia" w:cs="Times New Roman"/>
          <w:color w:val="0000FF"/>
          <w:sz w:val="32"/>
          <w:u w:val="single"/>
          <w:lang w:eastAsia="en-US"/>
        </w:rPr>
        <w:t>bestassignment247@gmail.com</w:t>
      </w:r>
      <w:r w:rsidRPr="001D7A04">
        <w:rPr>
          <w:rFonts w:cs="Times New Roman"/>
          <w:lang w:eastAsia="en-US"/>
        </w:rPr>
        <w:fldChar w:fldCharType="end"/>
      </w:r>
    </w:p>
    <w:p w:rsidR="001D7A04" w:rsidRPr="001D7A04" w:rsidRDefault="001D7A04" w:rsidP="001D7A04">
      <w:pPr>
        <w:spacing w:before="240" w:after="240" w:line="240" w:lineRule="auto"/>
        <w:jc w:val="center"/>
        <w:rPr>
          <w:rFonts w:ascii="Georgia" w:hAnsi="Georgia" w:cs="Times New Roman"/>
          <w:b/>
          <w:color w:val="7030A0"/>
          <w:sz w:val="32"/>
          <w:szCs w:val="32"/>
          <w:lang w:eastAsia="en-US"/>
        </w:rPr>
      </w:pPr>
      <w:r w:rsidRPr="001D7A04">
        <w:rPr>
          <w:rFonts w:ascii="Georgia" w:hAnsi="Georgia" w:cs="Times New Roman"/>
          <w:b/>
          <w:sz w:val="32"/>
          <w:szCs w:val="32"/>
          <w:lang w:eastAsia="en-US"/>
        </w:rPr>
        <w:t xml:space="preserve">Our website - </w:t>
      </w:r>
      <w:hyperlink r:id="rId8" w:history="1">
        <w:r w:rsidRPr="001D7A04">
          <w:rPr>
            <w:rFonts w:ascii="Georgia" w:hAnsi="Georgia" w:cs="Times New Roman"/>
            <w:color w:val="0000FF"/>
            <w:sz w:val="32"/>
            <w:u w:val="single"/>
            <w:lang w:eastAsia="en-US"/>
          </w:rPr>
          <w:t>https://muj.assignmentsupport.in/</w:t>
        </w:r>
      </w:hyperlink>
    </w:p>
    <w:p w:rsidR="00D01D01" w:rsidRPr="00D01D01" w:rsidRDefault="00D01D01" w:rsidP="00D01D01">
      <w:pPr>
        <w:spacing w:line="360" w:lineRule="auto"/>
        <w:jc w:val="both"/>
        <w:rPr>
          <w:rFonts w:ascii="Times New Roman" w:hAnsi="Times New Roman" w:cs="Times New Roman"/>
          <w:b/>
          <w:sz w:val="24"/>
          <w:szCs w:val="24"/>
        </w:rPr>
      </w:pP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Q2. (Unit 3–5: Word Cloud, Text Classification, Sentiment Analysis)</w:t>
      </w: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a) What is a word cloud, and how does it help in exploring unstructured text data?</w:t>
      </w:r>
    </w:p>
    <w:p w:rsidR="003A468D" w:rsidRDefault="00D01D01" w:rsidP="003A468D">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b) Describe how text classification can be used to perform sentiment analysis on customer reviews. 5+5</w:t>
      </w:r>
      <w:r w:rsidRPr="00D01D01">
        <w:rPr>
          <w:rFonts w:ascii="Times New Roman" w:hAnsi="Times New Roman" w:cs="Times New Roman"/>
          <w:b/>
          <w:sz w:val="24"/>
          <w:szCs w:val="24"/>
        </w:rPr>
        <w:tab/>
      </w:r>
    </w:p>
    <w:p w:rsidR="00D01D01" w:rsidRPr="00D01D01" w:rsidRDefault="00D01D01" w:rsidP="003A468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3A468D" w:rsidRPr="003A468D" w:rsidRDefault="00D01D01" w:rsidP="003A468D">
      <w:pPr>
        <w:spacing w:line="360" w:lineRule="auto"/>
        <w:jc w:val="both"/>
        <w:rPr>
          <w:rFonts w:ascii="Times New Roman" w:hAnsi="Times New Roman" w:cs="Times New Roman"/>
          <w:b/>
          <w:bCs/>
          <w:sz w:val="24"/>
          <w:szCs w:val="24"/>
          <w:lang w:val="en-US"/>
        </w:rPr>
      </w:pPr>
      <w:r w:rsidRPr="003A468D">
        <w:rPr>
          <w:rFonts w:ascii="Times New Roman" w:hAnsi="Times New Roman" w:cs="Times New Roman"/>
          <w:b/>
          <w:bCs/>
          <w:sz w:val="24"/>
          <w:szCs w:val="24"/>
          <w:lang w:val="en-US"/>
        </w:rPr>
        <w:t xml:space="preserve"> </w:t>
      </w:r>
      <w:r w:rsidR="003A468D" w:rsidRPr="003A468D">
        <w:rPr>
          <w:rFonts w:ascii="Times New Roman" w:hAnsi="Times New Roman" w:cs="Times New Roman"/>
          <w:b/>
          <w:bCs/>
          <w:sz w:val="24"/>
          <w:szCs w:val="24"/>
          <w:lang w:val="en-US"/>
        </w:rPr>
        <w:t xml:space="preserve">(a) Word Cloud and Its Role in Exploring Unstructured Text Data </w:t>
      </w:r>
    </w:p>
    <w:p w:rsidR="003A468D" w:rsidRPr="003A468D" w:rsidRDefault="003A468D" w:rsidP="003A468D">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A word cloud is a visual representation of textual data where words are displayed in varying sizes based on their frequency or importance within a dataset. Frequently occurring words appear larger, while less common terms appear smaller. Word clouds are commonly used as an exploratory analysis tool to quickly identify dominant themes and keywords within unstructured text data.</w:t>
      </w:r>
    </w:p>
    <w:p w:rsidR="003A468D" w:rsidRPr="003A468D" w:rsidRDefault="003A468D" w:rsidP="001D7A04">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 xml:space="preserve">In business analytics, word clouds help analysts gain an immediate overview of large text datasets such as customer reviews, survey responses, feedback forms, or social media </w:t>
      </w:r>
    </w:p>
    <w:p w:rsidR="000A3439" w:rsidRDefault="000A3439" w:rsidP="000A3439">
      <w:pPr>
        <w:spacing w:line="360" w:lineRule="auto"/>
        <w:jc w:val="both"/>
        <w:rPr>
          <w:rFonts w:ascii="Times New Roman" w:hAnsi="Times New Roman" w:cs="Times New Roman"/>
          <w:sz w:val="24"/>
          <w:szCs w:val="24"/>
        </w:rPr>
      </w:pPr>
    </w:p>
    <w:p w:rsidR="00D01D01" w:rsidRDefault="00D01D01" w:rsidP="000A3439">
      <w:pPr>
        <w:spacing w:line="360" w:lineRule="auto"/>
        <w:jc w:val="both"/>
        <w:rPr>
          <w:rFonts w:ascii="Times New Roman" w:hAnsi="Times New Roman" w:cs="Times New Roman"/>
          <w:sz w:val="24"/>
          <w:szCs w:val="24"/>
        </w:rPr>
      </w:pP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Q3.  (Unit 6–7: Topic Modelling &amp; NoSQL Databases)</w:t>
      </w: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a) Explain the concept of topic modelling and its use in text mining.</w:t>
      </w: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b) Differentiate between SQL and NoSQL databases with suitable examples for unstructured data storage. 5+5</w:t>
      </w:r>
      <w:r w:rsidRPr="00D01D01">
        <w:rPr>
          <w:rFonts w:ascii="Times New Roman" w:hAnsi="Times New Roman" w:cs="Times New Roman"/>
          <w:b/>
          <w:sz w:val="24"/>
          <w:szCs w:val="24"/>
        </w:rPr>
        <w:tab/>
      </w:r>
    </w:p>
    <w:p w:rsidR="00D01D01" w:rsidRDefault="00D01D01" w:rsidP="003A468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r>
        <w:rPr>
          <w:rFonts w:ascii="Times New Roman" w:hAnsi="Times New Roman" w:cs="Times New Roman"/>
          <w:b/>
          <w:bCs/>
          <w:sz w:val="24"/>
          <w:szCs w:val="24"/>
          <w:lang w:val="en-US"/>
        </w:rPr>
        <w:t>.</w:t>
      </w:r>
    </w:p>
    <w:p w:rsidR="003A468D" w:rsidRPr="003A468D" w:rsidRDefault="003A468D" w:rsidP="003A468D">
      <w:pPr>
        <w:spacing w:line="360" w:lineRule="auto"/>
        <w:jc w:val="both"/>
        <w:rPr>
          <w:rFonts w:ascii="Times New Roman" w:hAnsi="Times New Roman" w:cs="Times New Roman"/>
          <w:b/>
          <w:bCs/>
          <w:sz w:val="24"/>
          <w:szCs w:val="24"/>
          <w:lang w:val="en-US"/>
        </w:rPr>
      </w:pPr>
      <w:r w:rsidRPr="003A468D">
        <w:rPr>
          <w:rFonts w:ascii="Times New Roman" w:hAnsi="Times New Roman" w:cs="Times New Roman"/>
          <w:b/>
          <w:bCs/>
          <w:sz w:val="24"/>
          <w:szCs w:val="24"/>
          <w:lang w:val="en-US"/>
        </w:rPr>
        <w:t>(a) Concept of Topic Modell</w:t>
      </w:r>
      <w:r w:rsidR="00D01D01">
        <w:rPr>
          <w:rFonts w:ascii="Times New Roman" w:hAnsi="Times New Roman" w:cs="Times New Roman"/>
          <w:b/>
          <w:bCs/>
          <w:sz w:val="24"/>
          <w:szCs w:val="24"/>
          <w:lang w:val="en-US"/>
        </w:rPr>
        <w:t xml:space="preserve">ing and Its Use in Text Mining </w:t>
      </w:r>
    </w:p>
    <w:p w:rsidR="003A468D" w:rsidRPr="003A468D" w:rsidRDefault="003A468D" w:rsidP="003A468D">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Topic modelling is an unsupervised machine learning technique used to identify hidden thematic structures within large collections of unstructured text data. It automatically discovers groups of words that frequently occur together and represents them as topics. Each document in the dataset is treated as a mixture of topics, while each topic is represented as a distribution of words. Topic modelling helps reduce textual complexity and transforms massive text corpora into interpretable thematic patterns.</w:t>
      </w:r>
    </w:p>
    <w:p w:rsidR="003A468D" w:rsidRPr="00D01D01" w:rsidRDefault="003A468D" w:rsidP="001D7A04">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 xml:space="preserve">One of the most widely used topic modelling techniques is Latent Dirichlet Allocation. LDA </w:t>
      </w:r>
    </w:p>
    <w:p w:rsidR="00D01D01" w:rsidRPr="00D01D01" w:rsidRDefault="00D01D01" w:rsidP="003A468D">
      <w:pPr>
        <w:spacing w:line="360" w:lineRule="auto"/>
        <w:jc w:val="both"/>
        <w:rPr>
          <w:rFonts w:ascii="Times New Roman" w:hAnsi="Times New Roman" w:cs="Times New Roman"/>
          <w:sz w:val="24"/>
          <w:szCs w:val="24"/>
          <w:lang w:val="en-US"/>
        </w:rPr>
      </w:pPr>
    </w:p>
    <w:p w:rsidR="00D01D01" w:rsidRPr="000A3439" w:rsidRDefault="00D01D01" w:rsidP="00D01D01">
      <w:pPr>
        <w:spacing w:line="360" w:lineRule="auto"/>
        <w:jc w:val="both"/>
        <w:rPr>
          <w:rFonts w:ascii="Times New Roman" w:hAnsi="Times New Roman" w:cs="Times New Roman"/>
          <w:sz w:val="24"/>
          <w:szCs w:val="24"/>
        </w:rPr>
      </w:pPr>
    </w:p>
    <w:p w:rsidR="00D01D01" w:rsidRPr="00D01D01" w:rsidRDefault="00D01D01" w:rsidP="00D01D01">
      <w:pPr>
        <w:spacing w:line="360" w:lineRule="auto"/>
        <w:jc w:val="center"/>
        <w:rPr>
          <w:rFonts w:ascii="Times New Roman" w:hAnsi="Times New Roman" w:cs="Times New Roman"/>
          <w:b/>
          <w:sz w:val="24"/>
          <w:szCs w:val="24"/>
        </w:rPr>
      </w:pPr>
      <w:r w:rsidRPr="00D01D01">
        <w:rPr>
          <w:rFonts w:ascii="Times New Roman" w:hAnsi="Times New Roman" w:cs="Times New Roman"/>
          <w:b/>
          <w:sz w:val="24"/>
          <w:szCs w:val="24"/>
        </w:rPr>
        <w:t>Assignment Set – 2</w:t>
      </w:r>
    </w:p>
    <w:p w:rsidR="00D01D01" w:rsidRDefault="00D01D01" w:rsidP="00D01D01">
      <w:pPr>
        <w:spacing w:line="360" w:lineRule="auto"/>
        <w:jc w:val="both"/>
        <w:rPr>
          <w:rFonts w:ascii="Times New Roman" w:hAnsi="Times New Roman" w:cs="Times New Roman"/>
          <w:b/>
          <w:sz w:val="24"/>
          <w:szCs w:val="24"/>
        </w:rPr>
      </w:pPr>
    </w:p>
    <w:p w:rsidR="00D01D01" w:rsidRPr="00D01D01" w:rsidRDefault="00D01D01" w:rsidP="00D01D01">
      <w:pPr>
        <w:spacing w:line="360" w:lineRule="auto"/>
        <w:jc w:val="both"/>
        <w:rPr>
          <w:rFonts w:ascii="Times New Roman" w:hAnsi="Times New Roman" w:cs="Times New Roman"/>
          <w:b/>
          <w:sz w:val="24"/>
          <w:szCs w:val="24"/>
        </w:rPr>
      </w:pP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Q4.  (Unit 8–10: MongoDB, Audio Data, Audio Classification)</w:t>
      </w: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a) What are the key features of MongoDB that make it suitable for unstructured data?</w:t>
      </w:r>
    </w:p>
    <w:p w:rsidR="003A468D" w:rsidRPr="00D01D01" w:rsidRDefault="00D01D01" w:rsidP="003A468D">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b) Explain how audio data is pre-processed before classification. 5+5</w:t>
      </w:r>
      <w:r w:rsidRPr="00D01D01">
        <w:rPr>
          <w:rFonts w:ascii="Times New Roman" w:hAnsi="Times New Roman" w:cs="Times New Roman"/>
          <w:b/>
          <w:sz w:val="24"/>
          <w:szCs w:val="24"/>
        </w:rPr>
        <w:tab/>
      </w:r>
    </w:p>
    <w:p w:rsidR="00D01D01" w:rsidRDefault="00D01D01" w:rsidP="003A468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r>
        <w:rPr>
          <w:rFonts w:ascii="Times New Roman" w:hAnsi="Times New Roman" w:cs="Times New Roman"/>
          <w:b/>
          <w:bCs/>
          <w:sz w:val="24"/>
          <w:szCs w:val="24"/>
          <w:lang w:val="en-US"/>
        </w:rPr>
        <w:t>.</w:t>
      </w:r>
    </w:p>
    <w:p w:rsidR="003A468D" w:rsidRPr="003A468D" w:rsidRDefault="003A468D" w:rsidP="003A468D">
      <w:pPr>
        <w:spacing w:line="360" w:lineRule="auto"/>
        <w:jc w:val="both"/>
        <w:rPr>
          <w:rFonts w:ascii="Times New Roman" w:hAnsi="Times New Roman" w:cs="Times New Roman"/>
          <w:b/>
          <w:bCs/>
          <w:sz w:val="24"/>
          <w:szCs w:val="24"/>
          <w:lang w:val="en-US"/>
        </w:rPr>
      </w:pPr>
      <w:r w:rsidRPr="003A468D">
        <w:rPr>
          <w:rFonts w:ascii="Times New Roman" w:hAnsi="Times New Roman" w:cs="Times New Roman"/>
          <w:b/>
          <w:bCs/>
          <w:sz w:val="24"/>
          <w:szCs w:val="24"/>
          <w:lang w:val="en-US"/>
        </w:rPr>
        <w:t>(a) Key Features of</w:t>
      </w:r>
      <w:r w:rsidR="00D01D01">
        <w:rPr>
          <w:rFonts w:ascii="Times New Roman" w:hAnsi="Times New Roman" w:cs="Times New Roman"/>
          <w:b/>
          <w:bCs/>
          <w:sz w:val="24"/>
          <w:szCs w:val="24"/>
          <w:lang w:val="en-US"/>
        </w:rPr>
        <w:t xml:space="preserve"> MongoDB for Unstructured Data </w:t>
      </w:r>
    </w:p>
    <w:p w:rsidR="00D01D01" w:rsidRDefault="003A468D" w:rsidP="003A468D">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lastRenderedPageBreak/>
        <w:t xml:space="preserve">MongoDB is a document-oriented NoSQL database specifically designed to store and manage unstructured and semi-structured data efficiently. </w:t>
      </w:r>
    </w:p>
    <w:p w:rsidR="00D01D01" w:rsidRPr="00D01D01" w:rsidRDefault="00D01D01" w:rsidP="003A468D">
      <w:pPr>
        <w:spacing w:line="360" w:lineRule="auto"/>
        <w:jc w:val="both"/>
        <w:rPr>
          <w:rFonts w:ascii="Times New Roman" w:hAnsi="Times New Roman" w:cs="Times New Roman"/>
          <w:b/>
          <w:sz w:val="24"/>
          <w:szCs w:val="24"/>
          <w:lang w:val="en-US"/>
        </w:rPr>
      </w:pPr>
      <w:r w:rsidRPr="00D01D01">
        <w:rPr>
          <w:rFonts w:ascii="Times New Roman" w:hAnsi="Times New Roman" w:cs="Times New Roman"/>
          <w:b/>
          <w:bCs/>
          <w:sz w:val="24"/>
          <w:szCs w:val="24"/>
          <w:lang w:val="en-US"/>
        </w:rPr>
        <w:t>Schema-Less Architecture</w:t>
      </w:r>
    </w:p>
    <w:p w:rsidR="003A468D" w:rsidRDefault="003A468D" w:rsidP="001D7A04">
      <w:pPr>
        <w:spacing w:line="360" w:lineRule="auto"/>
        <w:jc w:val="both"/>
        <w:rPr>
          <w:rFonts w:ascii="Times New Roman" w:hAnsi="Times New Roman" w:cs="Times New Roman"/>
          <w:sz w:val="24"/>
          <w:szCs w:val="24"/>
          <w:lang w:val="en-US"/>
        </w:rPr>
      </w:pPr>
      <w:r w:rsidRPr="00D01D01">
        <w:rPr>
          <w:rFonts w:ascii="Times New Roman" w:hAnsi="Times New Roman" w:cs="Times New Roman"/>
          <w:sz w:val="24"/>
          <w:szCs w:val="24"/>
          <w:lang w:val="en-US"/>
        </w:rPr>
        <w:t xml:space="preserve">One of its most important features is its </w:t>
      </w:r>
      <w:r w:rsidRPr="00D01D01">
        <w:rPr>
          <w:rFonts w:ascii="Times New Roman" w:hAnsi="Times New Roman" w:cs="Times New Roman"/>
          <w:bCs/>
          <w:sz w:val="24"/>
          <w:szCs w:val="24"/>
          <w:lang w:val="en-US"/>
        </w:rPr>
        <w:t>schema-less architecture</w:t>
      </w:r>
      <w:r w:rsidRPr="00D01D01">
        <w:rPr>
          <w:rFonts w:ascii="Times New Roman" w:hAnsi="Times New Roman" w:cs="Times New Roman"/>
          <w:sz w:val="24"/>
          <w:szCs w:val="24"/>
          <w:lang w:val="en-US"/>
        </w:rPr>
        <w:t xml:space="preserve">, which allows data to be stored without a fixed structure. This flexibility enables applications to evolve rapidly without requiring frequent database redesigns, making MongoDB ideal for handling dynamic </w:t>
      </w:r>
    </w:p>
    <w:p w:rsidR="001D7A04" w:rsidRPr="00D01D01" w:rsidRDefault="001D7A04" w:rsidP="001D7A04">
      <w:pPr>
        <w:spacing w:line="360" w:lineRule="auto"/>
        <w:jc w:val="both"/>
        <w:rPr>
          <w:rFonts w:ascii="Times New Roman" w:hAnsi="Times New Roman" w:cs="Times New Roman"/>
          <w:sz w:val="24"/>
          <w:szCs w:val="24"/>
          <w:lang w:val="en-US"/>
        </w:rPr>
      </w:pPr>
    </w:p>
    <w:p w:rsidR="000A3439" w:rsidRDefault="000A3439" w:rsidP="000A3439">
      <w:pPr>
        <w:spacing w:line="360" w:lineRule="auto"/>
        <w:jc w:val="both"/>
        <w:rPr>
          <w:rFonts w:ascii="Times New Roman" w:hAnsi="Times New Roman" w:cs="Times New Roman"/>
          <w:sz w:val="24"/>
          <w:szCs w:val="24"/>
        </w:rPr>
      </w:pP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Q5. (Unit 11–13: Image and Video Data)</w:t>
      </w: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a) Define image classification and give one real-world example of its application.</w:t>
      </w:r>
    </w:p>
    <w:p w:rsidR="000A3439" w:rsidRPr="00D01D01" w:rsidRDefault="000A3439" w:rsidP="000A3439">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b) Describe the step-by-step process of classifying video data using deep learning models. 5+5</w:t>
      </w:r>
      <w:r w:rsidRPr="00D01D01">
        <w:rPr>
          <w:rFonts w:ascii="Times New Roman" w:hAnsi="Times New Roman" w:cs="Times New Roman"/>
          <w:b/>
          <w:sz w:val="24"/>
          <w:szCs w:val="24"/>
        </w:rPr>
        <w:tab/>
      </w:r>
    </w:p>
    <w:p w:rsidR="003A468D" w:rsidRPr="003A468D" w:rsidRDefault="00D01D01" w:rsidP="003A468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3A468D" w:rsidRPr="003A468D" w:rsidRDefault="003A468D" w:rsidP="003A468D">
      <w:pPr>
        <w:spacing w:line="360" w:lineRule="auto"/>
        <w:jc w:val="both"/>
        <w:rPr>
          <w:rFonts w:ascii="Times New Roman" w:hAnsi="Times New Roman" w:cs="Times New Roman"/>
          <w:b/>
          <w:bCs/>
          <w:sz w:val="24"/>
          <w:szCs w:val="24"/>
          <w:lang w:val="en-US"/>
        </w:rPr>
      </w:pPr>
      <w:r w:rsidRPr="003A468D">
        <w:rPr>
          <w:rFonts w:ascii="Times New Roman" w:hAnsi="Times New Roman" w:cs="Times New Roman"/>
          <w:b/>
          <w:bCs/>
          <w:sz w:val="24"/>
          <w:szCs w:val="24"/>
          <w:lang w:val="en-US"/>
        </w:rPr>
        <w:t xml:space="preserve">(a) Image Classification </w:t>
      </w:r>
      <w:r w:rsidR="00D01D01">
        <w:rPr>
          <w:rFonts w:ascii="Times New Roman" w:hAnsi="Times New Roman" w:cs="Times New Roman"/>
          <w:b/>
          <w:bCs/>
          <w:sz w:val="24"/>
          <w:szCs w:val="24"/>
          <w:lang w:val="en-US"/>
        </w:rPr>
        <w:t xml:space="preserve">and Its Real-World Application </w:t>
      </w:r>
    </w:p>
    <w:p w:rsidR="003A468D" w:rsidRPr="003A468D" w:rsidRDefault="003A468D" w:rsidP="003A468D">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Image classification refers to the process of assigning a predefined label or category to an image based on its visual content. In this task, a machine learning or deep learning model analyzes pixel values, color patterns, textures, and shapes to determine the class to which an image belongs. The goal is to enable systems to automatically recognize and categorize images without human intervention. Image classification is a fundamental problem in computer vision and serves as the foundation for many advanced image analysis applications.</w:t>
      </w:r>
    </w:p>
    <w:p w:rsidR="003A468D" w:rsidRPr="00D01D01" w:rsidRDefault="003A468D" w:rsidP="001D7A04">
      <w:pPr>
        <w:spacing w:line="360" w:lineRule="auto"/>
        <w:jc w:val="both"/>
        <w:rPr>
          <w:rFonts w:ascii="Times New Roman" w:hAnsi="Times New Roman" w:cs="Times New Roman"/>
          <w:sz w:val="24"/>
          <w:szCs w:val="24"/>
          <w:lang w:val="en-US"/>
        </w:rPr>
      </w:pPr>
      <w:r w:rsidRPr="003A468D">
        <w:rPr>
          <w:rFonts w:ascii="Times New Roman" w:hAnsi="Times New Roman" w:cs="Times New Roman"/>
          <w:sz w:val="24"/>
          <w:szCs w:val="24"/>
          <w:lang w:val="en-US"/>
        </w:rPr>
        <w:t xml:space="preserve">In modern systems, image classification is primarily performed using deep learning models, </w:t>
      </w:r>
    </w:p>
    <w:p w:rsidR="00D01D01" w:rsidRDefault="00D01D01" w:rsidP="00D01D01">
      <w:pPr>
        <w:spacing w:line="360" w:lineRule="auto"/>
        <w:jc w:val="both"/>
        <w:rPr>
          <w:rFonts w:ascii="Times New Roman" w:hAnsi="Times New Roman" w:cs="Times New Roman"/>
          <w:sz w:val="24"/>
          <w:szCs w:val="24"/>
        </w:rPr>
      </w:pPr>
    </w:p>
    <w:p w:rsidR="00D01D01" w:rsidRPr="00D01D01" w:rsidRDefault="00D01D01" w:rsidP="00D01D01">
      <w:pPr>
        <w:spacing w:line="360" w:lineRule="auto"/>
        <w:jc w:val="both"/>
        <w:rPr>
          <w:rFonts w:ascii="Times New Roman" w:hAnsi="Times New Roman" w:cs="Times New Roman"/>
          <w:b/>
          <w:sz w:val="24"/>
          <w:szCs w:val="24"/>
        </w:rPr>
      </w:pP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Q6. (Unit 14–15: Fake News Prediction &amp; Case Study)</w:t>
      </w: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a) Explain the approach used for fake news prediction using textual data.</w:t>
      </w:r>
    </w:p>
    <w:p w:rsidR="00D01D01" w:rsidRPr="00D01D01" w:rsidRDefault="00D01D01" w:rsidP="00D01D01">
      <w:pPr>
        <w:spacing w:line="360" w:lineRule="auto"/>
        <w:jc w:val="both"/>
        <w:rPr>
          <w:rFonts w:ascii="Times New Roman" w:hAnsi="Times New Roman" w:cs="Times New Roman"/>
          <w:b/>
          <w:sz w:val="24"/>
          <w:szCs w:val="24"/>
        </w:rPr>
      </w:pPr>
      <w:r w:rsidRPr="00D01D01">
        <w:rPr>
          <w:rFonts w:ascii="Times New Roman" w:hAnsi="Times New Roman" w:cs="Times New Roman"/>
          <w:b/>
          <w:sz w:val="24"/>
          <w:szCs w:val="24"/>
        </w:rPr>
        <w:t>b) Write a short note on how case studies in audio data classification help understand real-world unstructured data applications. 5+5</w:t>
      </w:r>
      <w:r w:rsidRPr="00D01D01">
        <w:rPr>
          <w:rFonts w:ascii="Times New Roman" w:hAnsi="Times New Roman" w:cs="Times New Roman"/>
          <w:b/>
          <w:sz w:val="24"/>
          <w:szCs w:val="24"/>
        </w:rPr>
        <w:tab/>
      </w:r>
    </w:p>
    <w:p w:rsidR="003A468D" w:rsidRPr="003A468D" w:rsidRDefault="00D01D01" w:rsidP="003A468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lastRenderedPageBreak/>
        <w:t>Ans 6.</w:t>
      </w:r>
      <w:proofErr w:type="gramEnd"/>
    </w:p>
    <w:p w:rsidR="003A468D" w:rsidRPr="003A468D" w:rsidRDefault="00D01D01" w:rsidP="003A468D">
      <w:pPr>
        <w:spacing w:line="360" w:lineRule="auto"/>
        <w:jc w:val="both"/>
        <w:rPr>
          <w:rFonts w:ascii="Times New Roman" w:hAnsi="Times New Roman" w:cs="Times New Roman"/>
          <w:b/>
          <w:bCs/>
          <w:sz w:val="24"/>
          <w:szCs w:val="24"/>
          <w:lang w:val="en-US"/>
        </w:rPr>
      </w:pPr>
      <w:r w:rsidRPr="003A468D">
        <w:rPr>
          <w:rFonts w:ascii="Times New Roman" w:hAnsi="Times New Roman" w:cs="Times New Roman"/>
          <w:b/>
          <w:bCs/>
          <w:sz w:val="24"/>
          <w:szCs w:val="24"/>
          <w:lang w:val="en-US"/>
        </w:rPr>
        <w:t xml:space="preserve"> </w:t>
      </w:r>
      <w:r w:rsidR="003A468D" w:rsidRPr="003A468D">
        <w:rPr>
          <w:rFonts w:ascii="Times New Roman" w:hAnsi="Times New Roman" w:cs="Times New Roman"/>
          <w:b/>
          <w:bCs/>
          <w:sz w:val="24"/>
          <w:szCs w:val="24"/>
          <w:lang w:val="en-US"/>
        </w:rPr>
        <w:t>(</w:t>
      </w:r>
      <w:proofErr w:type="gramStart"/>
      <w:r w:rsidR="003A468D" w:rsidRPr="003A468D">
        <w:rPr>
          <w:rFonts w:ascii="Times New Roman" w:hAnsi="Times New Roman" w:cs="Times New Roman"/>
          <w:b/>
          <w:bCs/>
          <w:sz w:val="24"/>
          <w:szCs w:val="24"/>
          <w:lang w:val="en-US"/>
        </w:rPr>
        <w:t>a</w:t>
      </w:r>
      <w:proofErr w:type="gramEnd"/>
      <w:r w:rsidR="003A468D" w:rsidRPr="003A468D">
        <w:rPr>
          <w:rFonts w:ascii="Times New Roman" w:hAnsi="Times New Roman" w:cs="Times New Roman"/>
          <w:b/>
          <w:bCs/>
          <w:sz w:val="24"/>
          <w:szCs w:val="24"/>
          <w:lang w:val="en-US"/>
        </w:rPr>
        <w:t>) Approach for Fake News</w:t>
      </w:r>
      <w:r>
        <w:rPr>
          <w:rFonts w:ascii="Times New Roman" w:hAnsi="Times New Roman" w:cs="Times New Roman"/>
          <w:b/>
          <w:bCs/>
          <w:sz w:val="24"/>
          <w:szCs w:val="24"/>
          <w:lang w:val="en-US"/>
        </w:rPr>
        <w:t xml:space="preserve"> Prediction Using Textual Data </w:t>
      </w:r>
    </w:p>
    <w:p w:rsidR="003A468D" w:rsidRPr="00D01D01" w:rsidRDefault="003A468D" w:rsidP="003A468D">
      <w:pPr>
        <w:spacing w:line="360" w:lineRule="auto"/>
        <w:jc w:val="both"/>
        <w:rPr>
          <w:rFonts w:ascii="Times New Roman" w:hAnsi="Times New Roman" w:cs="Times New Roman"/>
          <w:sz w:val="24"/>
          <w:szCs w:val="24"/>
          <w:lang w:val="en-US"/>
        </w:rPr>
      </w:pPr>
      <w:r w:rsidRPr="00D01D01">
        <w:rPr>
          <w:rFonts w:ascii="Times New Roman" w:hAnsi="Times New Roman" w:cs="Times New Roman"/>
          <w:sz w:val="24"/>
          <w:szCs w:val="24"/>
          <w:lang w:val="en-US"/>
        </w:rPr>
        <w:t xml:space="preserve">Fake news prediction using textual data involves identifying misleading or false information by analyzing linguistic patterns and content characteristics. The process begins with </w:t>
      </w:r>
      <w:r w:rsidRPr="00D01D01">
        <w:rPr>
          <w:rFonts w:ascii="Times New Roman" w:hAnsi="Times New Roman" w:cs="Times New Roman"/>
          <w:bCs/>
          <w:sz w:val="24"/>
          <w:szCs w:val="24"/>
          <w:lang w:val="en-US"/>
        </w:rPr>
        <w:t>data collection</w:t>
      </w:r>
      <w:r w:rsidRPr="00D01D01">
        <w:rPr>
          <w:rFonts w:ascii="Times New Roman" w:hAnsi="Times New Roman" w:cs="Times New Roman"/>
          <w:sz w:val="24"/>
          <w:szCs w:val="24"/>
          <w:lang w:val="en-US"/>
        </w:rPr>
        <w:t>, where news articles, social media posts, and online content are gathered from various sources. These text documents form the basis for training prediction models.</w:t>
      </w:r>
    </w:p>
    <w:p w:rsidR="003A468D" w:rsidRPr="003A468D" w:rsidRDefault="003A468D" w:rsidP="001D7A04">
      <w:pPr>
        <w:spacing w:line="360" w:lineRule="auto"/>
        <w:jc w:val="both"/>
        <w:rPr>
          <w:rFonts w:ascii="Times New Roman" w:hAnsi="Times New Roman" w:cs="Times New Roman"/>
          <w:sz w:val="24"/>
          <w:szCs w:val="24"/>
          <w:lang w:val="en-US"/>
        </w:rPr>
      </w:pPr>
      <w:r w:rsidRPr="00D01D01">
        <w:rPr>
          <w:rFonts w:ascii="Times New Roman" w:hAnsi="Times New Roman" w:cs="Times New Roman"/>
          <w:sz w:val="24"/>
          <w:szCs w:val="24"/>
          <w:lang w:val="en-US"/>
        </w:rPr>
        <w:t xml:space="preserve">Next, </w:t>
      </w:r>
      <w:r w:rsidRPr="00D01D01">
        <w:rPr>
          <w:rFonts w:ascii="Times New Roman" w:hAnsi="Times New Roman" w:cs="Times New Roman"/>
          <w:bCs/>
          <w:sz w:val="24"/>
          <w:szCs w:val="24"/>
          <w:lang w:val="en-US"/>
        </w:rPr>
        <w:t>text preprocessing</w:t>
      </w:r>
      <w:r w:rsidRPr="00D01D01">
        <w:rPr>
          <w:rFonts w:ascii="Times New Roman" w:hAnsi="Times New Roman" w:cs="Times New Roman"/>
          <w:sz w:val="24"/>
          <w:szCs w:val="24"/>
          <w:lang w:val="en-US"/>
        </w:rPr>
        <w:t xml:space="preserve"> is performed to clean the data. This includes removing stop words, punctuation, irrelevant symbols, and converting text into a standardized format. Tokenization </w:t>
      </w:r>
    </w:p>
    <w:p w:rsidR="00B32806" w:rsidRPr="000A3439" w:rsidRDefault="00B32806" w:rsidP="000A3439">
      <w:pPr>
        <w:spacing w:line="360" w:lineRule="auto"/>
        <w:jc w:val="both"/>
        <w:rPr>
          <w:rFonts w:ascii="Times New Roman" w:hAnsi="Times New Roman" w:cs="Times New Roman"/>
          <w:sz w:val="24"/>
          <w:szCs w:val="24"/>
        </w:rPr>
      </w:pPr>
    </w:p>
    <w:sectPr w:rsidR="00B32806" w:rsidRPr="000A3439" w:rsidSect="000A3439">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98A" w:rsidRDefault="00F3398A">
      <w:pPr>
        <w:spacing w:after="0" w:line="240" w:lineRule="auto"/>
      </w:pPr>
      <w:r>
        <w:separator/>
      </w:r>
    </w:p>
  </w:endnote>
  <w:endnote w:type="continuationSeparator" w:id="0">
    <w:p w:rsidR="00F3398A" w:rsidRDefault="00F33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98A" w:rsidRDefault="00F3398A">
      <w:pPr>
        <w:spacing w:after="0" w:line="240" w:lineRule="auto"/>
      </w:pPr>
      <w:r>
        <w:separator/>
      </w:r>
    </w:p>
  </w:footnote>
  <w:footnote w:type="continuationSeparator" w:id="0">
    <w:p w:rsidR="00F3398A" w:rsidRDefault="00F33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A2FC1"/>
    <w:rsid w:val="000A3439"/>
    <w:rsid w:val="000B467B"/>
    <w:rsid w:val="000B6F11"/>
    <w:rsid w:val="0011582B"/>
    <w:rsid w:val="00131642"/>
    <w:rsid w:val="00160DBF"/>
    <w:rsid w:val="001A6BC6"/>
    <w:rsid w:val="001C514A"/>
    <w:rsid w:val="001D7A04"/>
    <w:rsid w:val="001E494A"/>
    <w:rsid w:val="001E4CD4"/>
    <w:rsid w:val="001E6A9F"/>
    <w:rsid w:val="001F4636"/>
    <w:rsid w:val="00212FCF"/>
    <w:rsid w:val="0027106F"/>
    <w:rsid w:val="00274A2A"/>
    <w:rsid w:val="002806C6"/>
    <w:rsid w:val="002C7BC4"/>
    <w:rsid w:val="002D75E6"/>
    <w:rsid w:val="003125BE"/>
    <w:rsid w:val="00330AF0"/>
    <w:rsid w:val="00341257"/>
    <w:rsid w:val="003A468D"/>
    <w:rsid w:val="003C7D8A"/>
    <w:rsid w:val="003F6C83"/>
    <w:rsid w:val="00427D2B"/>
    <w:rsid w:val="00490A6F"/>
    <w:rsid w:val="004A5AB1"/>
    <w:rsid w:val="004C1A52"/>
    <w:rsid w:val="004C2D2B"/>
    <w:rsid w:val="004C6CC0"/>
    <w:rsid w:val="005130E8"/>
    <w:rsid w:val="00547DCC"/>
    <w:rsid w:val="00552DA4"/>
    <w:rsid w:val="00554803"/>
    <w:rsid w:val="00570F24"/>
    <w:rsid w:val="005912B3"/>
    <w:rsid w:val="00595428"/>
    <w:rsid w:val="005A4423"/>
    <w:rsid w:val="005E64DD"/>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137D2"/>
    <w:rsid w:val="00765818"/>
    <w:rsid w:val="007C4605"/>
    <w:rsid w:val="007D233A"/>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753CF"/>
    <w:rsid w:val="00AA5CF7"/>
    <w:rsid w:val="00AB1DDE"/>
    <w:rsid w:val="00AB1FDB"/>
    <w:rsid w:val="00AD167B"/>
    <w:rsid w:val="00AD782B"/>
    <w:rsid w:val="00AE1ECE"/>
    <w:rsid w:val="00AF500F"/>
    <w:rsid w:val="00AF5C1C"/>
    <w:rsid w:val="00B14DF1"/>
    <w:rsid w:val="00B32806"/>
    <w:rsid w:val="00BC682B"/>
    <w:rsid w:val="00BE6CDF"/>
    <w:rsid w:val="00BF36BE"/>
    <w:rsid w:val="00C47218"/>
    <w:rsid w:val="00C63BB4"/>
    <w:rsid w:val="00C9331D"/>
    <w:rsid w:val="00CC230F"/>
    <w:rsid w:val="00D01D01"/>
    <w:rsid w:val="00D05DA8"/>
    <w:rsid w:val="00D10F17"/>
    <w:rsid w:val="00D35D99"/>
    <w:rsid w:val="00DA57DB"/>
    <w:rsid w:val="00DB7E03"/>
    <w:rsid w:val="00DE5F07"/>
    <w:rsid w:val="00E01D6B"/>
    <w:rsid w:val="00E02C12"/>
    <w:rsid w:val="00E05980"/>
    <w:rsid w:val="00E55AC6"/>
    <w:rsid w:val="00EC7460"/>
    <w:rsid w:val="00EF7585"/>
    <w:rsid w:val="00F3398A"/>
    <w:rsid w:val="00F46D65"/>
    <w:rsid w:val="00F56982"/>
    <w:rsid w:val="00F71174"/>
    <w:rsid w:val="00F758B8"/>
    <w:rsid w:val="00F80453"/>
    <w:rsid w:val="00FA1868"/>
    <w:rsid w:val="00FC464C"/>
    <w:rsid w:val="00FE68A2"/>
    <w:rsid w:val="33E7F725"/>
    <w:rsid w:val="33FBF693"/>
    <w:rsid w:val="37B2BCB0"/>
    <w:rsid w:val="51E4ED33"/>
    <w:rsid w:val="62B7D51D"/>
    <w:rsid w:val="67C34DB0"/>
    <w:rsid w:val="69780B98"/>
    <w:rsid w:val="706DC6D7"/>
    <w:rsid w:val="70A3312C"/>
    <w:rsid w:val="7217BD8C"/>
    <w:rsid w:val="7C514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912B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912B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912B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912B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912B3"/>
    <w:pPr>
      <w:keepNext/>
      <w:keepLines/>
      <w:spacing w:before="220" w:after="40"/>
      <w:outlineLvl w:val="4"/>
    </w:pPr>
    <w:rPr>
      <w:b/>
    </w:rPr>
  </w:style>
  <w:style w:type="paragraph" w:styleId="Heading6">
    <w:name w:val="heading 6"/>
    <w:basedOn w:val="Normal"/>
    <w:next w:val="Normal"/>
    <w:uiPriority w:val="9"/>
    <w:semiHidden/>
    <w:unhideWhenUsed/>
    <w:qFormat/>
    <w:rsid w:val="005912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912B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912B3"/>
    <w:pPr>
      <w:keepNext/>
      <w:keepLines/>
      <w:spacing w:before="360" w:after="80"/>
    </w:pPr>
    <w:rPr>
      <w:rFonts w:ascii="Georgia" w:eastAsia="Georgia" w:hAnsi="Georgia" w:cs="Georgia"/>
      <w:i/>
      <w:color w:val="666666"/>
      <w:sz w:val="48"/>
      <w:szCs w:val="48"/>
    </w:rPr>
  </w:style>
  <w:style w:type="table" w:customStyle="1" w:styleId="a">
    <w:basedOn w:val="TableNormal"/>
    <w:rsid w:val="005912B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912B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7C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605"/>
    <w:rPr>
      <w:rFonts w:ascii="Tahoma" w:hAnsi="Tahoma" w:cs="Tahoma"/>
      <w:sz w:val="16"/>
      <w:szCs w:val="16"/>
    </w:rPr>
  </w:style>
  <w:style w:type="character" w:styleId="Hyperlink">
    <w:name w:val="Hyperlink"/>
    <w:basedOn w:val="DefaultParagraphFont"/>
    <w:uiPriority w:val="99"/>
    <w:unhideWhenUsed/>
    <w:rsid w:val="00B3280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5509337">
      <w:bodyDiv w:val="1"/>
      <w:marLeft w:val="0"/>
      <w:marRight w:val="0"/>
      <w:marTop w:val="0"/>
      <w:marBottom w:val="0"/>
      <w:divBdr>
        <w:top w:val="none" w:sz="0" w:space="0" w:color="auto"/>
        <w:left w:val="none" w:sz="0" w:space="0" w:color="auto"/>
        <w:bottom w:val="none" w:sz="0" w:space="0" w:color="auto"/>
        <w:right w:val="none" w:sz="0" w:space="0" w:color="auto"/>
      </w:divBdr>
    </w:div>
    <w:div w:id="138620129">
      <w:bodyDiv w:val="1"/>
      <w:marLeft w:val="0"/>
      <w:marRight w:val="0"/>
      <w:marTop w:val="0"/>
      <w:marBottom w:val="0"/>
      <w:divBdr>
        <w:top w:val="none" w:sz="0" w:space="0" w:color="auto"/>
        <w:left w:val="none" w:sz="0" w:space="0" w:color="auto"/>
        <w:bottom w:val="none" w:sz="0" w:space="0" w:color="auto"/>
        <w:right w:val="none" w:sz="0" w:space="0" w:color="auto"/>
      </w:divBdr>
    </w:div>
    <w:div w:id="303898483">
      <w:bodyDiv w:val="1"/>
      <w:marLeft w:val="0"/>
      <w:marRight w:val="0"/>
      <w:marTop w:val="0"/>
      <w:marBottom w:val="0"/>
      <w:divBdr>
        <w:top w:val="none" w:sz="0" w:space="0" w:color="auto"/>
        <w:left w:val="none" w:sz="0" w:space="0" w:color="auto"/>
        <w:bottom w:val="none" w:sz="0" w:space="0" w:color="auto"/>
        <w:right w:val="none" w:sz="0" w:space="0" w:color="auto"/>
      </w:divBdr>
    </w:div>
    <w:div w:id="343216342">
      <w:bodyDiv w:val="1"/>
      <w:marLeft w:val="0"/>
      <w:marRight w:val="0"/>
      <w:marTop w:val="0"/>
      <w:marBottom w:val="0"/>
      <w:divBdr>
        <w:top w:val="none" w:sz="0" w:space="0" w:color="auto"/>
        <w:left w:val="none" w:sz="0" w:space="0" w:color="auto"/>
        <w:bottom w:val="none" w:sz="0" w:space="0" w:color="auto"/>
        <w:right w:val="none" w:sz="0" w:space="0" w:color="auto"/>
      </w:divBdr>
    </w:div>
    <w:div w:id="766274694">
      <w:bodyDiv w:val="1"/>
      <w:marLeft w:val="0"/>
      <w:marRight w:val="0"/>
      <w:marTop w:val="0"/>
      <w:marBottom w:val="0"/>
      <w:divBdr>
        <w:top w:val="none" w:sz="0" w:space="0" w:color="auto"/>
        <w:left w:val="none" w:sz="0" w:space="0" w:color="auto"/>
        <w:bottom w:val="none" w:sz="0" w:space="0" w:color="auto"/>
        <w:right w:val="none" w:sz="0" w:space="0" w:color="auto"/>
      </w:divBdr>
    </w:div>
    <w:div w:id="1120414049">
      <w:bodyDiv w:val="1"/>
      <w:marLeft w:val="0"/>
      <w:marRight w:val="0"/>
      <w:marTop w:val="0"/>
      <w:marBottom w:val="0"/>
      <w:divBdr>
        <w:top w:val="none" w:sz="0" w:space="0" w:color="auto"/>
        <w:left w:val="none" w:sz="0" w:space="0" w:color="auto"/>
        <w:bottom w:val="none" w:sz="0" w:space="0" w:color="auto"/>
        <w:right w:val="none" w:sz="0" w:space="0" w:color="auto"/>
      </w:divBdr>
    </w:div>
    <w:div w:id="1201700844">
      <w:bodyDiv w:val="1"/>
      <w:marLeft w:val="0"/>
      <w:marRight w:val="0"/>
      <w:marTop w:val="0"/>
      <w:marBottom w:val="0"/>
      <w:divBdr>
        <w:top w:val="none" w:sz="0" w:space="0" w:color="auto"/>
        <w:left w:val="none" w:sz="0" w:space="0" w:color="auto"/>
        <w:bottom w:val="none" w:sz="0" w:space="0" w:color="auto"/>
        <w:right w:val="none" w:sz="0" w:space="0" w:color="auto"/>
      </w:divBdr>
    </w:div>
    <w:div w:id="1258560363">
      <w:bodyDiv w:val="1"/>
      <w:marLeft w:val="0"/>
      <w:marRight w:val="0"/>
      <w:marTop w:val="0"/>
      <w:marBottom w:val="0"/>
      <w:divBdr>
        <w:top w:val="none" w:sz="0" w:space="0" w:color="auto"/>
        <w:left w:val="none" w:sz="0" w:space="0" w:color="auto"/>
        <w:bottom w:val="none" w:sz="0" w:space="0" w:color="auto"/>
        <w:right w:val="none" w:sz="0" w:space="0" w:color="auto"/>
      </w:divBdr>
    </w:div>
    <w:div w:id="1297029433">
      <w:bodyDiv w:val="1"/>
      <w:marLeft w:val="0"/>
      <w:marRight w:val="0"/>
      <w:marTop w:val="0"/>
      <w:marBottom w:val="0"/>
      <w:divBdr>
        <w:top w:val="none" w:sz="0" w:space="0" w:color="auto"/>
        <w:left w:val="none" w:sz="0" w:space="0" w:color="auto"/>
        <w:bottom w:val="none" w:sz="0" w:space="0" w:color="auto"/>
        <w:right w:val="none" w:sz="0" w:space="0" w:color="auto"/>
      </w:divBdr>
    </w:div>
    <w:div w:id="1338461797">
      <w:bodyDiv w:val="1"/>
      <w:marLeft w:val="0"/>
      <w:marRight w:val="0"/>
      <w:marTop w:val="0"/>
      <w:marBottom w:val="0"/>
      <w:divBdr>
        <w:top w:val="none" w:sz="0" w:space="0" w:color="auto"/>
        <w:left w:val="none" w:sz="0" w:space="0" w:color="auto"/>
        <w:bottom w:val="none" w:sz="0" w:space="0" w:color="auto"/>
        <w:right w:val="none" w:sz="0" w:space="0" w:color="auto"/>
      </w:divBdr>
    </w:div>
    <w:div w:id="1600411116">
      <w:bodyDiv w:val="1"/>
      <w:marLeft w:val="0"/>
      <w:marRight w:val="0"/>
      <w:marTop w:val="0"/>
      <w:marBottom w:val="0"/>
      <w:divBdr>
        <w:top w:val="none" w:sz="0" w:space="0" w:color="auto"/>
        <w:left w:val="none" w:sz="0" w:space="0" w:color="auto"/>
        <w:bottom w:val="none" w:sz="0" w:space="0" w:color="auto"/>
        <w:right w:val="none" w:sz="0" w:space="0" w:color="auto"/>
      </w:divBdr>
    </w:div>
    <w:div w:id="1645507183">
      <w:bodyDiv w:val="1"/>
      <w:marLeft w:val="0"/>
      <w:marRight w:val="0"/>
      <w:marTop w:val="0"/>
      <w:marBottom w:val="0"/>
      <w:divBdr>
        <w:top w:val="none" w:sz="0" w:space="0" w:color="auto"/>
        <w:left w:val="none" w:sz="0" w:space="0" w:color="auto"/>
        <w:bottom w:val="none" w:sz="0" w:space="0" w:color="auto"/>
        <w:right w:val="none" w:sz="0" w:space="0" w:color="auto"/>
      </w:divBdr>
    </w:div>
    <w:div w:id="1803963742">
      <w:bodyDiv w:val="1"/>
      <w:marLeft w:val="0"/>
      <w:marRight w:val="0"/>
      <w:marTop w:val="0"/>
      <w:marBottom w:val="0"/>
      <w:divBdr>
        <w:top w:val="none" w:sz="0" w:space="0" w:color="auto"/>
        <w:left w:val="none" w:sz="0" w:space="0" w:color="auto"/>
        <w:bottom w:val="none" w:sz="0" w:space="0" w:color="auto"/>
        <w:right w:val="none" w:sz="0" w:space="0" w:color="auto"/>
      </w:divBdr>
    </w:div>
    <w:div w:id="1857379372">
      <w:bodyDiv w:val="1"/>
      <w:marLeft w:val="0"/>
      <w:marRight w:val="0"/>
      <w:marTop w:val="0"/>
      <w:marBottom w:val="0"/>
      <w:divBdr>
        <w:top w:val="none" w:sz="0" w:space="0" w:color="auto"/>
        <w:left w:val="none" w:sz="0" w:space="0" w:color="auto"/>
        <w:bottom w:val="none" w:sz="0" w:space="0" w:color="auto"/>
        <w:right w:val="none" w:sz="0" w:space="0" w:color="auto"/>
      </w:divBdr>
    </w:div>
    <w:div w:id="1870028997">
      <w:bodyDiv w:val="1"/>
      <w:marLeft w:val="0"/>
      <w:marRight w:val="0"/>
      <w:marTop w:val="0"/>
      <w:marBottom w:val="0"/>
      <w:divBdr>
        <w:top w:val="none" w:sz="0" w:space="0" w:color="auto"/>
        <w:left w:val="none" w:sz="0" w:space="0" w:color="auto"/>
        <w:bottom w:val="none" w:sz="0" w:space="0" w:color="auto"/>
        <w:right w:val="none" w:sz="0" w:space="0" w:color="auto"/>
      </w:divBdr>
    </w:div>
    <w:div w:id="1982033884">
      <w:bodyDiv w:val="1"/>
      <w:marLeft w:val="0"/>
      <w:marRight w:val="0"/>
      <w:marTop w:val="0"/>
      <w:marBottom w:val="0"/>
      <w:divBdr>
        <w:top w:val="none" w:sz="0" w:space="0" w:color="auto"/>
        <w:left w:val="none" w:sz="0" w:space="0" w:color="auto"/>
        <w:bottom w:val="none" w:sz="0" w:space="0" w:color="auto"/>
        <w:right w:val="none" w:sz="0" w:space="0" w:color="auto"/>
      </w:divBdr>
    </w:div>
    <w:div w:id="2015299390">
      <w:bodyDiv w:val="1"/>
      <w:marLeft w:val="0"/>
      <w:marRight w:val="0"/>
      <w:marTop w:val="0"/>
      <w:marBottom w:val="0"/>
      <w:divBdr>
        <w:top w:val="none" w:sz="0" w:space="0" w:color="auto"/>
        <w:left w:val="none" w:sz="0" w:space="0" w:color="auto"/>
        <w:bottom w:val="none" w:sz="0" w:space="0" w:color="auto"/>
        <w:right w:val="none" w:sz="0" w:space="0" w:color="auto"/>
      </w:divBdr>
    </w:div>
    <w:div w:id="210996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17</TotalTime>
  <Pages>5</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9</cp:revision>
  <dcterms:created xsi:type="dcterms:W3CDTF">2025-10-13T13:25:00Z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