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511"/>
        <w:gridCol w:w="6065"/>
      </w:tblGrid>
      <w:tr w:rsidR="006E64F2" w:rsidRPr="001612EA" w:rsidTr="001612EA">
        <w:trPr>
          <w:jc w:val="center"/>
        </w:trPr>
        <w:tc>
          <w:tcPr>
            <w:tcW w:w="1833" w:type="pct"/>
            <w:tcBorders>
              <w:top w:val="single" w:sz="4" w:space="0" w:color="000000"/>
              <w:left w:val="single" w:sz="4" w:space="0" w:color="000000"/>
              <w:bottom w:val="single" w:sz="4" w:space="0" w:color="000000"/>
              <w:right w:val="single" w:sz="4" w:space="0" w:color="000000"/>
            </w:tcBorders>
          </w:tcPr>
          <w:p w:rsidR="006E64F2" w:rsidRPr="001612EA" w:rsidRDefault="00BE3D36" w:rsidP="00BE3D36">
            <w:pPr>
              <w:spacing w:line="360" w:lineRule="auto"/>
              <w:jc w:val="both"/>
              <w:rPr>
                <w:b/>
                <w:sz w:val="24"/>
                <w:szCs w:val="24"/>
              </w:rPr>
            </w:pPr>
            <w:r w:rsidRPr="001612EA">
              <w:rPr>
                <w:b/>
                <w:sz w:val="24"/>
                <w:szCs w:val="24"/>
              </w:rPr>
              <w:t>SESSION</w:t>
            </w:r>
          </w:p>
        </w:tc>
        <w:tc>
          <w:tcPr>
            <w:tcW w:w="3167" w:type="pct"/>
            <w:tcBorders>
              <w:top w:val="single" w:sz="4" w:space="0" w:color="000000"/>
              <w:left w:val="single" w:sz="4" w:space="0" w:color="000000"/>
              <w:bottom w:val="single" w:sz="4" w:space="0" w:color="000000"/>
              <w:right w:val="single" w:sz="4" w:space="0" w:color="000000"/>
            </w:tcBorders>
          </w:tcPr>
          <w:p w:rsidR="006E64F2" w:rsidRPr="001612EA" w:rsidRDefault="000951AA" w:rsidP="00BE3D36">
            <w:pPr>
              <w:spacing w:line="360" w:lineRule="auto"/>
              <w:jc w:val="both"/>
              <w:rPr>
                <w:b/>
                <w:sz w:val="24"/>
                <w:szCs w:val="24"/>
              </w:rPr>
            </w:pPr>
            <w:r>
              <w:rPr>
                <w:b/>
                <w:sz w:val="24"/>
                <w:szCs w:val="24"/>
              </w:rPr>
              <w:t xml:space="preserve">SEPTEMBER </w:t>
            </w:r>
            <w:r w:rsidR="00BE3D36" w:rsidRPr="001612EA">
              <w:rPr>
                <w:b/>
                <w:sz w:val="24"/>
                <w:szCs w:val="24"/>
              </w:rPr>
              <w:t>2025</w:t>
            </w:r>
          </w:p>
        </w:tc>
      </w:tr>
      <w:tr w:rsidR="006E64F2" w:rsidRPr="001612EA" w:rsidTr="001612EA">
        <w:trPr>
          <w:trHeight w:val="294"/>
          <w:jc w:val="center"/>
        </w:trPr>
        <w:tc>
          <w:tcPr>
            <w:tcW w:w="1833" w:type="pct"/>
            <w:tcBorders>
              <w:top w:val="single" w:sz="4" w:space="0" w:color="000000"/>
              <w:left w:val="single" w:sz="4" w:space="0" w:color="000000"/>
              <w:bottom w:val="single" w:sz="4" w:space="0" w:color="000000"/>
              <w:right w:val="single" w:sz="4" w:space="0" w:color="000000"/>
            </w:tcBorders>
          </w:tcPr>
          <w:p w:rsidR="006E64F2" w:rsidRPr="001612EA" w:rsidRDefault="00BE3D36" w:rsidP="00BE3D36">
            <w:pPr>
              <w:spacing w:line="360" w:lineRule="auto"/>
              <w:jc w:val="both"/>
              <w:rPr>
                <w:b/>
                <w:sz w:val="24"/>
                <w:szCs w:val="24"/>
              </w:rPr>
            </w:pPr>
            <w:r w:rsidRPr="001612EA">
              <w:rPr>
                <w:b/>
                <w:sz w:val="24"/>
                <w:szCs w:val="24"/>
              </w:rPr>
              <w:t>PROGRAM</w:t>
            </w:r>
          </w:p>
        </w:tc>
        <w:tc>
          <w:tcPr>
            <w:tcW w:w="3167" w:type="pct"/>
            <w:tcBorders>
              <w:top w:val="single" w:sz="4" w:space="0" w:color="000000"/>
              <w:left w:val="single" w:sz="4" w:space="0" w:color="000000"/>
              <w:bottom w:val="single" w:sz="4" w:space="0" w:color="000000"/>
              <w:right w:val="single" w:sz="4" w:space="0" w:color="000000"/>
            </w:tcBorders>
          </w:tcPr>
          <w:p w:rsidR="006E64F2" w:rsidRPr="001612EA" w:rsidRDefault="00BE3D36" w:rsidP="00BE3D36">
            <w:pPr>
              <w:spacing w:line="360" w:lineRule="auto"/>
              <w:jc w:val="both"/>
              <w:rPr>
                <w:b/>
                <w:sz w:val="24"/>
                <w:szCs w:val="24"/>
              </w:rPr>
            </w:pPr>
            <w:r w:rsidRPr="001612EA">
              <w:rPr>
                <w:b/>
                <w:sz w:val="24"/>
                <w:szCs w:val="24"/>
              </w:rPr>
              <w:t>MASTER OF COMPUTER APPLICATIONS (MCA)</w:t>
            </w:r>
          </w:p>
        </w:tc>
      </w:tr>
      <w:tr w:rsidR="006E64F2" w:rsidRPr="001612EA" w:rsidTr="001612EA">
        <w:trPr>
          <w:jc w:val="center"/>
        </w:trPr>
        <w:tc>
          <w:tcPr>
            <w:tcW w:w="1833" w:type="pct"/>
            <w:tcBorders>
              <w:top w:val="single" w:sz="4" w:space="0" w:color="000000"/>
              <w:left w:val="single" w:sz="4" w:space="0" w:color="000000"/>
              <w:bottom w:val="single" w:sz="4" w:space="0" w:color="000000"/>
              <w:right w:val="single" w:sz="4" w:space="0" w:color="000000"/>
            </w:tcBorders>
          </w:tcPr>
          <w:p w:rsidR="006E64F2" w:rsidRPr="001612EA" w:rsidRDefault="00BE3D36" w:rsidP="00BE3D36">
            <w:pPr>
              <w:spacing w:line="360" w:lineRule="auto"/>
              <w:jc w:val="both"/>
              <w:rPr>
                <w:b/>
                <w:sz w:val="24"/>
                <w:szCs w:val="24"/>
              </w:rPr>
            </w:pPr>
            <w:r w:rsidRPr="001612EA">
              <w:rPr>
                <w:b/>
                <w:sz w:val="24"/>
                <w:szCs w:val="24"/>
              </w:rPr>
              <w:t>SEMESTER</w:t>
            </w:r>
          </w:p>
        </w:tc>
        <w:tc>
          <w:tcPr>
            <w:tcW w:w="3167" w:type="pct"/>
            <w:tcBorders>
              <w:top w:val="single" w:sz="4" w:space="0" w:color="000000"/>
              <w:left w:val="single" w:sz="4" w:space="0" w:color="000000"/>
              <w:bottom w:val="single" w:sz="4" w:space="0" w:color="000000"/>
              <w:right w:val="single" w:sz="4" w:space="0" w:color="000000"/>
            </w:tcBorders>
          </w:tcPr>
          <w:p w:rsidR="006E64F2" w:rsidRPr="001612EA" w:rsidRDefault="00BE3D36" w:rsidP="00BE3D36">
            <w:pPr>
              <w:spacing w:line="360" w:lineRule="auto"/>
              <w:jc w:val="both"/>
              <w:rPr>
                <w:b/>
                <w:sz w:val="24"/>
                <w:szCs w:val="24"/>
              </w:rPr>
            </w:pPr>
            <w:r w:rsidRPr="001612EA">
              <w:rPr>
                <w:b/>
                <w:sz w:val="24"/>
                <w:szCs w:val="24"/>
              </w:rPr>
              <w:t>II</w:t>
            </w:r>
          </w:p>
        </w:tc>
      </w:tr>
      <w:tr w:rsidR="006E64F2" w:rsidRPr="001612EA" w:rsidTr="001612EA">
        <w:trPr>
          <w:trHeight w:val="219"/>
          <w:jc w:val="center"/>
        </w:trPr>
        <w:tc>
          <w:tcPr>
            <w:tcW w:w="1833" w:type="pct"/>
            <w:tcBorders>
              <w:top w:val="single" w:sz="4" w:space="0" w:color="000000"/>
              <w:left w:val="single" w:sz="4" w:space="0" w:color="000000"/>
              <w:bottom w:val="single" w:sz="4" w:space="0" w:color="000000"/>
              <w:right w:val="single" w:sz="4" w:space="0" w:color="000000"/>
            </w:tcBorders>
          </w:tcPr>
          <w:p w:rsidR="006E64F2" w:rsidRPr="001612EA" w:rsidRDefault="00BE3D36" w:rsidP="00BE3D36">
            <w:pPr>
              <w:spacing w:line="360" w:lineRule="auto"/>
              <w:jc w:val="both"/>
              <w:rPr>
                <w:b/>
                <w:sz w:val="24"/>
                <w:szCs w:val="24"/>
              </w:rPr>
            </w:pPr>
            <w:r w:rsidRPr="001612EA">
              <w:rPr>
                <w:b/>
                <w:sz w:val="24"/>
                <w:szCs w:val="24"/>
              </w:rPr>
              <w:t>COURSE CODE &amp; NAME</w:t>
            </w:r>
          </w:p>
        </w:tc>
        <w:tc>
          <w:tcPr>
            <w:tcW w:w="3167" w:type="pct"/>
            <w:tcBorders>
              <w:top w:val="single" w:sz="4" w:space="0" w:color="000000"/>
              <w:left w:val="single" w:sz="4" w:space="0" w:color="000000"/>
              <w:bottom w:val="single" w:sz="4" w:space="0" w:color="000000"/>
              <w:right w:val="single" w:sz="4" w:space="0" w:color="000000"/>
            </w:tcBorders>
          </w:tcPr>
          <w:p w:rsidR="006E64F2" w:rsidRPr="001612EA" w:rsidRDefault="00BE3D36" w:rsidP="00BE3D36">
            <w:pPr>
              <w:spacing w:line="360" w:lineRule="auto"/>
              <w:jc w:val="both"/>
              <w:rPr>
                <w:b/>
                <w:sz w:val="24"/>
                <w:szCs w:val="24"/>
              </w:rPr>
            </w:pPr>
            <w:r w:rsidRPr="001612EA">
              <w:rPr>
                <w:b/>
                <w:sz w:val="24"/>
                <w:szCs w:val="24"/>
                <w:highlight w:val="white"/>
              </w:rPr>
              <w:t>DCA6206</w:t>
            </w:r>
            <w:r w:rsidRPr="001612EA">
              <w:rPr>
                <w:b/>
                <w:sz w:val="24"/>
                <w:szCs w:val="24"/>
              </w:rPr>
              <w:t xml:space="preserve"> </w:t>
            </w:r>
            <w:r w:rsidRPr="001612EA">
              <w:rPr>
                <w:b/>
                <w:sz w:val="24"/>
                <w:szCs w:val="24"/>
                <w:highlight w:val="white"/>
              </w:rPr>
              <w:t>COMPUTER NETWORKS &amp; PROTOCOLS</w:t>
            </w:r>
          </w:p>
        </w:tc>
      </w:tr>
      <w:tr w:rsidR="006E64F2" w:rsidRPr="001612EA" w:rsidTr="001612EA">
        <w:trPr>
          <w:jc w:val="center"/>
        </w:trPr>
        <w:tc>
          <w:tcPr>
            <w:tcW w:w="1833" w:type="pct"/>
            <w:tcBorders>
              <w:top w:val="single" w:sz="4" w:space="0" w:color="000000"/>
              <w:left w:val="single" w:sz="4" w:space="0" w:color="000000"/>
              <w:bottom w:val="single" w:sz="4" w:space="0" w:color="000000"/>
              <w:right w:val="single" w:sz="4" w:space="0" w:color="000000"/>
            </w:tcBorders>
          </w:tcPr>
          <w:p w:rsidR="006E64F2" w:rsidRPr="001612EA" w:rsidRDefault="006E64F2" w:rsidP="00BE3D36">
            <w:pPr>
              <w:spacing w:line="360" w:lineRule="auto"/>
              <w:jc w:val="both"/>
              <w:rPr>
                <w:b/>
                <w:sz w:val="24"/>
                <w:szCs w:val="24"/>
              </w:rPr>
            </w:pPr>
          </w:p>
        </w:tc>
        <w:tc>
          <w:tcPr>
            <w:tcW w:w="3167" w:type="pct"/>
            <w:tcBorders>
              <w:top w:val="single" w:sz="4" w:space="0" w:color="000000"/>
              <w:left w:val="single" w:sz="4" w:space="0" w:color="000000"/>
              <w:bottom w:val="single" w:sz="4" w:space="0" w:color="000000"/>
              <w:right w:val="single" w:sz="4" w:space="0" w:color="000000"/>
            </w:tcBorders>
          </w:tcPr>
          <w:p w:rsidR="006E64F2" w:rsidRPr="001612EA" w:rsidRDefault="006E64F2" w:rsidP="00BE3D36">
            <w:pPr>
              <w:spacing w:line="360" w:lineRule="auto"/>
              <w:jc w:val="both"/>
              <w:rPr>
                <w:b/>
                <w:sz w:val="24"/>
                <w:szCs w:val="24"/>
              </w:rPr>
            </w:pPr>
          </w:p>
        </w:tc>
      </w:tr>
      <w:tr w:rsidR="006E64F2" w:rsidRPr="001612EA" w:rsidTr="001612EA">
        <w:trPr>
          <w:jc w:val="center"/>
        </w:trPr>
        <w:tc>
          <w:tcPr>
            <w:tcW w:w="1833" w:type="pct"/>
            <w:tcBorders>
              <w:top w:val="single" w:sz="4" w:space="0" w:color="000000"/>
              <w:left w:val="single" w:sz="4" w:space="0" w:color="000000"/>
              <w:bottom w:val="single" w:sz="4" w:space="0" w:color="000000"/>
              <w:right w:val="single" w:sz="4" w:space="0" w:color="000000"/>
            </w:tcBorders>
          </w:tcPr>
          <w:p w:rsidR="006E64F2" w:rsidRPr="001612EA" w:rsidRDefault="006E64F2" w:rsidP="00BE3D36">
            <w:pPr>
              <w:spacing w:line="360" w:lineRule="auto"/>
              <w:jc w:val="both"/>
              <w:rPr>
                <w:b/>
                <w:sz w:val="24"/>
                <w:szCs w:val="24"/>
              </w:rPr>
            </w:pPr>
          </w:p>
        </w:tc>
        <w:tc>
          <w:tcPr>
            <w:tcW w:w="3167" w:type="pct"/>
            <w:tcBorders>
              <w:top w:val="single" w:sz="4" w:space="0" w:color="000000"/>
              <w:left w:val="single" w:sz="4" w:space="0" w:color="000000"/>
              <w:bottom w:val="single" w:sz="4" w:space="0" w:color="000000"/>
              <w:right w:val="single" w:sz="4" w:space="0" w:color="000000"/>
            </w:tcBorders>
          </w:tcPr>
          <w:p w:rsidR="006E64F2" w:rsidRPr="001612EA" w:rsidRDefault="006E64F2" w:rsidP="00BE3D36">
            <w:pPr>
              <w:spacing w:line="360" w:lineRule="auto"/>
              <w:jc w:val="both"/>
              <w:rPr>
                <w:b/>
                <w:sz w:val="24"/>
                <w:szCs w:val="24"/>
              </w:rPr>
            </w:pPr>
          </w:p>
        </w:tc>
      </w:tr>
    </w:tbl>
    <w:p w:rsidR="006E64F2" w:rsidRPr="001612EA" w:rsidRDefault="006E64F2" w:rsidP="00BE3D36">
      <w:pPr>
        <w:spacing w:line="360" w:lineRule="auto"/>
        <w:jc w:val="both"/>
        <w:rPr>
          <w:b/>
        </w:rPr>
      </w:pPr>
    </w:p>
    <w:p w:rsidR="00BE3D36" w:rsidRPr="001612EA" w:rsidRDefault="00BE3D36" w:rsidP="00BE3D36">
      <w:pPr>
        <w:spacing w:after="240" w:line="360" w:lineRule="auto"/>
        <w:jc w:val="both"/>
        <w:rPr>
          <w:b/>
        </w:rPr>
      </w:pPr>
    </w:p>
    <w:p w:rsidR="00BE3D36" w:rsidRPr="001612EA" w:rsidRDefault="00BE3D36" w:rsidP="00BE3D36">
      <w:pPr>
        <w:spacing w:after="240" w:line="360" w:lineRule="auto"/>
        <w:jc w:val="center"/>
        <w:rPr>
          <w:b/>
        </w:rPr>
      </w:pPr>
      <w:r w:rsidRPr="001612EA">
        <w:rPr>
          <w:b/>
        </w:rPr>
        <w:t>SET-I</w:t>
      </w:r>
    </w:p>
    <w:p w:rsidR="00BE3D36" w:rsidRPr="001612EA" w:rsidRDefault="00BE3D36" w:rsidP="00BE3D36">
      <w:pPr>
        <w:spacing w:after="240" w:line="360" w:lineRule="auto"/>
        <w:jc w:val="both"/>
        <w:rPr>
          <w:b/>
        </w:rPr>
      </w:pPr>
    </w:p>
    <w:p w:rsidR="00BE3D36" w:rsidRPr="001612EA" w:rsidRDefault="00BE3D36" w:rsidP="00BE3D36">
      <w:pPr>
        <w:spacing w:after="240" w:line="360" w:lineRule="auto"/>
        <w:jc w:val="both"/>
        <w:rPr>
          <w:b/>
        </w:rPr>
      </w:pPr>
    </w:p>
    <w:p w:rsidR="00BE3D36" w:rsidRPr="001612EA" w:rsidRDefault="00BE3D36" w:rsidP="00BE3D36">
      <w:pPr>
        <w:spacing w:after="240" w:line="360" w:lineRule="auto"/>
        <w:jc w:val="both"/>
        <w:rPr>
          <w:b/>
        </w:rPr>
      </w:pPr>
      <w:r w:rsidRPr="001612EA">
        <w:rPr>
          <w:b/>
        </w:rPr>
        <w:t>Q1. Explain the concept of a computer network and describe the different types of computer networks with suitable examples. 3+6</w:t>
      </w:r>
      <w:r w:rsidRPr="001612EA">
        <w:rPr>
          <w:b/>
        </w:rPr>
        <w:tab/>
      </w:r>
    </w:p>
    <w:p w:rsidR="00BE3D36" w:rsidRPr="001612EA" w:rsidRDefault="00BE3D36" w:rsidP="00BE3D36">
      <w:pPr>
        <w:spacing w:after="240" w:line="360" w:lineRule="auto"/>
        <w:jc w:val="both"/>
        <w:rPr>
          <w:b/>
        </w:rPr>
      </w:pPr>
      <w:proofErr w:type="gramStart"/>
      <w:r w:rsidRPr="001612EA">
        <w:rPr>
          <w:b/>
        </w:rPr>
        <w:t>Ans 1.</w:t>
      </w:r>
      <w:proofErr w:type="gramEnd"/>
    </w:p>
    <w:p w:rsidR="00BE3D36" w:rsidRPr="00BE3D36" w:rsidRDefault="00BE3D36" w:rsidP="00BE3D36">
      <w:pPr>
        <w:spacing w:after="240" w:line="360" w:lineRule="auto"/>
        <w:jc w:val="both"/>
        <w:rPr>
          <w:b/>
          <w:bCs/>
          <w:lang w:val="en-US"/>
        </w:rPr>
      </w:pPr>
      <w:r w:rsidRPr="00BE3D36">
        <w:rPr>
          <w:b/>
          <w:bCs/>
          <w:lang w:val="en-US"/>
        </w:rPr>
        <w:t xml:space="preserve">Concept of a Computer Network </w:t>
      </w:r>
    </w:p>
    <w:p w:rsidR="00BE3D36" w:rsidRPr="00BE3D36" w:rsidRDefault="00BE3D36" w:rsidP="000139D0">
      <w:pPr>
        <w:spacing w:after="240" w:line="360" w:lineRule="auto"/>
        <w:jc w:val="both"/>
        <w:rPr>
          <w:lang w:val="en-US"/>
        </w:rPr>
      </w:pPr>
      <w:r w:rsidRPr="00BE3D36">
        <w:rPr>
          <w:lang w:val="en-US"/>
        </w:rPr>
        <w:t xml:space="preserve">A computer network is a structured system in which multiple computers and digital devices are interconnected for the purpose of sharing data, resources, and services. The fundamental idea behind networking is to enable communication and collaboration between devices regardless of their physical location. Through a network, users can share files, printers, software applications, storage systems, and even processing power. A computer network functions by using hardware components such as routers, switches, network interface cards, cables, and wireless technologies, </w:t>
      </w:r>
    </w:p>
    <w:p w:rsidR="00BE3D36" w:rsidRDefault="00BE3D36" w:rsidP="00BE3D36">
      <w:pPr>
        <w:spacing w:after="240" w:line="360" w:lineRule="auto"/>
        <w:jc w:val="both"/>
      </w:pPr>
    </w:p>
    <w:p w:rsidR="000139D0" w:rsidRPr="000139D0" w:rsidRDefault="000139D0" w:rsidP="000139D0">
      <w:pPr>
        <w:spacing w:after="200" w:line="276" w:lineRule="auto"/>
        <w:jc w:val="center"/>
        <w:rPr>
          <w:rFonts w:eastAsia="Calibri"/>
          <w:sz w:val="32"/>
        </w:rPr>
      </w:pPr>
      <w:r w:rsidRPr="000139D0">
        <w:rPr>
          <w:rFonts w:eastAsia="Calibri"/>
          <w:sz w:val="32"/>
        </w:rPr>
        <w:t>MUJ</w:t>
      </w:r>
    </w:p>
    <w:p w:rsidR="000139D0" w:rsidRPr="000139D0" w:rsidRDefault="000139D0" w:rsidP="000139D0">
      <w:pPr>
        <w:shd w:val="clear" w:color="auto" w:fill="FFFFFF"/>
        <w:jc w:val="center"/>
        <w:rPr>
          <w:rFonts w:ascii="Arial" w:eastAsia="Calibri" w:hAnsi="Arial"/>
          <w:color w:val="222222"/>
          <w:sz w:val="20"/>
          <w:szCs w:val="20"/>
        </w:rPr>
      </w:pPr>
      <w:proofErr w:type="gramStart"/>
      <w:r w:rsidRPr="000139D0">
        <w:rPr>
          <w:rFonts w:ascii="Georgia" w:eastAsia="Calibri" w:hAnsi="Georgia"/>
          <w:color w:val="000000"/>
          <w:sz w:val="33"/>
          <w:szCs w:val="33"/>
          <w:highlight w:val="cyan"/>
          <w:shd w:val="clear" w:color="auto" w:fill="FF0000"/>
        </w:rPr>
        <w:t>Its</w:t>
      </w:r>
      <w:proofErr w:type="gramEnd"/>
      <w:r w:rsidRPr="000139D0">
        <w:rPr>
          <w:rFonts w:ascii="Georgia" w:eastAsia="Calibri" w:hAnsi="Georgia"/>
          <w:color w:val="000000"/>
          <w:sz w:val="33"/>
          <w:szCs w:val="33"/>
          <w:highlight w:val="cyan"/>
          <w:shd w:val="clear" w:color="auto" w:fill="FF0000"/>
        </w:rPr>
        <w:t xml:space="preserve"> Half solved only</w:t>
      </w:r>
    </w:p>
    <w:p w:rsidR="000139D0" w:rsidRPr="000139D0" w:rsidRDefault="000139D0" w:rsidP="000139D0">
      <w:pPr>
        <w:shd w:val="clear" w:color="auto" w:fill="FFFFFF"/>
        <w:spacing w:before="240" w:after="240"/>
        <w:jc w:val="center"/>
        <w:rPr>
          <w:rFonts w:ascii="Georgia" w:eastAsia="Calibri" w:hAnsi="Georgia"/>
          <w:sz w:val="40"/>
          <w:szCs w:val="33"/>
          <w:shd w:val="clear" w:color="auto" w:fill="FFFF00"/>
        </w:rPr>
      </w:pPr>
      <w:r w:rsidRPr="000139D0">
        <w:rPr>
          <w:rFonts w:ascii="Georgia" w:eastAsia="Calibri" w:hAnsi="Georgia"/>
          <w:sz w:val="40"/>
          <w:szCs w:val="33"/>
          <w:shd w:val="clear" w:color="auto" w:fill="FFFF00"/>
        </w:rPr>
        <w:lastRenderedPageBreak/>
        <w:t xml:space="preserve">Buy </w:t>
      </w:r>
      <w:proofErr w:type="gramStart"/>
      <w:r w:rsidRPr="000139D0">
        <w:rPr>
          <w:rFonts w:ascii="Georgia" w:eastAsia="Calibri" w:hAnsi="Georgia"/>
          <w:sz w:val="40"/>
          <w:szCs w:val="33"/>
          <w:shd w:val="clear" w:color="auto" w:fill="FFFF00"/>
        </w:rPr>
        <w:t>Complete</w:t>
      </w:r>
      <w:proofErr w:type="gramEnd"/>
      <w:r w:rsidRPr="000139D0">
        <w:rPr>
          <w:rFonts w:ascii="Georgia" w:eastAsia="Calibri" w:hAnsi="Georgia"/>
          <w:sz w:val="40"/>
          <w:szCs w:val="33"/>
          <w:shd w:val="clear" w:color="auto" w:fill="FFFF00"/>
        </w:rPr>
        <w:t xml:space="preserve"> assignment from us</w:t>
      </w:r>
    </w:p>
    <w:p w:rsidR="000139D0" w:rsidRPr="000139D0" w:rsidRDefault="000139D0" w:rsidP="000139D0">
      <w:pPr>
        <w:shd w:val="clear" w:color="auto" w:fill="FFFFFF"/>
        <w:spacing w:before="240" w:after="240"/>
        <w:jc w:val="center"/>
        <w:rPr>
          <w:rFonts w:ascii="Georgia" w:eastAsia="Calibri" w:hAnsi="Georgia"/>
          <w:b/>
          <w:color w:val="222222"/>
          <w:sz w:val="33"/>
          <w:szCs w:val="33"/>
          <w:shd w:val="clear" w:color="auto" w:fill="FFFF00"/>
        </w:rPr>
      </w:pPr>
      <w:r w:rsidRPr="000139D0">
        <w:rPr>
          <w:rFonts w:ascii="Georgia" w:eastAsia="Calibri" w:hAnsi="Georgia"/>
          <w:b/>
          <w:color w:val="222222"/>
          <w:sz w:val="33"/>
          <w:szCs w:val="33"/>
          <w:shd w:val="clear" w:color="auto" w:fill="FFFF00"/>
        </w:rPr>
        <w:t>Price – 190</w:t>
      </w:r>
      <w:proofErr w:type="gramStart"/>
      <w:r w:rsidRPr="000139D0">
        <w:rPr>
          <w:rFonts w:ascii="Georgia" w:eastAsia="Calibri" w:hAnsi="Georgia"/>
          <w:b/>
          <w:color w:val="222222"/>
          <w:sz w:val="33"/>
          <w:szCs w:val="33"/>
          <w:shd w:val="clear" w:color="auto" w:fill="FFFF00"/>
        </w:rPr>
        <w:t>/  assignment</w:t>
      </w:r>
      <w:proofErr w:type="gramEnd"/>
    </w:p>
    <w:p w:rsidR="000139D0" w:rsidRPr="000139D0" w:rsidRDefault="000139D0" w:rsidP="000139D0">
      <w:pPr>
        <w:spacing w:before="240" w:after="240"/>
        <w:jc w:val="center"/>
        <w:rPr>
          <w:rFonts w:ascii="Georgia" w:eastAsia="Calibri" w:hAnsi="Georgia"/>
          <w:b/>
          <w:color w:val="FF0000"/>
          <w:sz w:val="36"/>
          <w:szCs w:val="36"/>
        </w:rPr>
      </w:pPr>
      <w:r w:rsidRPr="000139D0">
        <w:rPr>
          <w:rFonts w:ascii="Georgia" w:eastAsia="Calibri" w:hAnsi="Georgia"/>
          <w:b/>
          <w:sz w:val="40"/>
          <w:szCs w:val="40"/>
        </w:rPr>
        <w:t xml:space="preserve">MUJ </w:t>
      </w:r>
      <w:r w:rsidRPr="000139D0">
        <w:rPr>
          <w:rFonts w:ascii="Georgia" w:eastAsia="Calibri" w:hAnsi="Georgia"/>
          <w:b/>
          <w:sz w:val="40"/>
          <w:szCs w:val="40"/>
          <w:highlight w:val="yellow"/>
        </w:rPr>
        <w:t>Manipal University</w:t>
      </w:r>
      <w:r w:rsidRPr="000139D0">
        <w:rPr>
          <w:rFonts w:ascii="Georgia" w:eastAsia="Calibri" w:hAnsi="Georgia"/>
          <w:b/>
          <w:color w:val="222222"/>
          <w:sz w:val="33"/>
          <w:szCs w:val="33"/>
          <w:highlight w:val="yellow"/>
          <w:shd w:val="clear" w:color="auto" w:fill="FFFF00"/>
        </w:rPr>
        <w:t xml:space="preserve"> </w:t>
      </w:r>
      <w:r w:rsidRPr="000139D0">
        <w:rPr>
          <w:rFonts w:ascii="Georgia" w:eastAsia="Calibri" w:hAnsi="Georgia"/>
          <w:b/>
          <w:sz w:val="36"/>
          <w:szCs w:val="36"/>
        </w:rPr>
        <w:t xml:space="preserve">Complete </w:t>
      </w:r>
      <w:proofErr w:type="gramStart"/>
      <w:r w:rsidRPr="000139D0">
        <w:rPr>
          <w:rFonts w:ascii="Georgia" w:eastAsia="Calibri" w:hAnsi="Georgia"/>
          <w:b/>
          <w:sz w:val="36"/>
          <w:szCs w:val="36"/>
        </w:rPr>
        <w:t>SolvedAssignments</w:t>
      </w:r>
      <w:r w:rsidRPr="000139D0">
        <w:rPr>
          <w:rFonts w:ascii="Georgia" w:eastAsia="Calibri" w:hAnsi="Georgia"/>
          <w:b/>
          <w:bCs/>
          <w:color w:val="FFFFFF"/>
          <w:sz w:val="36"/>
          <w:szCs w:val="36"/>
          <w:highlight w:val="red"/>
          <w:shd w:val="clear" w:color="auto" w:fill="FFFF00"/>
        </w:rPr>
        <w:t xml:space="preserve">  JULY</w:t>
      </w:r>
      <w:proofErr w:type="gramEnd"/>
      <w:r w:rsidRPr="000139D0">
        <w:rPr>
          <w:rFonts w:ascii="Georgia" w:eastAsia="Calibri" w:hAnsi="Georgia"/>
          <w:b/>
          <w:bCs/>
          <w:color w:val="FFFFFF"/>
          <w:sz w:val="36"/>
          <w:szCs w:val="36"/>
          <w:highlight w:val="red"/>
          <w:shd w:val="clear" w:color="auto" w:fill="FFFF00"/>
        </w:rPr>
        <w:t>-AUGUST  2025</w:t>
      </w:r>
    </w:p>
    <w:p w:rsidR="000139D0" w:rsidRPr="000139D0" w:rsidRDefault="000139D0" w:rsidP="000139D0">
      <w:pPr>
        <w:spacing w:before="240" w:after="240"/>
        <w:jc w:val="center"/>
        <w:rPr>
          <w:rFonts w:ascii="Georgia" w:eastAsia="Calibri" w:hAnsi="Georgia"/>
          <w:sz w:val="32"/>
          <w:szCs w:val="32"/>
        </w:rPr>
      </w:pPr>
      <w:proofErr w:type="gramStart"/>
      <w:r w:rsidRPr="000139D0">
        <w:rPr>
          <w:rFonts w:ascii="Georgia" w:eastAsia="Calibri" w:hAnsi="Georgia"/>
          <w:sz w:val="32"/>
          <w:szCs w:val="32"/>
        </w:rPr>
        <w:t>buy</w:t>
      </w:r>
      <w:proofErr w:type="gramEnd"/>
      <w:r w:rsidRPr="000139D0">
        <w:rPr>
          <w:rFonts w:ascii="Georgia" w:eastAsia="Calibri" w:hAnsi="Georgia"/>
          <w:sz w:val="32"/>
          <w:szCs w:val="32"/>
        </w:rPr>
        <w:t xml:space="preserve"> cheap assignment help online from us easily</w:t>
      </w:r>
    </w:p>
    <w:p w:rsidR="000139D0" w:rsidRPr="000139D0" w:rsidRDefault="000139D0" w:rsidP="000139D0">
      <w:pPr>
        <w:spacing w:before="240" w:after="240"/>
        <w:jc w:val="center"/>
        <w:rPr>
          <w:rFonts w:ascii="Georgia" w:eastAsia="Calibri" w:hAnsi="Georgia"/>
          <w:sz w:val="32"/>
          <w:szCs w:val="32"/>
          <w:lang w:val="en-GB"/>
        </w:rPr>
      </w:pPr>
      <w:proofErr w:type="gramStart"/>
      <w:r w:rsidRPr="000139D0">
        <w:rPr>
          <w:rFonts w:ascii="Georgia" w:eastAsia="Calibri" w:hAnsi="Georgia"/>
          <w:sz w:val="32"/>
          <w:szCs w:val="32"/>
        </w:rPr>
        <w:t>we</w:t>
      </w:r>
      <w:proofErr w:type="gramEnd"/>
      <w:r w:rsidRPr="000139D0">
        <w:rPr>
          <w:rFonts w:ascii="Georgia" w:eastAsia="Calibri" w:hAnsi="Georgia"/>
          <w:sz w:val="32"/>
          <w:szCs w:val="32"/>
        </w:rPr>
        <w:t xml:space="preserve"> are here to help you with the best and cheap help </w:t>
      </w:r>
    </w:p>
    <w:p w:rsidR="000139D0" w:rsidRPr="000139D0" w:rsidRDefault="000139D0" w:rsidP="000139D0">
      <w:pPr>
        <w:spacing w:before="240" w:after="240"/>
        <w:jc w:val="center"/>
        <w:rPr>
          <w:rFonts w:ascii="Georgia" w:eastAsia="Calibri" w:hAnsi="Georgia"/>
          <w:b/>
          <w:sz w:val="44"/>
          <w:szCs w:val="44"/>
        </w:rPr>
      </w:pPr>
      <w:r w:rsidRPr="000139D0">
        <w:rPr>
          <w:rFonts w:ascii="Georgia" w:eastAsia="Calibri" w:hAnsi="Georgia"/>
          <w:b/>
          <w:sz w:val="36"/>
          <w:szCs w:val="36"/>
        </w:rPr>
        <w:t>Contact No –</w:t>
      </w:r>
      <w:r w:rsidRPr="000139D0">
        <w:rPr>
          <w:rFonts w:ascii="Georgia" w:eastAsia="Calibri" w:hAnsi="Georgia"/>
          <w:b/>
          <w:sz w:val="44"/>
          <w:szCs w:val="44"/>
        </w:rPr>
        <w:t xml:space="preserve"> </w:t>
      </w:r>
      <w:r w:rsidRPr="000139D0">
        <w:rPr>
          <w:rFonts w:ascii="Georgia" w:eastAsia="Calibri" w:hAnsi="Georgia"/>
          <w:b/>
          <w:sz w:val="40"/>
          <w:szCs w:val="40"/>
          <w:highlight w:val="yellow"/>
        </w:rPr>
        <w:t>8791514139</w:t>
      </w:r>
      <w:r w:rsidRPr="000139D0">
        <w:rPr>
          <w:rFonts w:ascii="Georgia" w:eastAsia="Calibri" w:hAnsi="Georgia"/>
          <w:b/>
          <w:sz w:val="40"/>
          <w:szCs w:val="40"/>
        </w:rPr>
        <w:t xml:space="preserve"> (WhatsApp)</w:t>
      </w:r>
    </w:p>
    <w:p w:rsidR="000139D0" w:rsidRPr="000139D0" w:rsidRDefault="000139D0" w:rsidP="000139D0">
      <w:pPr>
        <w:spacing w:before="240" w:after="240"/>
        <w:jc w:val="center"/>
        <w:rPr>
          <w:rFonts w:ascii="Georgia" w:eastAsia="Calibri" w:hAnsi="Georgia"/>
          <w:b/>
          <w:sz w:val="32"/>
          <w:szCs w:val="32"/>
        </w:rPr>
      </w:pPr>
      <w:r w:rsidRPr="000139D0">
        <w:rPr>
          <w:rFonts w:ascii="Georgia" w:eastAsia="Calibri" w:hAnsi="Georgia"/>
          <w:b/>
          <w:sz w:val="32"/>
          <w:szCs w:val="32"/>
        </w:rPr>
        <w:t>OR</w:t>
      </w:r>
    </w:p>
    <w:p w:rsidR="000139D0" w:rsidRPr="000139D0" w:rsidRDefault="000139D0" w:rsidP="000139D0">
      <w:pPr>
        <w:spacing w:before="240" w:after="240"/>
        <w:jc w:val="center"/>
        <w:rPr>
          <w:rFonts w:ascii="Georgia" w:eastAsia="Calibri" w:hAnsi="Georgia"/>
          <w:b/>
          <w:sz w:val="32"/>
          <w:szCs w:val="32"/>
        </w:rPr>
      </w:pPr>
      <w:r w:rsidRPr="000139D0">
        <w:rPr>
          <w:rFonts w:ascii="Georgia" w:eastAsia="Calibri" w:hAnsi="Georgia"/>
          <w:b/>
          <w:sz w:val="32"/>
          <w:szCs w:val="32"/>
        </w:rPr>
        <w:t>Mail us</w:t>
      </w:r>
      <w:proofErr w:type="gramStart"/>
      <w:r w:rsidRPr="000139D0">
        <w:rPr>
          <w:rFonts w:ascii="Georgia" w:eastAsia="Calibri" w:hAnsi="Georgia"/>
          <w:b/>
          <w:sz w:val="32"/>
          <w:szCs w:val="32"/>
        </w:rPr>
        <w:t xml:space="preserve">-  </w:t>
      </w:r>
      <w:proofErr w:type="gramEnd"/>
      <w:r w:rsidRPr="000139D0">
        <w:rPr>
          <w:rFonts w:ascii="Calibri" w:eastAsia="Calibri" w:hAnsi="Calibri"/>
          <w:sz w:val="22"/>
          <w:szCs w:val="22"/>
        </w:rPr>
        <w:fldChar w:fldCharType="begin"/>
      </w:r>
      <w:r w:rsidRPr="000139D0">
        <w:rPr>
          <w:rFonts w:ascii="Calibri" w:eastAsia="Calibri" w:hAnsi="Calibri"/>
          <w:sz w:val="22"/>
          <w:szCs w:val="22"/>
        </w:rPr>
        <w:instrText>HYPERLINK "mailto:bestassignment247@gmail.com"</w:instrText>
      </w:r>
      <w:r w:rsidRPr="000139D0">
        <w:rPr>
          <w:rFonts w:ascii="Calibri" w:eastAsia="Calibri" w:hAnsi="Calibri"/>
          <w:sz w:val="22"/>
          <w:szCs w:val="22"/>
        </w:rPr>
        <w:fldChar w:fldCharType="separate"/>
      </w:r>
      <w:r w:rsidRPr="000139D0">
        <w:rPr>
          <w:rFonts w:ascii="Georgia" w:eastAsia="Calibri" w:hAnsi="Georgia"/>
          <w:color w:val="0000FF"/>
          <w:sz w:val="32"/>
          <w:szCs w:val="22"/>
          <w:u w:val="single"/>
        </w:rPr>
        <w:t>bestassignment247@gmail.com</w:t>
      </w:r>
      <w:r w:rsidRPr="000139D0">
        <w:rPr>
          <w:rFonts w:ascii="Calibri" w:eastAsia="Calibri" w:hAnsi="Calibri"/>
          <w:sz w:val="22"/>
          <w:szCs w:val="22"/>
        </w:rPr>
        <w:fldChar w:fldCharType="end"/>
      </w:r>
    </w:p>
    <w:p w:rsidR="000139D0" w:rsidRPr="000139D0" w:rsidRDefault="000139D0" w:rsidP="000139D0">
      <w:pPr>
        <w:spacing w:before="240" w:after="240"/>
        <w:jc w:val="center"/>
        <w:rPr>
          <w:rFonts w:ascii="Georgia" w:eastAsia="Calibri" w:hAnsi="Georgia"/>
          <w:b/>
          <w:color w:val="7030A0"/>
          <w:sz w:val="32"/>
          <w:szCs w:val="32"/>
        </w:rPr>
      </w:pPr>
      <w:r w:rsidRPr="000139D0">
        <w:rPr>
          <w:rFonts w:ascii="Georgia" w:eastAsia="Calibri" w:hAnsi="Georgia"/>
          <w:b/>
          <w:sz w:val="32"/>
          <w:szCs w:val="32"/>
        </w:rPr>
        <w:t xml:space="preserve">Our website - </w:t>
      </w:r>
      <w:hyperlink r:id="rId8" w:history="1">
        <w:r w:rsidRPr="000139D0">
          <w:rPr>
            <w:rFonts w:ascii="Georgia" w:eastAsia="Calibri" w:hAnsi="Georgia"/>
            <w:color w:val="0000FF"/>
            <w:sz w:val="32"/>
            <w:u w:val="single"/>
          </w:rPr>
          <w:t>https://muj.assignmentsupport.in/</w:t>
        </w:r>
      </w:hyperlink>
    </w:p>
    <w:p w:rsidR="00BE3D36" w:rsidRPr="001612EA" w:rsidRDefault="00BE3D36" w:rsidP="00BE3D36">
      <w:pPr>
        <w:spacing w:after="240" w:line="360" w:lineRule="auto"/>
        <w:jc w:val="both"/>
        <w:rPr>
          <w:b/>
        </w:rPr>
      </w:pPr>
    </w:p>
    <w:p w:rsidR="00BE3D36" w:rsidRDefault="00BE3D36" w:rsidP="00BE3D36">
      <w:pPr>
        <w:spacing w:after="240" w:line="360" w:lineRule="auto"/>
        <w:jc w:val="both"/>
        <w:rPr>
          <w:b/>
        </w:rPr>
      </w:pPr>
      <w:r w:rsidRPr="001612EA">
        <w:rPr>
          <w:b/>
        </w:rPr>
        <w:t xml:space="preserve">Q2. Design </w:t>
      </w:r>
      <w:proofErr w:type="gramStart"/>
      <w:r w:rsidRPr="001612EA">
        <w:rPr>
          <w:b/>
        </w:rPr>
        <w:t>a new</w:t>
      </w:r>
      <w:proofErr w:type="gramEnd"/>
      <w:r w:rsidRPr="001612EA">
        <w:rPr>
          <w:b/>
        </w:rPr>
        <w:t xml:space="preserve"> communication architecture for an organization by integrating the principles of the OSI model. Explain how each layer in your proposed model contributes to efficient network performance</w:t>
      </w:r>
      <w:r w:rsidRPr="001612EA">
        <w:rPr>
          <w:b/>
        </w:rPr>
        <w:tab/>
        <w:t xml:space="preserve">10 </w:t>
      </w:r>
      <w:r w:rsidRPr="001612EA">
        <w:rPr>
          <w:b/>
        </w:rPr>
        <w:tab/>
      </w:r>
    </w:p>
    <w:p w:rsidR="001612EA" w:rsidRPr="001612EA" w:rsidRDefault="001612EA" w:rsidP="00BE3D36">
      <w:pPr>
        <w:spacing w:after="240" w:line="360" w:lineRule="auto"/>
        <w:jc w:val="both"/>
        <w:rPr>
          <w:b/>
        </w:rPr>
      </w:pPr>
      <w:proofErr w:type="gramStart"/>
      <w:r w:rsidRPr="001612EA">
        <w:rPr>
          <w:b/>
        </w:rPr>
        <w:t>Ans</w:t>
      </w:r>
      <w:r>
        <w:rPr>
          <w:b/>
        </w:rPr>
        <w:t xml:space="preserve"> 2.</w:t>
      </w:r>
      <w:proofErr w:type="gramEnd"/>
    </w:p>
    <w:p w:rsidR="00BE3D36" w:rsidRPr="00BE3D36" w:rsidRDefault="00BE3D36" w:rsidP="00BE3D36">
      <w:pPr>
        <w:spacing w:after="240" w:line="360" w:lineRule="auto"/>
        <w:jc w:val="both"/>
        <w:rPr>
          <w:b/>
          <w:bCs/>
          <w:lang w:val="en-US"/>
        </w:rPr>
      </w:pPr>
      <w:r w:rsidRPr="00BE3D36">
        <w:rPr>
          <w:b/>
          <w:bCs/>
          <w:lang w:val="en-US"/>
        </w:rPr>
        <w:t>Designing a Communication Architecture Using OSI Principles</w:t>
      </w:r>
    </w:p>
    <w:p w:rsidR="00BE3D36" w:rsidRPr="00BE3D36" w:rsidRDefault="00BE3D36" w:rsidP="00BE3D36">
      <w:pPr>
        <w:spacing w:after="240" w:line="360" w:lineRule="auto"/>
        <w:jc w:val="both"/>
        <w:rPr>
          <w:lang w:val="en-US"/>
        </w:rPr>
      </w:pPr>
      <w:r w:rsidRPr="00BE3D36">
        <w:rPr>
          <w:lang w:val="en-US"/>
        </w:rPr>
        <w:t xml:space="preserve">Designing </w:t>
      </w:r>
      <w:proofErr w:type="gramStart"/>
      <w:r w:rsidRPr="00BE3D36">
        <w:rPr>
          <w:lang w:val="en-US"/>
        </w:rPr>
        <w:t>an effective</w:t>
      </w:r>
      <w:proofErr w:type="gramEnd"/>
      <w:r w:rsidRPr="00BE3D36">
        <w:rPr>
          <w:lang w:val="en-US"/>
        </w:rPr>
        <w:t xml:space="preserve"> communication architecture requires integrating the layered principles of the OSI (Open Systems Interconnection) model. A well-structured architecture ensures reliability, standardization, performance, and scalability. For an organization, adopting a layered communication model allows independent management of hardware, protocols, and applications while supporting future upgrades.</w:t>
      </w:r>
    </w:p>
    <w:p w:rsidR="00BE3D36" w:rsidRDefault="00BE3D36" w:rsidP="00BE3D36">
      <w:pPr>
        <w:spacing w:after="240" w:line="360" w:lineRule="auto"/>
        <w:jc w:val="both"/>
      </w:pPr>
    </w:p>
    <w:p w:rsidR="000139D0" w:rsidRDefault="000139D0" w:rsidP="00BE3D36">
      <w:pPr>
        <w:spacing w:after="240" w:line="360" w:lineRule="auto"/>
        <w:jc w:val="both"/>
      </w:pPr>
    </w:p>
    <w:p w:rsidR="00BE3D36" w:rsidRPr="001612EA" w:rsidRDefault="00BE3D36" w:rsidP="00BE3D36">
      <w:pPr>
        <w:spacing w:after="240" w:line="360" w:lineRule="auto"/>
        <w:jc w:val="both"/>
        <w:rPr>
          <w:b/>
        </w:rPr>
      </w:pPr>
      <w:r w:rsidRPr="001612EA">
        <w:rPr>
          <w:b/>
        </w:rPr>
        <w:lastRenderedPageBreak/>
        <w:t>Q3. Compare and evaluate the performance of various guided transmission media in terms of cost, bandwidth, security, and reliability. Recommend the most appropriate medium for high-speed data communication with justification. 5+ 5</w:t>
      </w:r>
      <w:r w:rsidRPr="001612EA">
        <w:rPr>
          <w:b/>
        </w:rPr>
        <w:tab/>
      </w:r>
    </w:p>
    <w:p w:rsidR="001612EA" w:rsidRDefault="001612EA" w:rsidP="00BE3D36">
      <w:pPr>
        <w:spacing w:after="240" w:line="360" w:lineRule="auto"/>
        <w:jc w:val="both"/>
        <w:rPr>
          <w:b/>
          <w:bCs/>
          <w:lang w:val="en-US"/>
        </w:rPr>
      </w:pPr>
      <w:proofErr w:type="gramStart"/>
      <w:r w:rsidRPr="001612EA">
        <w:rPr>
          <w:b/>
        </w:rPr>
        <w:t>Ans</w:t>
      </w:r>
      <w:r>
        <w:rPr>
          <w:b/>
        </w:rPr>
        <w:t xml:space="preserve"> 3.</w:t>
      </w:r>
      <w:proofErr w:type="gramEnd"/>
    </w:p>
    <w:p w:rsidR="00BE3D36" w:rsidRPr="00BE3D36" w:rsidRDefault="00BE3D36" w:rsidP="00BE3D36">
      <w:pPr>
        <w:spacing w:after="240" w:line="360" w:lineRule="auto"/>
        <w:jc w:val="both"/>
        <w:rPr>
          <w:b/>
          <w:bCs/>
          <w:lang w:val="en-US"/>
        </w:rPr>
      </w:pPr>
      <w:r w:rsidRPr="00BE3D36">
        <w:rPr>
          <w:b/>
          <w:bCs/>
          <w:lang w:val="en-US"/>
        </w:rPr>
        <w:t>Performance Evaluation of Guided Transmission Media (Cost, Bandwidth, Security, Reliability)</w:t>
      </w:r>
    </w:p>
    <w:p w:rsidR="00BE3D36" w:rsidRPr="00BE3D36" w:rsidRDefault="00BE3D36" w:rsidP="00BE3D36">
      <w:pPr>
        <w:spacing w:after="240" w:line="360" w:lineRule="auto"/>
        <w:jc w:val="both"/>
        <w:rPr>
          <w:lang w:val="en-US"/>
        </w:rPr>
      </w:pPr>
      <w:r w:rsidRPr="00BE3D36">
        <w:rPr>
          <w:lang w:val="en-US"/>
        </w:rPr>
        <w:t>Guided transmission media refer to physical channels through which signals travel in a controlled and defined pathway. Common forms include twisted-pair cables, coaxial cables, and fiber optic cables. Each medium provides different capabilities in terms of cost, bandwidth, security, and reliability. Evaluating these characteristics allows organizations to choose the most suitable option for high-speed communication.</w:t>
      </w:r>
    </w:p>
    <w:p w:rsidR="00BE3D36" w:rsidRPr="00BE3D36" w:rsidRDefault="00BE3D36" w:rsidP="00BE3D36">
      <w:pPr>
        <w:spacing w:after="240" w:line="360" w:lineRule="auto"/>
        <w:jc w:val="both"/>
        <w:rPr>
          <w:b/>
          <w:bCs/>
          <w:lang w:val="en-US"/>
        </w:rPr>
      </w:pPr>
      <w:r w:rsidRPr="00BE3D36">
        <w:rPr>
          <w:b/>
          <w:bCs/>
          <w:lang w:val="en-US"/>
        </w:rPr>
        <w:t>Twisted Pair Cable</w:t>
      </w:r>
    </w:p>
    <w:p w:rsidR="00BE3D36" w:rsidRDefault="00BE3D36" w:rsidP="000139D0">
      <w:pPr>
        <w:spacing w:after="240" w:line="360" w:lineRule="auto"/>
        <w:jc w:val="both"/>
        <w:rPr>
          <w:lang w:val="en-US"/>
        </w:rPr>
      </w:pPr>
      <w:r w:rsidRPr="00BE3D36">
        <w:rPr>
          <w:lang w:val="en-US"/>
        </w:rPr>
        <w:t xml:space="preserve">Twisted-pair cables are widely used due to their low cost and ease of installation. They come in </w:t>
      </w:r>
    </w:p>
    <w:p w:rsidR="000139D0" w:rsidRPr="00BE3D36" w:rsidRDefault="000139D0" w:rsidP="000139D0">
      <w:pPr>
        <w:spacing w:after="240" w:line="360" w:lineRule="auto"/>
        <w:jc w:val="both"/>
        <w:rPr>
          <w:lang w:val="en-US"/>
        </w:rPr>
      </w:pPr>
    </w:p>
    <w:p w:rsidR="00BE3D36" w:rsidRPr="001612EA" w:rsidRDefault="00BE3D36" w:rsidP="001612EA">
      <w:pPr>
        <w:spacing w:after="240" w:line="360" w:lineRule="auto"/>
        <w:rPr>
          <w:b/>
        </w:rPr>
      </w:pPr>
    </w:p>
    <w:p w:rsidR="00BE3D36" w:rsidRPr="001612EA" w:rsidRDefault="00BE3D36" w:rsidP="00BE3D36">
      <w:pPr>
        <w:spacing w:after="240" w:line="360" w:lineRule="auto"/>
        <w:jc w:val="center"/>
        <w:rPr>
          <w:b/>
        </w:rPr>
      </w:pPr>
      <w:r w:rsidRPr="001612EA">
        <w:rPr>
          <w:b/>
        </w:rPr>
        <w:t>SET-II</w:t>
      </w:r>
    </w:p>
    <w:p w:rsidR="00BE3D36" w:rsidRPr="001612EA" w:rsidRDefault="00BE3D36" w:rsidP="00BE3D36">
      <w:pPr>
        <w:spacing w:after="240" w:line="360" w:lineRule="auto"/>
        <w:jc w:val="both"/>
        <w:rPr>
          <w:b/>
        </w:rPr>
      </w:pPr>
    </w:p>
    <w:p w:rsidR="00BE3D36" w:rsidRPr="001612EA" w:rsidRDefault="00BE3D36" w:rsidP="00BE3D36">
      <w:pPr>
        <w:spacing w:after="240" w:line="360" w:lineRule="auto"/>
        <w:jc w:val="both"/>
        <w:rPr>
          <w:b/>
        </w:rPr>
      </w:pPr>
      <w:r w:rsidRPr="001612EA">
        <w:rPr>
          <w:b/>
        </w:rPr>
        <w:t>Q4. Critically evaluate the differences between LAN, MAN, and WAN in terms of performance, cost, scalability, and application suitability. Support your evaluation with real-world examples. Additionally, assess how the choice of network topology can influence the efficiency and reliability of these networks.</w:t>
      </w:r>
      <w:r w:rsidRPr="001612EA">
        <w:rPr>
          <w:b/>
        </w:rPr>
        <w:tab/>
        <w:t>5+ 5</w:t>
      </w:r>
      <w:r w:rsidRPr="001612EA">
        <w:rPr>
          <w:b/>
        </w:rPr>
        <w:tab/>
      </w:r>
    </w:p>
    <w:p w:rsidR="001612EA" w:rsidRDefault="001612EA" w:rsidP="00BE3D36">
      <w:pPr>
        <w:spacing w:after="240" w:line="360" w:lineRule="auto"/>
        <w:jc w:val="both"/>
        <w:rPr>
          <w:b/>
          <w:bCs/>
          <w:lang w:val="en-US"/>
        </w:rPr>
      </w:pPr>
      <w:proofErr w:type="gramStart"/>
      <w:r w:rsidRPr="001612EA">
        <w:rPr>
          <w:b/>
        </w:rPr>
        <w:t>Ans</w:t>
      </w:r>
      <w:r>
        <w:rPr>
          <w:b/>
        </w:rPr>
        <w:t xml:space="preserve"> 4.</w:t>
      </w:r>
      <w:proofErr w:type="gramEnd"/>
    </w:p>
    <w:p w:rsidR="00BE3D36" w:rsidRPr="00BE3D36" w:rsidRDefault="00BE3D36" w:rsidP="00BE3D36">
      <w:pPr>
        <w:spacing w:after="240" w:line="360" w:lineRule="auto"/>
        <w:jc w:val="both"/>
        <w:rPr>
          <w:b/>
          <w:bCs/>
          <w:lang w:val="en-US"/>
        </w:rPr>
      </w:pPr>
      <w:r w:rsidRPr="00BE3D36">
        <w:rPr>
          <w:b/>
          <w:bCs/>
          <w:lang w:val="en-US"/>
        </w:rPr>
        <w:t>Critical E</w:t>
      </w:r>
      <w:r w:rsidR="001612EA">
        <w:rPr>
          <w:b/>
          <w:bCs/>
          <w:lang w:val="en-US"/>
        </w:rPr>
        <w:t xml:space="preserve">valuation of LAN, MAN, and WAN </w:t>
      </w:r>
    </w:p>
    <w:p w:rsidR="00BE3D36" w:rsidRPr="00BE3D36" w:rsidRDefault="00BE3D36" w:rsidP="00BE3D36">
      <w:pPr>
        <w:spacing w:after="240" w:line="360" w:lineRule="auto"/>
        <w:jc w:val="both"/>
        <w:rPr>
          <w:lang w:val="en-US"/>
        </w:rPr>
      </w:pPr>
      <w:r w:rsidRPr="00BE3D36">
        <w:rPr>
          <w:lang w:val="en-US"/>
        </w:rPr>
        <w:lastRenderedPageBreak/>
        <w:t>Computer networks differ significantly in their scale and purpose. LAN, MAN, and WAN are the three primary categories, each designed to cater to specific geographical areas and organizational needs. Their evaluation requires a detailed understanding of how performance, cost, scalability, and application suitability vary across these network types.</w:t>
      </w:r>
    </w:p>
    <w:p w:rsidR="00BE3D36" w:rsidRPr="00BE3D36" w:rsidRDefault="00BE3D36" w:rsidP="00BE3D36">
      <w:pPr>
        <w:spacing w:after="240" w:line="360" w:lineRule="auto"/>
        <w:jc w:val="both"/>
        <w:rPr>
          <w:b/>
          <w:bCs/>
          <w:lang w:val="en-US"/>
        </w:rPr>
      </w:pPr>
      <w:r w:rsidRPr="00BE3D36">
        <w:rPr>
          <w:b/>
          <w:bCs/>
          <w:lang w:val="en-US"/>
        </w:rPr>
        <w:t>Performance Comparison</w:t>
      </w:r>
    </w:p>
    <w:p w:rsidR="00BE3D36" w:rsidRDefault="00BE3D36" w:rsidP="000139D0">
      <w:pPr>
        <w:spacing w:after="240" w:line="360" w:lineRule="auto"/>
        <w:jc w:val="both"/>
        <w:rPr>
          <w:lang w:val="en-US"/>
        </w:rPr>
      </w:pPr>
      <w:r w:rsidRPr="00BE3D36">
        <w:rPr>
          <w:lang w:val="en-US"/>
        </w:rPr>
        <w:t xml:space="preserve">LANs offer the highest performance among the three due to their limited coverage and controlled </w:t>
      </w:r>
    </w:p>
    <w:p w:rsidR="000139D0" w:rsidRPr="00BE3D36" w:rsidRDefault="000139D0" w:rsidP="000139D0">
      <w:pPr>
        <w:spacing w:after="240" w:line="360" w:lineRule="auto"/>
        <w:jc w:val="both"/>
        <w:rPr>
          <w:lang w:val="en-US"/>
        </w:rPr>
      </w:pPr>
    </w:p>
    <w:p w:rsidR="001612EA" w:rsidRDefault="001612EA" w:rsidP="00BE3D36">
      <w:pPr>
        <w:spacing w:after="240" w:line="360" w:lineRule="auto"/>
        <w:jc w:val="both"/>
      </w:pPr>
    </w:p>
    <w:p w:rsidR="00BE3D36" w:rsidRPr="001612EA" w:rsidRDefault="00BE3D36" w:rsidP="00BE3D36">
      <w:pPr>
        <w:spacing w:after="240" w:line="360" w:lineRule="auto"/>
        <w:jc w:val="both"/>
        <w:rPr>
          <w:b/>
        </w:rPr>
      </w:pPr>
      <w:r w:rsidRPr="001612EA">
        <w:rPr>
          <w:b/>
        </w:rPr>
        <w:t>Q5. Explain the TCP/IP model. How does it differ from the OSI model? 5+ 5</w:t>
      </w:r>
      <w:r w:rsidRPr="001612EA">
        <w:rPr>
          <w:b/>
        </w:rPr>
        <w:tab/>
      </w:r>
    </w:p>
    <w:p w:rsidR="00BE3D36" w:rsidRPr="00BE3D36" w:rsidRDefault="001612EA" w:rsidP="00BE3D36">
      <w:pPr>
        <w:spacing w:after="240" w:line="360" w:lineRule="auto"/>
        <w:jc w:val="both"/>
        <w:rPr>
          <w:lang w:val="en-US"/>
        </w:rPr>
      </w:pPr>
      <w:proofErr w:type="gramStart"/>
      <w:r w:rsidRPr="001612EA">
        <w:rPr>
          <w:b/>
        </w:rPr>
        <w:t>Ans</w:t>
      </w:r>
      <w:r>
        <w:rPr>
          <w:b/>
        </w:rPr>
        <w:t xml:space="preserve"> 5.</w:t>
      </w:r>
      <w:proofErr w:type="gramEnd"/>
    </w:p>
    <w:p w:rsidR="00BE3D36" w:rsidRPr="00BE3D36" w:rsidRDefault="00BE3D36" w:rsidP="00BE3D36">
      <w:pPr>
        <w:spacing w:after="240" w:line="360" w:lineRule="auto"/>
        <w:jc w:val="both"/>
        <w:rPr>
          <w:b/>
          <w:bCs/>
          <w:lang w:val="en-US"/>
        </w:rPr>
      </w:pPr>
      <w:r w:rsidRPr="00BE3D36">
        <w:rPr>
          <w:b/>
          <w:bCs/>
          <w:lang w:val="en-US"/>
        </w:rPr>
        <w:t>E</w:t>
      </w:r>
      <w:r w:rsidR="001612EA">
        <w:rPr>
          <w:b/>
          <w:bCs/>
          <w:lang w:val="en-US"/>
        </w:rPr>
        <w:t xml:space="preserve">xplanation of the TCP/IP Model </w:t>
      </w:r>
    </w:p>
    <w:p w:rsidR="00BE3D36" w:rsidRPr="00BE3D36" w:rsidRDefault="00BE3D36" w:rsidP="00BE3D36">
      <w:pPr>
        <w:spacing w:after="240" w:line="360" w:lineRule="auto"/>
        <w:jc w:val="both"/>
        <w:rPr>
          <w:lang w:val="en-US"/>
        </w:rPr>
      </w:pPr>
      <w:r w:rsidRPr="00BE3D36">
        <w:rPr>
          <w:lang w:val="en-US"/>
        </w:rPr>
        <w:t>The TCP/IP model is a practical communication framework used for data exchange across interconnected networks. It forms the backbone of modern internet communication and provides a standard method for transmitting data across different hardware architectures and operating systems. The model consists of four layers, each responsible for specific networking functions.</w:t>
      </w:r>
    </w:p>
    <w:p w:rsidR="00BE3D36" w:rsidRPr="00BE3D36" w:rsidRDefault="00BE3D36" w:rsidP="00BE3D36">
      <w:pPr>
        <w:spacing w:after="240" w:line="360" w:lineRule="auto"/>
        <w:jc w:val="both"/>
        <w:rPr>
          <w:b/>
          <w:bCs/>
          <w:lang w:val="en-US"/>
        </w:rPr>
      </w:pPr>
      <w:r w:rsidRPr="00BE3D36">
        <w:rPr>
          <w:b/>
          <w:bCs/>
          <w:lang w:val="en-US"/>
        </w:rPr>
        <w:t>Layers of the TCP/IP Model</w:t>
      </w:r>
    </w:p>
    <w:p w:rsidR="00BE3D36" w:rsidRPr="00BE3D36" w:rsidRDefault="00BE3D36" w:rsidP="000139D0">
      <w:pPr>
        <w:spacing w:after="240" w:line="360" w:lineRule="auto"/>
        <w:jc w:val="both"/>
        <w:rPr>
          <w:lang w:val="en-US"/>
        </w:rPr>
      </w:pPr>
      <w:r w:rsidRPr="00BE3D36">
        <w:rPr>
          <w:lang w:val="en-US"/>
        </w:rPr>
        <w:t xml:space="preserve">The first layer, the </w:t>
      </w:r>
      <w:r w:rsidRPr="00BE3D36">
        <w:rPr>
          <w:b/>
          <w:bCs/>
          <w:lang w:val="en-US"/>
        </w:rPr>
        <w:t>Network Interface Layer</w:t>
      </w:r>
      <w:r w:rsidRPr="00BE3D36">
        <w:rPr>
          <w:lang w:val="en-US"/>
        </w:rPr>
        <w:t xml:space="preserve">, handles hardware communication, frame </w:t>
      </w:r>
    </w:p>
    <w:p w:rsidR="001612EA" w:rsidRDefault="001612EA" w:rsidP="00BE3D36">
      <w:pPr>
        <w:spacing w:after="240" w:line="360" w:lineRule="auto"/>
        <w:jc w:val="both"/>
      </w:pPr>
    </w:p>
    <w:p w:rsidR="001612EA" w:rsidRDefault="001612EA" w:rsidP="00BE3D36">
      <w:pPr>
        <w:spacing w:after="240" w:line="360" w:lineRule="auto"/>
        <w:jc w:val="both"/>
      </w:pPr>
    </w:p>
    <w:p w:rsidR="00BE3D36" w:rsidRPr="001612EA" w:rsidRDefault="00BE3D36" w:rsidP="00BE3D36">
      <w:pPr>
        <w:spacing w:after="240" w:line="360" w:lineRule="auto"/>
        <w:jc w:val="both"/>
        <w:rPr>
          <w:b/>
        </w:rPr>
      </w:pPr>
      <w:r w:rsidRPr="001612EA">
        <w:rPr>
          <w:b/>
        </w:rPr>
        <w:t>Q6. What is an IP address? Differentiate between IPv4 and IPv6 addressing schemes 5+ 5</w:t>
      </w:r>
      <w:r w:rsidRPr="001612EA">
        <w:rPr>
          <w:b/>
        </w:rPr>
        <w:tab/>
      </w:r>
    </w:p>
    <w:p w:rsidR="001612EA" w:rsidRDefault="001612EA" w:rsidP="00BE3D36">
      <w:pPr>
        <w:spacing w:after="240" w:line="360" w:lineRule="auto"/>
        <w:jc w:val="both"/>
        <w:rPr>
          <w:b/>
          <w:bCs/>
          <w:lang w:val="en-US"/>
        </w:rPr>
      </w:pPr>
      <w:proofErr w:type="gramStart"/>
      <w:r w:rsidRPr="001612EA">
        <w:rPr>
          <w:b/>
        </w:rPr>
        <w:t>Ans</w:t>
      </w:r>
      <w:r>
        <w:rPr>
          <w:b/>
        </w:rPr>
        <w:t xml:space="preserve"> 6.</w:t>
      </w:r>
      <w:proofErr w:type="gramEnd"/>
    </w:p>
    <w:p w:rsidR="00BE3D36" w:rsidRPr="00BE3D36" w:rsidRDefault="001612EA" w:rsidP="00BE3D36">
      <w:pPr>
        <w:spacing w:after="240" w:line="360" w:lineRule="auto"/>
        <w:jc w:val="both"/>
        <w:rPr>
          <w:b/>
          <w:bCs/>
          <w:lang w:val="en-US"/>
        </w:rPr>
      </w:pPr>
      <w:r>
        <w:rPr>
          <w:b/>
          <w:bCs/>
          <w:lang w:val="en-US"/>
        </w:rPr>
        <w:t xml:space="preserve">Meaning of IP Address </w:t>
      </w:r>
    </w:p>
    <w:p w:rsidR="00BE3D36" w:rsidRPr="00BE3D36" w:rsidRDefault="00BE3D36" w:rsidP="00BE3D36">
      <w:pPr>
        <w:spacing w:after="240" w:line="360" w:lineRule="auto"/>
        <w:jc w:val="both"/>
        <w:rPr>
          <w:lang w:val="en-US"/>
        </w:rPr>
      </w:pPr>
      <w:r w:rsidRPr="00BE3D36">
        <w:rPr>
          <w:lang w:val="en-US"/>
        </w:rPr>
        <w:lastRenderedPageBreak/>
        <w:t>An IP address is a unique numerical identifier assigned to each device connected to a computer network that uses the Internet Protocol. It serves two essential functions: device identification and location addressing. Just like a postal address, an IP address enables data packets to reach the correct destination from any location in the world. Without IP addresses, devices could not participate in network communication or access online services.</w:t>
      </w:r>
    </w:p>
    <w:p w:rsidR="00BE3D36" w:rsidRPr="00BE3D36" w:rsidRDefault="00BE3D36" w:rsidP="00BE3D36">
      <w:pPr>
        <w:spacing w:after="240" w:line="360" w:lineRule="auto"/>
        <w:jc w:val="both"/>
        <w:rPr>
          <w:b/>
          <w:bCs/>
          <w:lang w:val="en-US"/>
        </w:rPr>
      </w:pPr>
      <w:r w:rsidRPr="00BE3D36">
        <w:rPr>
          <w:b/>
          <w:bCs/>
          <w:lang w:val="en-US"/>
        </w:rPr>
        <w:t>Purpose and Structure</w:t>
      </w:r>
    </w:p>
    <w:p w:rsidR="00BE3D36" w:rsidRPr="00BE3D36" w:rsidRDefault="00BE3D36" w:rsidP="000139D0">
      <w:pPr>
        <w:spacing w:after="240" w:line="360" w:lineRule="auto"/>
        <w:jc w:val="both"/>
        <w:rPr>
          <w:lang w:val="en-US"/>
        </w:rPr>
      </w:pPr>
      <w:r w:rsidRPr="00BE3D36">
        <w:rPr>
          <w:lang w:val="en-US"/>
        </w:rPr>
        <w:t xml:space="preserve">An IP address allows routers and network systems to locate devices and deliver data accurately. </w:t>
      </w:r>
    </w:p>
    <w:p w:rsidR="00BE3D36" w:rsidRPr="00BE3D36" w:rsidRDefault="00BE3D36" w:rsidP="00BE3D36">
      <w:pPr>
        <w:spacing w:after="240" w:line="360" w:lineRule="auto"/>
        <w:jc w:val="both"/>
      </w:pPr>
    </w:p>
    <w:sectPr w:rsidR="00BE3D36" w:rsidRPr="00BE3D36" w:rsidSect="006E64F2">
      <w:headerReference w:type="even" r:id="rId9"/>
      <w:headerReference w:type="default" r:id="rId10"/>
      <w:footerReference w:type="even" r:id="rId11"/>
      <w:footerReference w:type="default" r:id="rId12"/>
      <w:headerReference w:type="first" r:id="rId13"/>
      <w:footerReference w:type="first" r:id="rId14"/>
      <w:pgSz w:w="12240" w:h="15840"/>
      <w:pgMar w:top="1560" w:right="1440" w:bottom="1440" w:left="1440" w:header="426" w:footer="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758A" w:rsidRDefault="001C758A" w:rsidP="006E64F2">
      <w:r>
        <w:separator/>
      </w:r>
    </w:p>
  </w:endnote>
  <w:endnote w:type="continuationSeparator" w:id="0">
    <w:p w:rsidR="001C758A" w:rsidRDefault="001C758A" w:rsidP="006E64F2">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embedRegular r:id="rId1" w:fontKey="{0C24B54A-1EBD-4485-ACEB-0F045426621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306F6E1-2FCD-492B-ACCA-1D9FD45E62EA}"/>
    <w:embedBold r:id="rId3" w:fontKey="{E9ED11C9-3C7D-4CE6-B536-7A06ACC3B2CB}"/>
  </w:font>
  <w:font w:name="Georgia">
    <w:panose1 w:val="02040502050405020303"/>
    <w:charset w:val="00"/>
    <w:family w:val="roman"/>
    <w:pitch w:val="variable"/>
    <w:sig w:usb0="00000287" w:usb1="00000000" w:usb2="00000000" w:usb3="00000000" w:csb0="0000009F" w:csb1="00000000"/>
    <w:embedRegular r:id="rId4" w:fontKey="{52C53124-9F64-4DDC-B7E6-5AA7A35A927C}"/>
    <w:embedBold r:id="rId5" w:fontKey="{FE30C302-2862-441F-BAC6-7F1865CD9E6E}"/>
    <w:embedItalic r:id="rId6" w:fontKey="{34599204-0848-4334-8648-733084C347AA}"/>
  </w:font>
  <w:font w:name="Tahoma">
    <w:panose1 w:val="020B0604030504040204"/>
    <w:charset w:val="00"/>
    <w:family w:val="swiss"/>
    <w:pitch w:val="variable"/>
    <w:sig w:usb0="E1002EFF" w:usb1="C000605B" w:usb2="00000029" w:usb3="00000000" w:csb0="000101FF" w:csb1="00000000"/>
    <w:embedRegular r:id="rId7" w:fontKey="{FFFD3E2B-078F-456E-AECB-78399F8BEA6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BB39E632-170F-45A6-868C-BC89C3002E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4F2" w:rsidRDefault="006E64F2">
    <w:pPr>
      <w:pStyle w:val="normal1"/>
      <w:pBdr>
        <w:top w:val="nil"/>
        <w:left w:val="nil"/>
        <w:bottom w:val="nil"/>
        <w:right w:val="nil"/>
        <w:between w:val="nil"/>
      </w:pBdr>
      <w:tabs>
        <w:tab w:val="center" w:pos="4680"/>
        <w:tab w:val="right" w:pos="9360"/>
      </w:tabs>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4F2" w:rsidRDefault="006E64F2">
    <w:pPr>
      <w:pStyle w:val="normal1"/>
      <w:pBdr>
        <w:top w:val="nil"/>
        <w:left w:val="nil"/>
        <w:bottom w:val="nil"/>
        <w:right w:val="nil"/>
        <w:between w:val="nil"/>
      </w:pBdr>
      <w:tabs>
        <w:tab w:val="center" w:pos="4680"/>
        <w:tab w:val="right" w:pos="9360"/>
      </w:tabs>
      <w:rPr>
        <w:i/>
        <w:color w:val="000000"/>
        <w:sz w:val="20"/>
        <w:szCs w:val="20"/>
      </w:rPr>
    </w:pPr>
  </w:p>
  <w:p w:rsidR="006E64F2" w:rsidRDefault="006E64F2">
    <w:pPr>
      <w:pStyle w:val="normal1"/>
      <w:pBdr>
        <w:top w:val="nil"/>
        <w:left w:val="nil"/>
        <w:bottom w:val="nil"/>
        <w:right w:val="nil"/>
        <w:between w:val="nil"/>
      </w:pBdr>
      <w:tabs>
        <w:tab w:val="center" w:pos="4680"/>
        <w:tab w:val="right" w:pos="9360"/>
      </w:tabs>
      <w:ind w:left="5529"/>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4F2" w:rsidRDefault="006E64F2">
    <w:pPr>
      <w:pStyle w:val="normal1"/>
      <w:pBdr>
        <w:top w:val="nil"/>
        <w:left w:val="nil"/>
        <w:bottom w:val="nil"/>
        <w:right w:val="nil"/>
        <w:between w:val="nil"/>
      </w:pBdr>
      <w:tabs>
        <w:tab w:val="center" w:pos="4680"/>
        <w:tab w:val="right" w:pos="9360"/>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758A" w:rsidRDefault="001C758A" w:rsidP="006E64F2">
      <w:r>
        <w:separator/>
      </w:r>
    </w:p>
  </w:footnote>
  <w:footnote w:type="continuationSeparator" w:id="0">
    <w:p w:rsidR="001C758A" w:rsidRDefault="001C758A" w:rsidP="006E64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4F2" w:rsidRDefault="006E64F2">
    <w:pPr>
      <w:pStyle w:val="normal1"/>
      <w:pBdr>
        <w:top w:val="nil"/>
        <w:left w:val="nil"/>
        <w:bottom w:val="nil"/>
        <w:right w:val="nil"/>
        <w:between w:val="nil"/>
      </w:pBdr>
      <w:tabs>
        <w:tab w:val="center" w:pos="4680"/>
        <w:tab w:val="right" w:pos="9360"/>
      </w:tabs>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4F2" w:rsidRDefault="006E64F2">
    <w:pPr>
      <w:pStyle w:val="normal1"/>
      <w:pBdr>
        <w:top w:val="nil"/>
        <w:left w:val="nil"/>
        <w:bottom w:val="nil"/>
        <w:right w:val="nil"/>
        <w:between w:val="nil"/>
      </w:pBdr>
      <w:tabs>
        <w:tab w:val="center" w:pos="4680"/>
        <w:tab w:val="right" w:pos="9360"/>
      </w:tabs>
      <w:rPr>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4F2" w:rsidRDefault="006E64F2">
    <w:pPr>
      <w:pStyle w:val="normal1"/>
      <w:pBdr>
        <w:top w:val="nil"/>
        <w:left w:val="nil"/>
        <w:bottom w:val="nil"/>
        <w:right w:val="nil"/>
        <w:between w:val="nil"/>
      </w:pBdr>
      <w:tabs>
        <w:tab w:val="center" w:pos="4680"/>
        <w:tab w:val="right" w:pos="9360"/>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D00351"/>
    <w:multiLevelType w:val="multilevel"/>
    <w:tmpl w:val="DC4E2844"/>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proofState w:grammar="clean"/>
  <w:defaultTabStop w:val="720"/>
  <w:characterSpacingControl w:val="doNotCompress"/>
  <w:footnotePr>
    <w:footnote w:id="-1"/>
    <w:footnote w:id="0"/>
  </w:footnotePr>
  <w:endnotePr>
    <w:endnote w:id="-1"/>
    <w:endnote w:id="0"/>
  </w:endnotePr>
  <w:compat/>
  <w:rsids>
    <w:rsidRoot w:val="006E64F2"/>
    <w:rsid w:val="000139D0"/>
    <w:rsid w:val="000951AA"/>
    <w:rsid w:val="00097F4C"/>
    <w:rsid w:val="0015205A"/>
    <w:rsid w:val="001612EA"/>
    <w:rsid w:val="001C758A"/>
    <w:rsid w:val="00341020"/>
    <w:rsid w:val="006A1183"/>
    <w:rsid w:val="006E64F2"/>
    <w:rsid w:val="00BE3D36"/>
    <w:rsid w:val="00E85EB8"/>
    <w:rsid w:val="00F65B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1020"/>
  </w:style>
  <w:style w:type="paragraph" w:styleId="Heading1">
    <w:name w:val="heading 1"/>
    <w:basedOn w:val="normal0"/>
    <w:next w:val="normal0"/>
    <w:rsid w:val="006E64F2"/>
    <w:pPr>
      <w:keepNext/>
      <w:keepLines/>
      <w:spacing w:before="480" w:after="120"/>
      <w:outlineLvl w:val="0"/>
    </w:pPr>
    <w:rPr>
      <w:b/>
      <w:sz w:val="48"/>
      <w:szCs w:val="48"/>
    </w:rPr>
  </w:style>
  <w:style w:type="paragraph" w:styleId="Heading2">
    <w:name w:val="heading 2"/>
    <w:basedOn w:val="normal0"/>
    <w:next w:val="normal0"/>
    <w:rsid w:val="006E64F2"/>
    <w:pPr>
      <w:keepNext/>
      <w:keepLines/>
      <w:spacing w:before="360" w:after="80"/>
      <w:outlineLvl w:val="1"/>
    </w:pPr>
    <w:rPr>
      <w:b/>
      <w:sz w:val="36"/>
      <w:szCs w:val="36"/>
    </w:rPr>
  </w:style>
  <w:style w:type="paragraph" w:styleId="Heading3">
    <w:name w:val="heading 3"/>
    <w:basedOn w:val="normal0"/>
    <w:next w:val="normal0"/>
    <w:rsid w:val="006E64F2"/>
    <w:pPr>
      <w:keepNext/>
      <w:keepLines/>
      <w:spacing w:before="40"/>
      <w:outlineLvl w:val="2"/>
    </w:pPr>
    <w:rPr>
      <w:rFonts w:ascii="Calibri" w:eastAsia="Calibri" w:hAnsi="Calibri" w:cs="Calibri"/>
      <w:color w:val="1E4D78"/>
    </w:rPr>
  </w:style>
  <w:style w:type="paragraph" w:styleId="Heading4">
    <w:name w:val="heading 4"/>
    <w:basedOn w:val="normal0"/>
    <w:next w:val="normal0"/>
    <w:rsid w:val="006E64F2"/>
    <w:pPr>
      <w:keepNext/>
      <w:keepLines/>
      <w:spacing w:before="240" w:after="40"/>
      <w:outlineLvl w:val="3"/>
    </w:pPr>
    <w:rPr>
      <w:b/>
    </w:rPr>
  </w:style>
  <w:style w:type="paragraph" w:styleId="Heading5">
    <w:name w:val="heading 5"/>
    <w:basedOn w:val="normal0"/>
    <w:next w:val="normal0"/>
    <w:rsid w:val="006E64F2"/>
    <w:pPr>
      <w:keepNext/>
      <w:keepLines/>
      <w:spacing w:before="220" w:after="40"/>
      <w:outlineLvl w:val="4"/>
    </w:pPr>
    <w:rPr>
      <w:b/>
      <w:sz w:val="22"/>
      <w:szCs w:val="22"/>
    </w:rPr>
  </w:style>
  <w:style w:type="paragraph" w:styleId="Heading6">
    <w:name w:val="heading 6"/>
    <w:basedOn w:val="normal0"/>
    <w:next w:val="normal0"/>
    <w:rsid w:val="006E64F2"/>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6E64F2"/>
    <w:tblPr>
      <w:tblCellMar>
        <w:top w:w="100" w:type="dxa"/>
        <w:left w:w="100" w:type="dxa"/>
        <w:bottom w:w="100" w:type="dxa"/>
        <w:right w:w="100" w:type="dxa"/>
      </w:tblCellMar>
    </w:tblPr>
  </w:style>
  <w:style w:type="paragraph" w:customStyle="1" w:styleId="normal0">
    <w:name w:val="normal"/>
    <w:rsid w:val="006E64F2"/>
  </w:style>
  <w:style w:type="paragraph" w:styleId="Title">
    <w:name w:val="Title"/>
    <w:basedOn w:val="normal0"/>
    <w:next w:val="normal0"/>
    <w:rsid w:val="006E64F2"/>
    <w:pPr>
      <w:keepNext/>
      <w:keepLines/>
      <w:spacing w:before="480" w:after="120"/>
    </w:pPr>
    <w:rPr>
      <w:b/>
      <w:sz w:val="72"/>
      <w:szCs w:val="72"/>
    </w:rPr>
  </w:style>
  <w:style w:type="paragraph" w:customStyle="1" w:styleId="normal1">
    <w:name w:val="normal"/>
    <w:rsid w:val="006E64F2"/>
  </w:style>
  <w:style w:type="table" w:customStyle="1" w:styleId="a">
    <w:basedOn w:val="TableNormal"/>
    <w:rsid w:val="006E64F2"/>
    <w:rPr>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6E64F2"/>
    <w:rPr>
      <w:sz w:val="20"/>
      <w:szCs w:val="20"/>
    </w:rPr>
    <w:tblPr>
      <w:tblStyleRowBandSize w:val="1"/>
      <w:tblStyleColBandSize w:val="1"/>
      <w:tblInd w:w="0" w:type="dxa"/>
      <w:tblCellMar>
        <w:top w:w="0" w:type="dxa"/>
        <w:left w:w="108" w:type="dxa"/>
        <w:bottom w:w="0" w:type="dxa"/>
        <w:right w:w="108" w:type="dxa"/>
      </w:tblCellMar>
    </w:tblPr>
  </w:style>
  <w:style w:type="paragraph" w:styleId="Subtitle">
    <w:name w:val="Subtitle"/>
    <w:basedOn w:val="normal1"/>
    <w:next w:val="normal1"/>
    <w:rsid w:val="006E64F2"/>
    <w:pPr>
      <w:keepNext/>
      <w:keepLines/>
      <w:spacing w:before="360" w:after="80"/>
    </w:pPr>
    <w:rPr>
      <w:rFonts w:ascii="Georgia" w:eastAsia="Georgia" w:hAnsi="Georgia" w:cs="Georgia"/>
      <w:i/>
      <w:color w:val="666666"/>
      <w:sz w:val="48"/>
      <w:szCs w:val="48"/>
    </w:rPr>
  </w:style>
  <w:style w:type="table" w:customStyle="1" w:styleId="a1">
    <w:basedOn w:val="TableNormal"/>
    <w:rsid w:val="006E64F2"/>
    <w:rPr>
      <w:sz w:val="20"/>
      <w:szCs w:val="20"/>
    </w:rPr>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6E64F2"/>
    <w:rPr>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3D36"/>
    <w:rPr>
      <w:rFonts w:ascii="Tahoma" w:hAnsi="Tahoma" w:cs="Tahoma"/>
      <w:sz w:val="16"/>
      <w:szCs w:val="16"/>
    </w:rPr>
  </w:style>
  <w:style w:type="character" w:customStyle="1" w:styleId="BalloonTextChar">
    <w:name w:val="Balloon Text Char"/>
    <w:basedOn w:val="DefaultParagraphFont"/>
    <w:link w:val="BalloonText"/>
    <w:uiPriority w:val="99"/>
    <w:semiHidden/>
    <w:rsid w:val="00BE3D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4181175">
      <w:bodyDiv w:val="1"/>
      <w:marLeft w:val="0"/>
      <w:marRight w:val="0"/>
      <w:marTop w:val="0"/>
      <w:marBottom w:val="0"/>
      <w:divBdr>
        <w:top w:val="none" w:sz="0" w:space="0" w:color="auto"/>
        <w:left w:val="none" w:sz="0" w:space="0" w:color="auto"/>
        <w:bottom w:val="none" w:sz="0" w:space="0" w:color="auto"/>
        <w:right w:val="none" w:sz="0" w:space="0" w:color="auto"/>
      </w:divBdr>
    </w:div>
    <w:div w:id="1014916781">
      <w:bodyDiv w:val="1"/>
      <w:marLeft w:val="0"/>
      <w:marRight w:val="0"/>
      <w:marTop w:val="0"/>
      <w:marBottom w:val="0"/>
      <w:divBdr>
        <w:top w:val="none" w:sz="0" w:space="0" w:color="auto"/>
        <w:left w:val="none" w:sz="0" w:space="0" w:color="auto"/>
        <w:bottom w:val="none" w:sz="0" w:space="0" w:color="auto"/>
        <w:right w:val="none" w:sz="0" w:space="0" w:color="auto"/>
      </w:divBdr>
    </w:div>
    <w:div w:id="1211916964">
      <w:bodyDiv w:val="1"/>
      <w:marLeft w:val="0"/>
      <w:marRight w:val="0"/>
      <w:marTop w:val="0"/>
      <w:marBottom w:val="0"/>
      <w:divBdr>
        <w:top w:val="none" w:sz="0" w:space="0" w:color="auto"/>
        <w:left w:val="none" w:sz="0" w:space="0" w:color="auto"/>
        <w:bottom w:val="none" w:sz="0" w:space="0" w:color="auto"/>
        <w:right w:val="none" w:sz="0" w:space="0" w:color="auto"/>
      </w:divBdr>
    </w:div>
    <w:div w:id="20712667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uj.assignmentsupport.in/"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dOHU77U5y9+rDJyCApsGMacnzA==">CgMxLjAyDmguM3doZnRlMnY1OGFkOAByITFmYUlTQ1paOE94WnZVbERrZExVaFpSMy1WbVdSdWtxVg==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754</Words>
  <Characters>4303</Characters>
  <Application>Microsoft Office Word</Application>
  <DocSecurity>0</DocSecurity>
  <Lines>35</Lines>
  <Paragraphs>10</Paragraphs>
  <ScaleCrop>false</ScaleCrop>
  <Company/>
  <LinksUpToDate>false</LinksUpToDate>
  <CharactersWithSpaces>5047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2025-12-04T01:52:00Z</dcterms:created>
  <dcterms:modified xsi:type="dcterms:W3CDTF">2025-12-04T10:26:00Z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b6361b57a9d2efda2147f80e4552d7e66b4829009167cb8919b0a5ab47e2dcf5</vt:lpwstr>
  </property>
</Properties>
</file>