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227"/>
        <w:gridCol w:w="6133"/>
      </w:tblGrid>
      <w:tr w:rsidR="001F5D4A" w:rsidTr="004303E0">
        <w:tc>
          <w:tcPr>
            <w:tcW w:w="3227" w:type="dxa"/>
          </w:tcPr>
          <w:p w:rsidR="001F5D4A" w:rsidRDefault="004303E0" w:rsidP="004303E0">
            <w:pPr>
              <w:spacing w:line="360" w:lineRule="auto"/>
            </w:pPr>
            <w:r>
              <w:rPr>
                <w:b/>
                <w:bCs/>
              </w:rPr>
              <w:t>SESSION</w:t>
            </w:r>
          </w:p>
        </w:tc>
        <w:tc>
          <w:tcPr>
            <w:tcW w:w="6133" w:type="dxa"/>
          </w:tcPr>
          <w:p w:rsidR="001F5D4A" w:rsidRDefault="004303E0" w:rsidP="004303E0">
            <w:pPr>
              <w:spacing w:line="360" w:lineRule="auto"/>
            </w:pPr>
            <w:r>
              <w:rPr>
                <w:b/>
                <w:bCs/>
              </w:rPr>
              <w:t>JAN - FEB 2026</w:t>
            </w:r>
          </w:p>
        </w:tc>
      </w:tr>
      <w:tr w:rsidR="001F5D4A" w:rsidTr="004303E0">
        <w:tc>
          <w:tcPr>
            <w:tcW w:w="3227" w:type="dxa"/>
          </w:tcPr>
          <w:p w:rsidR="001F5D4A" w:rsidRDefault="004303E0" w:rsidP="004303E0">
            <w:pPr>
              <w:spacing w:line="360" w:lineRule="auto"/>
            </w:pPr>
            <w:r>
              <w:rPr>
                <w:b/>
                <w:bCs/>
              </w:rPr>
              <w:t>PROGRAM</w:t>
            </w:r>
          </w:p>
        </w:tc>
        <w:tc>
          <w:tcPr>
            <w:tcW w:w="6133" w:type="dxa"/>
          </w:tcPr>
          <w:p w:rsidR="001F5D4A" w:rsidRDefault="004303E0" w:rsidP="004303E0">
            <w:pPr>
              <w:spacing w:line="360" w:lineRule="auto"/>
            </w:pPr>
            <w:r>
              <w:rPr>
                <w:b/>
                <w:bCs/>
              </w:rPr>
              <w:t>BACHELOR OF BUSINESS ADMINISTRATION (BBA)</w:t>
            </w:r>
          </w:p>
        </w:tc>
      </w:tr>
      <w:tr w:rsidR="001F5D4A" w:rsidTr="004303E0">
        <w:tc>
          <w:tcPr>
            <w:tcW w:w="3227" w:type="dxa"/>
          </w:tcPr>
          <w:p w:rsidR="001F5D4A" w:rsidRDefault="004303E0" w:rsidP="004303E0">
            <w:pPr>
              <w:spacing w:line="360" w:lineRule="auto"/>
            </w:pPr>
            <w:r>
              <w:rPr>
                <w:b/>
                <w:bCs/>
              </w:rPr>
              <w:t>SEMESTER</w:t>
            </w:r>
          </w:p>
        </w:tc>
        <w:tc>
          <w:tcPr>
            <w:tcW w:w="6133" w:type="dxa"/>
          </w:tcPr>
          <w:p w:rsidR="001F5D4A" w:rsidRDefault="004303E0" w:rsidP="004303E0">
            <w:pPr>
              <w:spacing w:line="360" w:lineRule="auto"/>
            </w:pPr>
            <w:r>
              <w:rPr>
                <w:b/>
                <w:bCs/>
              </w:rPr>
              <w:t>V</w:t>
            </w:r>
          </w:p>
        </w:tc>
      </w:tr>
      <w:tr w:rsidR="001F5D4A" w:rsidTr="004303E0">
        <w:trPr>
          <w:trHeight w:val="130"/>
        </w:trPr>
        <w:tc>
          <w:tcPr>
            <w:tcW w:w="3227" w:type="dxa"/>
          </w:tcPr>
          <w:p w:rsidR="001F5D4A" w:rsidRDefault="004303E0" w:rsidP="004303E0">
            <w:pPr>
              <w:spacing w:line="360" w:lineRule="auto"/>
            </w:pPr>
            <w:r>
              <w:rPr>
                <w:b/>
                <w:bCs/>
              </w:rPr>
              <w:t>COURSE CODE &amp; NAME</w:t>
            </w:r>
          </w:p>
        </w:tc>
        <w:tc>
          <w:tcPr>
            <w:tcW w:w="6133" w:type="dxa"/>
          </w:tcPr>
          <w:p w:rsidR="001F5D4A" w:rsidRDefault="004303E0" w:rsidP="004303E0">
            <w:pPr>
              <w:spacing w:line="360" w:lineRule="auto"/>
            </w:pPr>
            <w:r>
              <w:rPr>
                <w:b/>
                <w:bCs/>
              </w:rPr>
              <w:t>DBB3121 STORE OPERATIONS AND JOB KNOWLEDGE</w:t>
            </w:r>
          </w:p>
        </w:tc>
      </w:tr>
      <w:tr w:rsidR="004303E0" w:rsidTr="004303E0">
        <w:trPr>
          <w:trHeight w:val="130"/>
        </w:trPr>
        <w:tc>
          <w:tcPr>
            <w:tcW w:w="3227" w:type="dxa"/>
          </w:tcPr>
          <w:p w:rsidR="004303E0" w:rsidRDefault="004303E0" w:rsidP="004303E0">
            <w:pPr>
              <w:spacing w:line="360" w:lineRule="auto"/>
              <w:rPr>
                <w:b/>
                <w:bCs/>
              </w:rPr>
            </w:pPr>
          </w:p>
        </w:tc>
        <w:tc>
          <w:tcPr>
            <w:tcW w:w="6133" w:type="dxa"/>
          </w:tcPr>
          <w:p w:rsidR="004303E0" w:rsidRDefault="004303E0" w:rsidP="004303E0">
            <w:pPr>
              <w:spacing w:line="360" w:lineRule="auto"/>
              <w:rPr>
                <w:b/>
                <w:bCs/>
              </w:rPr>
            </w:pPr>
          </w:p>
        </w:tc>
      </w:tr>
      <w:tr w:rsidR="004303E0" w:rsidTr="004303E0">
        <w:trPr>
          <w:trHeight w:val="130"/>
        </w:trPr>
        <w:tc>
          <w:tcPr>
            <w:tcW w:w="3227" w:type="dxa"/>
          </w:tcPr>
          <w:p w:rsidR="004303E0" w:rsidRDefault="004303E0" w:rsidP="004303E0">
            <w:pPr>
              <w:spacing w:line="360" w:lineRule="auto"/>
              <w:rPr>
                <w:b/>
                <w:bCs/>
              </w:rPr>
            </w:pPr>
          </w:p>
        </w:tc>
        <w:tc>
          <w:tcPr>
            <w:tcW w:w="6133" w:type="dxa"/>
          </w:tcPr>
          <w:p w:rsidR="004303E0" w:rsidRDefault="004303E0" w:rsidP="004303E0">
            <w:pPr>
              <w:spacing w:line="360" w:lineRule="auto"/>
              <w:rPr>
                <w:b/>
                <w:bCs/>
              </w:rPr>
            </w:pPr>
          </w:p>
        </w:tc>
      </w:tr>
    </w:tbl>
    <w:p w:rsidR="001F5D4A" w:rsidRDefault="001F5D4A" w:rsidP="004303E0">
      <w:pPr>
        <w:spacing w:before="200" w:line="360" w:lineRule="auto"/>
      </w:pPr>
    </w:p>
    <w:p w:rsidR="001F5D4A" w:rsidRDefault="004303E0" w:rsidP="004303E0">
      <w:pPr>
        <w:spacing w:before="280" w:after="240" w:line="360" w:lineRule="auto"/>
        <w:jc w:val="center"/>
        <w:rPr>
          <w:b/>
          <w:bCs/>
        </w:rPr>
      </w:pPr>
      <w:r>
        <w:rPr>
          <w:b/>
          <w:bCs/>
        </w:rPr>
        <w:t>Assignment Set – 1</w:t>
      </w:r>
    </w:p>
    <w:p w:rsidR="004303E0" w:rsidRDefault="004303E0" w:rsidP="004303E0">
      <w:pPr>
        <w:spacing w:before="280" w:after="240" w:line="360" w:lineRule="auto"/>
        <w:jc w:val="center"/>
      </w:pPr>
    </w:p>
    <w:p w:rsidR="001F5D4A" w:rsidRDefault="004303E0" w:rsidP="004303E0">
      <w:pPr>
        <w:spacing w:before="280" w:after="240" w:line="360" w:lineRule="auto"/>
        <w:jc w:val="both"/>
      </w:pPr>
      <w:r>
        <w:rPr>
          <w:b/>
          <w:bCs/>
        </w:rPr>
        <w:t>Q.1. Elaborate the process of opening and closing a retail store. Discuss the importance of store key management and the checklist used for store opening and closing. (5+5 = 10 Marks)</w:t>
      </w:r>
    </w:p>
    <w:p w:rsidR="001F5D4A" w:rsidRDefault="004303E0" w:rsidP="004303E0">
      <w:pPr>
        <w:spacing w:before="280" w:after="240" w:line="360" w:lineRule="auto"/>
        <w:jc w:val="both"/>
      </w:pPr>
      <w:proofErr w:type="gramStart"/>
      <w:r>
        <w:rPr>
          <w:b/>
          <w:bCs/>
        </w:rPr>
        <w:t>Ans 1.</w:t>
      </w:r>
      <w:proofErr w:type="gramEnd"/>
    </w:p>
    <w:p w:rsidR="001F5D4A" w:rsidRDefault="004303E0" w:rsidP="004303E0">
      <w:pPr>
        <w:spacing w:before="60" w:after="240" w:line="360" w:lineRule="auto"/>
        <w:jc w:val="both"/>
      </w:pPr>
      <w:r>
        <w:t>Store opening and closing procedures are critical operational processes that ensure a retail store functions safely, securely, and efficiently. These structured routines protect assets, ensure employee safety, maintain compliance standards, and create the consistent customer experience that builds retailer reputation. Effective management of these daily procedures is a foundational responsibility for all retail store managers.</w:t>
      </w:r>
    </w:p>
    <w:p w:rsidR="001F5D4A" w:rsidRDefault="004303E0" w:rsidP="004303E0">
      <w:pPr>
        <w:spacing w:before="180" w:after="240" w:line="360" w:lineRule="auto"/>
        <w:jc w:val="both"/>
      </w:pPr>
      <w:r>
        <w:rPr>
          <w:b/>
          <w:bCs/>
        </w:rPr>
        <w:t>Store Opening Process</w:t>
      </w:r>
    </w:p>
    <w:p w:rsidR="001F5D4A" w:rsidRDefault="004303E0" w:rsidP="00792234">
      <w:pPr>
        <w:spacing w:before="60" w:after="240" w:line="360" w:lineRule="auto"/>
        <w:jc w:val="both"/>
      </w:pPr>
      <w:r>
        <w:t xml:space="preserve">The opening process begins before customer entry. The manager or designated key holder </w:t>
      </w:r>
    </w:p>
    <w:p w:rsidR="00792234" w:rsidRPr="00792234" w:rsidRDefault="00792234" w:rsidP="00792234">
      <w:pPr>
        <w:spacing w:after="200" w:line="276" w:lineRule="auto"/>
        <w:jc w:val="center"/>
        <w:rPr>
          <w:rFonts w:eastAsia="Calibri"/>
          <w:sz w:val="32"/>
          <w:lang w:val="en-IN"/>
        </w:rPr>
      </w:pPr>
      <w:r w:rsidRPr="00792234">
        <w:rPr>
          <w:rFonts w:eastAsia="Calibri"/>
          <w:sz w:val="32"/>
          <w:lang w:val="en-IN"/>
        </w:rPr>
        <w:t>MUJ</w:t>
      </w:r>
    </w:p>
    <w:p w:rsidR="00792234" w:rsidRPr="00792234" w:rsidRDefault="00792234" w:rsidP="00792234">
      <w:pPr>
        <w:shd w:val="clear" w:color="auto" w:fill="FFFFFF"/>
        <w:jc w:val="center"/>
        <w:rPr>
          <w:rFonts w:ascii="Arial" w:eastAsia="Calibri" w:hAnsi="Arial"/>
          <w:color w:val="222222"/>
          <w:sz w:val="20"/>
          <w:szCs w:val="20"/>
          <w:lang w:val="en-IN"/>
        </w:rPr>
      </w:pPr>
      <w:proofErr w:type="gramStart"/>
      <w:r w:rsidRPr="00792234">
        <w:rPr>
          <w:rFonts w:ascii="Georgia" w:eastAsia="Calibri" w:hAnsi="Georgia"/>
          <w:color w:val="000000"/>
          <w:sz w:val="33"/>
          <w:szCs w:val="33"/>
          <w:highlight w:val="cyan"/>
          <w:shd w:val="clear" w:color="auto" w:fill="FF0000"/>
          <w:lang w:val="en-IN"/>
        </w:rPr>
        <w:t>Its</w:t>
      </w:r>
      <w:proofErr w:type="gramEnd"/>
      <w:r w:rsidRPr="00792234">
        <w:rPr>
          <w:rFonts w:ascii="Georgia" w:eastAsia="Calibri" w:hAnsi="Georgia"/>
          <w:color w:val="000000"/>
          <w:sz w:val="33"/>
          <w:szCs w:val="33"/>
          <w:highlight w:val="cyan"/>
          <w:shd w:val="clear" w:color="auto" w:fill="FF0000"/>
          <w:lang w:val="en-IN"/>
        </w:rPr>
        <w:t xml:space="preserve"> Half solved only</w:t>
      </w:r>
    </w:p>
    <w:p w:rsidR="00792234" w:rsidRPr="00792234" w:rsidRDefault="00792234" w:rsidP="00792234">
      <w:pPr>
        <w:shd w:val="clear" w:color="auto" w:fill="FFFFFF"/>
        <w:spacing w:before="240" w:after="240"/>
        <w:jc w:val="center"/>
        <w:rPr>
          <w:rFonts w:ascii="Georgia" w:eastAsia="Calibri" w:hAnsi="Georgia"/>
          <w:sz w:val="40"/>
          <w:szCs w:val="33"/>
          <w:shd w:val="clear" w:color="auto" w:fill="FFFF00"/>
          <w:lang w:val="en-IN"/>
        </w:rPr>
      </w:pPr>
      <w:r w:rsidRPr="00792234">
        <w:rPr>
          <w:rFonts w:ascii="Georgia" w:eastAsia="Calibri" w:hAnsi="Georgia"/>
          <w:sz w:val="40"/>
          <w:szCs w:val="33"/>
          <w:shd w:val="clear" w:color="auto" w:fill="FFFF00"/>
          <w:lang w:val="en-IN"/>
        </w:rPr>
        <w:t xml:space="preserve">Buy </w:t>
      </w:r>
      <w:proofErr w:type="gramStart"/>
      <w:r w:rsidRPr="00792234">
        <w:rPr>
          <w:rFonts w:ascii="Georgia" w:eastAsia="Calibri" w:hAnsi="Georgia"/>
          <w:sz w:val="40"/>
          <w:szCs w:val="33"/>
          <w:shd w:val="clear" w:color="auto" w:fill="FFFF00"/>
          <w:lang w:val="en-IN"/>
        </w:rPr>
        <w:t>Complete</w:t>
      </w:r>
      <w:proofErr w:type="gramEnd"/>
      <w:r w:rsidRPr="00792234">
        <w:rPr>
          <w:rFonts w:ascii="Georgia" w:eastAsia="Calibri" w:hAnsi="Georgia"/>
          <w:sz w:val="40"/>
          <w:szCs w:val="33"/>
          <w:shd w:val="clear" w:color="auto" w:fill="FFFF00"/>
          <w:lang w:val="en-IN"/>
        </w:rPr>
        <w:t xml:space="preserve"> assignment from us</w:t>
      </w:r>
    </w:p>
    <w:p w:rsidR="00792234" w:rsidRPr="00792234" w:rsidRDefault="00792234" w:rsidP="00792234">
      <w:pPr>
        <w:shd w:val="clear" w:color="auto" w:fill="FFFFFF"/>
        <w:spacing w:before="240" w:after="240"/>
        <w:jc w:val="center"/>
        <w:rPr>
          <w:rFonts w:ascii="Georgia" w:eastAsia="Calibri" w:hAnsi="Georgia"/>
          <w:b/>
          <w:color w:val="222222"/>
          <w:sz w:val="33"/>
          <w:szCs w:val="33"/>
          <w:shd w:val="clear" w:color="auto" w:fill="FFFF00"/>
          <w:lang w:val="en-IN"/>
        </w:rPr>
      </w:pPr>
      <w:r w:rsidRPr="00792234">
        <w:rPr>
          <w:rFonts w:ascii="Georgia" w:eastAsia="Calibri" w:hAnsi="Georgia"/>
          <w:b/>
          <w:color w:val="222222"/>
          <w:sz w:val="33"/>
          <w:szCs w:val="33"/>
          <w:shd w:val="clear" w:color="auto" w:fill="FFFF00"/>
          <w:lang w:val="en-IN"/>
        </w:rPr>
        <w:t>Price – 190</w:t>
      </w:r>
      <w:proofErr w:type="gramStart"/>
      <w:r w:rsidRPr="00792234">
        <w:rPr>
          <w:rFonts w:ascii="Georgia" w:eastAsia="Calibri" w:hAnsi="Georgia"/>
          <w:b/>
          <w:color w:val="222222"/>
          <w:sz w:val="33"/>
          <w:szCs w:val="33"/>
          <w:shd w:val="clear" w:color="auto" w:fill="FFFF00"/>
          <w:lang w:val="en-IN"/>
        </w:rPr>
        <w:t>/  assignment</w:t>
      </w:r>
      <w:proofErr w:type="gramEnd"/>
    </w:p>
    <w:p w:rsidR="00792234" w:rsidRPr="00792234" w:rsidRDefault="00792234" w:rsidP="00792234">
      <w:pPr>
        <w:spacing w:before="240" w:after="240"/>
        <w:jc w:val="center"/>
        <w:rPr>
          <w:rFonts w:ascii="Georgia" w:eastAsia="Calibri" w:hAnsi="Georgia"/>
          <w:b/>
          <w:color w:val="FF0000"/>
          <w:sz w:val="36"/>
          <w:szCs w:val="36"/>
          <w:lang w:val="en-IN"/>
        </w:rPr>
      </w:pPr>
      <w:r w:rsidRPr="00792234">
        <w:rPr>
          <w:rFonts w:ascii="Georgia" w:eastAsia="Calibri" w:hAnsi="Georgia"/>
          <w:b/>
          <w:sz w:val="40"/>
          <w:szCs w:val="40"/>
          <w:lang w:val="en-IN"/>
        </w:rPr>
        <w:lastRenderedPageBreak/>
        <w:t xml:space="preserve">MUJ </w:t>
      </w:r>
      <w:r w:rsidRPr="00792234">
        <w:rPr>
          <w:rFonts w:ascii="Georgia" w:eastAsia="Calibri" w:hAnsi="Georgia"/>
          <w:b/>
          <w:sz w:val="40"/>
          <w:szCs w:val="40"/>
          <w:highlight w:val="yellow"/>
          <w:lang w:val="en-IN"/>
        </w:rPr>
        <w:t>Manipal University</w:t>
      </w:r>
      <w:r w:rsidRPr="00792234">
        <w:rPr>
          <w:rFonts w:ascii="Georgia" w:eastAsia="Calibri" w:hAnsi="Georgia"/>
          <w:b/>
          <w:color w:val="222222"/>
          <w:sz w:val="33"/>
          <w:szCs w:val="33"/>
          <w:highlight w:val="yellow"/>
          <w:shd w:val="clear" w:color="auto" w:fill="FFFF00"/>
          <w:lang w:val="en-IN"/>
        </w:rPr>
        <w:t xml:space="preserve"> </w:t>
      </w:r>
      <w:r w:rsidRPr="00792234">
        <w:rPr>
          <w:rFonts w:ascii="Georgia" w:eastAsia="Calibri" w:hAnsi="Georgia"/>
          <w:b/>
          <w:sz w:val="36"/>
          <w:szCs w:val="36"/>
          <w:lang w:val="en-IN"/>
        </w:rPr>
        <w:t xml:space="preserve">Complete </w:t>
      </w:r>
      <w:proofErr w:type="gramStart"/>
      <w:r w:rsidRPr="00792234">
        <w:rPr>
          <w:rFonts w:ascii="Georgia" w:eastAsia="Calibri" w:hAnsi="Georgia"/>
          <w:b/>
          <w:sz w:val="36"/>
          <w:szCs w:val="36"/>
          <w:lang w:val="en-IN"/>
        </w:rPr>
        <w:t>SolvedAssignments</w:t>
      </w:r>
      <w:r w:rsidRPr="00792234">
        <w:rPr>
          <w:rFonts w:ascii="Georgia" w:eastAsia="Calibri" w:hAnsi="Georgia"/>
          <w:b/>
          <w:bCs/>
          <w:color w:val="FFFFFF"/>
          <w:sz w:val="36"/>
          <w:szCs w:val="36"/>
          <w:highlight w:val="red"/>
          <w:shd w:val="clear" w:color="auto" w:fill="FFFF00"/>
          <w:lang w:val="en-IN"/>
        </w:rPr>
        <w:t xml:space="preserve">  JAN</w:t>
      </w:r>
      <w:proofErr w:type="gramEnd"/>
      <w:r w:rsidRPr="00792234">
        <w:rPr>
          <w:rFonts w:ascii="Georgia" w:eastAsia="Calibri" w:hAnsi="Georgia"/>
          <w:b/>
          <w:bCs/>
          <w:color w:val="FFFFFF"/>
          <w:sz w:val="36"/>
          <w:szCs w:val="36"/>
          <w:highlight w:val="red"/>
          <w:shd w:val="clear" w:color="auto" w:fill="FFFF00"/>
          <w:lang w:val="en-IN"/>
        </w:rPr>
        <w:t>- FEB  2026</w:t>
      </w:r>
    </w:p>
    <w:p w:rsidR="00792234" w:rsidRPr="00792234" w:rsidRDefault="00792234" w:rsidP="00792234">
      <w:pPr>
        <w:spacing w:before="240" w:after="240"/>
        <w:jc w:val="center"/>
        <w:rPr>
          <w:rFonts w:ascii="Georgia" w:eastAsia="Calibri" w:hAnsi="Georgia"/>
          <w:sz w:val="32"/>
          <w:szCs w:val="32"/>
          <w:lang w:val="en-IN"/>
        </w:rPr>
      </w:pPr>
      <w:proofErr w:type="gramStart"/>
      <w:r w:rsidRPr="00792234">
        <w:rPr>
          <w:rFonts w:ascii="Georgia" w:eastAsia="Calibri" w:hAnsi="Georgia"/>
          <w:sz w:val="32"/>
          <w:szCs w:val="32"/>
          <w:lang w:val="en-IN"/>
        </w:rPr>
        <w:t>buy</w:t>
      </w:r>
      <w:proofErr w:type="gramEnd"/>
      <w:r w:rsidRPr="00792234">
        <w:rPr>
          <w:rFonts w:ascii="Georgia" w:eastAsia="Calibri" w:hAnsi="Georgia"/>
          <w:sz w:val="32"/>
          <w:szCs w:val="32"/>
          <w:lang w:val="en-IN"/>
        </w:rPr>
        <w:t xml:space="preserve"> cheap assignment help online from us easily</w:t>
      </w:r>
    </w:p>
    <w:p w:rsidR="00792234" w:rsidRPr="00792234" w:rsidRDefault="00792234" w:rsidP="00792234">
      <w:pPr>
        <w:spacing w:before="240" w:after="240"/>
        <w:jc w:val="center"/>
        <w:rPr>
          <w:rFonts w:ascii="Georgia" w:eastAsia="Calibri" w:hAnsi="Georgia"/>
          <w:sz w:val="32"/>
          <w:szCs w:val="32"/>
          <w:lang w:val="en-GB"/>
        </w:rPr>
      </w:pPr>
      <w:proofErr w:type="gramStart"/>
      <w:r w:rsidRPr="00792234">
        <w:rPr>
          <w:rFonts w:ascii="Georgia" w:eastAsia="Calibri" w:hAnsi="Georgia"/>
          <w:sz w:val="32"/>
          <w:szCs w:val="32"/>
          <w:lang w:val="en-IN"/>
        </w:rPr>
        <w:t>we</w:t>
      </w:r>
      <w:proofErr w:type="gramEnd"/>
      <w:r w:rsidRPr="00792234">
        <w:rPr>
          <w:rFonts w:ascii="Georgia" w:eastAsia="Calibri" w:hAnsi="Georgia"/>
          <w:sz w:val="32"/>
          <w:szCs w:val="32"/>
          <w:lang w:val="en-IN"/>
        </w:rPr>
        <w:t xml:space="preserve"> are here to help you with the best and cheap help </w:t>
      </w:r>
    </w:p>
    <w:p w:rsidR="00792234" w:rsidRPr="00792234" w:rsidRDefault="00792234" w:rsidP="00792234">
      <w:pPr>
        <w:spacing w:before="240" w:after="240"/>
        <w:jc w:val="center"/>
        <w:rPr>
          <w:rFonts w:ascii="Georgia" w:eastAsia="Calibri" w:hAnsi="Georgia"/>
          <w:b/>
          <w:sz w:val="44"/>
          <w:szCs w:val="44"/>
          <w:lang w:val="en-IN"/>
        </w:rPr>
      </w:pPr>
      <w:r w:rsidRPr="00792234">
        <w:rPr>
          <w:rFonts w:ascii="Georgia" w:eastAsia="Calibri" w:hAnsi="Georgia"/>
          <w:b/>
          <w:sz w:val="36"/>
          <w:szCs w:val="36"/>
          <w:lang w:val="en-IN"/>
        </w:rPr>
        <w:t>Contact No –</w:t>
      </w:r>
      <w:r w:rsidRPr="00792234">
        <w:rPr>
          <w:rFonts w:ascii="Georgia" w:eastAsia="Calibri" w:hAnsi="Georgia"/>
          <w:b/>
          <w:sz w:val="44"/>
          <w:szCs w:val="44"/>
          <w:lang w:val="en-IN"/>
        </w:rPr>
        <w:t xml:space="preserve"> </w:t>
      </w:r>
      <w:r w:rsidRPr="00792234">
        <w:rPr>
          <w:rFonts w:ascii="Georgia" w:eastAsia="Calibri" w:hAnsi="Georgia"/>
          <w:b/>
          <w:sz w:val="40"/>
          <w:szCs w:val="40"/>
          <w:highlight w:val="yellow"/>
          <w:lang w:val="en-IN"/>
        </w:rPr>
        <w:t>8791514139</w:t>
      </w:r>
      <w:r w:rsidRPr="00792234">
        <w:rPr>
          <w:rFonts w:ascii="Georgia" w:eastAsia="Calibri" w:hAnsi="Georgia"/>
          <w:b/>
          <w:sz w:val="40"/>
          <w:szCs w:val="40"/>
          <w:lang w:val="en-IN"/>
        </w:rPr>
        <w:t xml:space="preserve"> (WhatsApp)</w:t>
      </w:r>
    </w:p>
    <w:p w:rsidR="00792234" w:rsidRPr="00792234" w:rsidRDefault="00792234" w:rsidP="00792234">
      <w:pPr>
        <w:spacing w:before="240" w:after="240"/>
        <w:jc w:val="center"/>
        <w:rPr>
          <w:rFonts w:ascii="Georgia" w:eastAsia="Calibri" w:hAnsi="Georgia"/>
          <w:b/>
          <w:sz w:val="32"/>
          <w:szCs w:val="32"/>
          <w:lang w:val="en-IN"/>
        </w:rPr>
      </w:pPr>
      <w:r w:rsidRPr="00792234">
        <w:rPr>
          <w:rFonts w:ascii="Georgia" w:eastAsia="Calibri" w:hAnsi="Georgia"/>
          <w:b/>
          <w:sz w:val="32"/>
          <w:szCs w:val="32"/>
          <w:lang w:val="en-IN"/>
        </w:rPr>
        <w:t>OR</w:t>
      </w:r>
    </w:p>
    <w:p w:rsidR="00792234" w:rsidRPr="00792234" w:rsidRDefault="00792234" w:rsidP="00792234">
      <w:pPr>
        <w:spacing w:before="240" w:after="240"/>
        <w:jc w:val="center"/>
        <w:rPr>
          <w:rFonts w:ascii="Georgia" w:eastAsia="Calibri" w:hAnsi="Georgia"/>
          <w:b/>
          <w:sz w:val="32"/>
          <w:szCs w:val="32"/>
          <w:lang w:val="en-IN"/>
        </w:rPr>
      </w:pPr>
      <w:r w:rsidRPr="00792234">
        <w:rPr>
          <w:rFonts w:ascii="Georgia" w:eastAsia="Calibri" w:hAnsi="Georgia"/>
          <w:b/>
          <w:sz w:val="32"/>
          <w:szCs w:val="32"/>
          <w:lang w:val="en-IN"/>
        </w:rPr>
        <w:t>Mail us</w:t>
      </w:r>
      <w:proofErr w:type="gramStart"/>
      <w:r w:rsidRPr="00792234">
        <w:rPr>
          <w:rFonts w:ascii="Georgia" w:eastAsia="Calibri" w:hAnsi="Georgia"/>
          <w:b/>
          <w:sz w:val="32"/>
          <w:szCs w:val="32"/>
          <w:lang w:val="en-IN"/>
        </w:rPr>
        <w:t xml:space="preserve">-  </w:t>
      </w:r>
      <w:proofErr w:type="gramEnd"/>
      <w:r w:rsidRPr="00792234">
        <w:rPr>
          <w:rFonts w:ascii="Calibri" w:eastAsia="Calibri" w:hAnsi="Calibri"/>
          <w:sz w:val="22"/>
          <w:szCs w:val="22"/>
          <w:lang w:val="en-IN"/>
        </w:rPr>
        <w:fldChar w:fldCharType="begin"/>
      </w:r>
      <w:r w:rsidRPr="00792234">
        <w:rPr>
          <w:rFonts w:ascii="Calibri" w:eastAsia="Calibri" w:hAnsi="Calibri"/>
          <w:sz w:val="22"/>
          <w:szCs w:val="22"/>
          <w:lang w:val="en-IN"/>
        </w:rPr>
        <w:instrText>HYPERLINK "mailto:bestassignment247@gmail.com"</w:instrText>
      </w:r>
      <w:r w:rsidRPr="00792234">
        <w:rPr>
          <w:rFonts w:ascii="Calibri" w:eastAsia="Calibri" w:hAnsi="Calibri"/>
          <w:sz w:val="22"/>
          <w:szCs w:val="22"/>
          <w:lang w:val="en-IN"/>
        </w:rPr>
        <w:fldChar w:fldCharType="separate"/>
      </w:r>
      <w:r w:rsidRPr="00792234">
        <w:rPr>
          <w:rFonts w:ascii="Georgia" w:eastAsia="Calibri" w:hAnsi="Georgia"/>
          <w:color w:val="0000FF"/>
          <w:sz w:val="32"/>
          <w:szCs w:val="22"/>
          <w:u w:val="single"/>
          <w:lang w:val="en-IN"/>
        </w:rPr>
        <w:t>bestassignment247@gmail.com</w:t>
      </w:r>
      <w:r w:rsidRPr="00792234">
        <w:rPr>
          <w:rFonts w:ascii="Calibri" w:eastAsia="Calibri" w:hAnsi="Calibri"/>
          <w:sz w:val="22"/>
          <w:szCs w:val="22"/>
          <w:lang w:val="en-IN"/>
        </w:rPr>
        <w:fldChar w:fldCharType="end"/>
      </w:r>
    </w:p>
    <w:p w:rsidR="00792234" w:rsidRPr="00792234" w:rsidRDefault="00792234" w:rsidP="00792234">
      <w:pPr>
        <w:spacing w:before="240" w:after="240"/>
        <w:jc w:val="center"/>
        <w:rPr>
          <w:rFonts w:ascii="Georgia" w:eastAsia="Calibri" w:hAnsi="Georgia"/>
          <w:b/>
          <w:color w:val="7030A0"/>
          <w:sz w:val="32"/>
          <w:szCs w:val="32"/>
          <w:lang w:val="en-IN"/>
        </w:rPr>
      </w:pPr>
      <w:r w:rsidRPr="00792234">
        <w:rPr>
          <w:rFonts w:ascii="Georgia" w:eastAsia="Calibri" w:hAnsi="Georgia"/>
          <w:b/>
          <w:sz w:val="32"/>
          <w:szCs w:val="32"/>
          <w:lang w:val="en-IN"/>
        </w:rPr>
        <w:t xml:space="preserve">Our website - </w:t>
      </w:r>
      <w:hyperlink r:id="rId5" w:history="1">
        <w:r w:rsidRPr="00792234">
          <w:rPr>
            <w:rFonts w:ascii="Georgia" w:eastAsia="Calibri" w:hAnsi="Georgia"/>
            <w:color w:val="0000FF"/>
            <w:sz w:val="32"/>
            <w:u w:val="single"/>
            <w:lang w:val="en-IN"/>
          </w:rPr>
          <w:t>https://muj.assignmentsupport.in/</w:t>
        </w:r>
      </w:hyperlink>
    </w:p>
    <w:p w:rsidR="00792234" w:rsidRDefault="00792234" w:rsidP="00792234">
      <w:pPr>
        <w:spacing w:before="60" w:after="240" w:line="360" w:lineRule="auto"/>
        <w:jc w:val="both"/>
      </w:pPr>
    </w:p>
    <w:p w:rsidR="001F5D4A" w:rsidRDefault="004303E0" w:rsidP="004303E0">
      <w:pPr>
        <w:spacing w:before="280" w:after="240" w:line="360" w:lineRule="auto"/>
        <w:jc w:val="both"/>
      </w:pPr>
      <w:r>
        <w:rPr>
          <w:b/>
          <w:bCs/>
        </w:rPr>
        <w:t>Q.2. Discuss the role of visual merchandising in the functioning of a retail store. Explain the responsibilities of a visual merchandiser and the importance of signage in stores. (4+6 = 10 Marks)</w:t>
      </w:r>
    </w:p>
    <w:p w:rsidR="001F5D4A" w:rsidRDefault="004303E0" w:rsidP="004303E0">
      <w:pPr>
        <w:spacing w:before="280" w:after="240" w:line="360" w:lineRule="auto"/>
        <w:jc w:val="both"/>
      </w:pPr>
      <w:proofErr w:type="gramStart"/>
      <w:r>
        <w:rPr>
          <w:b/>
          <w:bCs/>
        </w:rPr>
        <w:t>Ans 2.</w:t>
      </w:r>
      <w:proofErr w:type="gramEnd"/>
    </w:p>
    <w:p w:rsidR="001F5D4A" w:rsidRDefault="004303E0" w:rsidP="004303E0">
      <w:pPr>
        <w:spacing w:before="60" w:after="240" w:line="360" w:lineRule="auto"/>
        <w:jc w:val="both"/>
      </w:pPr>
      <w:r>
        <w:t>Visual merchandising is the practice of presenting products and arranging the store environment in ways that maximize customer engagement, encourage product interaction, and ultimately drive sales. It combines principles of design, psychology, and retail strategy to create compelling in-store experiences that differentiate a retailer from competitors and communicate brand identity effectively.</w:t>
      </w:r>
    </w:p>
    <w:p w:rsidR="001F5D4A" w:rsidRDefault="004303E0" w:rsidP="004303E0">
      <w:pPr>
        <w:spacing w:before="180" w:after="240" w:line="360" w:lineRule="auto"/>
        <w:jc w:val="both"/>
      </w:pPr>
      <w:r>
        <w:rPr>
          <w:b/>
          <w:bCs/>
        </w:rPr>
        <w:t>Role of Visual Merchandising in Retail Operations</w:t>
      </w:r>
    </w:p>
    <w:p w:rsidR="001F5D4A" w:rsidRDefault="004303E0" w:rsidP="00792234">
      <w:pPr>
        <w:spacing w:before="60" w:after="240" w:line="360" w:lineRule="auto"/>
        <w:jc w:val="both"/>
      </w:pPr>
      <w:r>
        <w:t xml:space="preserve">Visual merchandising serves multiple strategic functions simultaneously. It creates the first </w:t>
      </w:r>
    </w:p>
    <w:p w:rsidR="004303E0" w:rsidRDefault="004303E0" w:rsidP="004303E0">
      <w:pPr>
        <w:spacing w:before="280" w:after="240" w:line="360" w:lineRule="auto"/>
        <w:jc w:val="both"/>
        <w:rPr>
          <w:color w:val="777777"/>
          <w:sz w:val="20"/>
          <w:szCs w:val="20"/>
        </w:rPr>
      </w:pPr>
    </w:p>
    <w:p w:rsidR="001F5D4A" w:rsidRDefault="004303E0" w:rsidP="004303E0">
      <w:pPr>
        <w:spacing w:before="280" w:after="240" w:line="360" w:lineRule="auto"/>
        <w:jc w:val="both"/>
      </w:pPr>
      <w:r>
        <w:rPr>
          <w:b/>
          <w:bCs/>
        </w:rPr>
        <w:t>Q.3. Explain the concept of a distribution centre in retailing. Discuss its activities, duties and responsibilities of the distribution centre head. (3+7 = 10 Marks)</w:t>
      </w:r>
    </w:p>
    <w:p w:rsidR="001F5D4A" w:rsidRDefault="004303E0" w:rsidP="004303E0">
      <w:pPr>
        <w:spacing w:before="280" w:after="240" w:line="360" w:lineRule="auto"/>
        <w:jc w:val="both"/>
      </w:pPr>
      <w:proofErr w:type="gramStart"/>
      <w:r>
        <w:rPr>
          <w:b/>
          <w:bCs/>
        </w:rPr>
        <w:t>Ans 3.</w:t>
      </w:r>
      <w:proofErr w:type="gramEnd"/>
    </w:p>
    <w:p w:rsidR="001F5D4A" w:rsidRDefault="004303E0" w:rsidP="00792234">
      <w:pPr>
        <w:spacing w:before="60" w:after="240" w:line="360" w:lineRule="auto"/>
        <w:jc w:val="both"/>
      </w:pPr>
      <w:r>
        <w:lastRenderedPageBreak/>
        <w:t xml:space="preserve">A distribution centre is a specialized warehouse facility that receives merchandise from suppliers, consolidates and sorts it, and redistributes it to retail stores according to their specific inventory requirements. It is the critical supply chain node that enables retail networks to achieve efficient stock replenishment, reduce costs, and maintain the product </w:t>
      </w:r>
    </w:p>
    <w:p w:rsidR="00792234" w:rsidRDefault="00792234" w:rsidP="00792234">
      <w:pPr>
        <w:spacing w:before="60" w:after="240" w:line="360" w:lineRule="auto"/>
        <w:jc w:val="both"/>
      </w:pPr>
    </w:p>
    <w:p w:rsidR="004303E0" w:rsidRDefault="004303E0" w:rsidP="004303E0">
      <w:pPr>
        <w:spacing w:before="280" w:after="240" w:line="360" w:lineRule="auto"/>
        <w:jc w:val="both"/>
        <w:rPr>
          <w:color w:val="777777"/>
          <w:sz w:val="20"/>
          <w:szCs w:val="20"/>
        </w:rPr>
      </w:pPr>
    </w:p>
    <w:p w:rsidR="001F5D4A" w:rsidRDefault="004303E0" w:rsidP="004303E0">
      <w:pPr>
        <w:spacing w:before="280" w:after="240" w:line="360" w:lineRule="auto"/>
        <w:jc w:val="center"/>
        <w:rPr>
          <w:b/>
          <w:bCs/>
        </w:rPr>
      </w:pPr>
      <w:r>
        <w:rPr>
          <w:b/>
          <w:bCs/>
        </w:rPr>
        <w:t>Assignment Set – 2</w:t>
      </w:r>
    </w:p>
    <w:p w:rsidR="004303E0" w:rsidRDefault="004303E0" w:rsidP="004303E0">
      <w:pPr>
        <w:spacing w:before="280" w:after="240" w:line="360" w:lineRule="auto"/>
        <w:jc w:val="center"/>
      </w:pPr>
    </w:p>
    <w:p w:rsidR="001F5D4A" w:rsidRDefault="004303E0" w:rsidP="004303E0">
      <w:pPr>
        <w:spacing w:before="280" w:after="240" w:line="360" w:lineRule="auto"/>
        <w:jc w:val="both"/>
      </w:pPr>
      <w:r>
        <w:rPr>
          <w:b/>
          <w:bCs/>
        </w:rPr>
        <w:t>Q.4. Analyse the role and functions of the Human Resource Department in retail stores. Discuss recruitment, training, and motivation of employees. (5+5 = 10 Marks)</w:t>
      </w:r>
    </w:p>
    <w:p w:rsidR="001F5D4A" w:rsidRDefault="004303E0" w:rsidP="004303E0">
      <w:pPr>
        <w:spacing w:before="280" w:after="240" w:line="360" w:lineRule="auto"/>
        <w:jc w:val="both"/>
      </w:pPr>
      <w:proofErr w:type="gramStart"/>
      <w:r>
        <w:rPr>
          <w:b/>
          <w:bCs/>
        </w:rPr>
        <w:t>Ans 4.</w:t>
      </w:r>
      <w:proofErr w:type="gramEnd"/>
    </w:p>
    <w:p w:rsidR="001F5D4A" w:rsidRDefault="004303E0" w:rsidP="004303E0">
      <w:pPr>
        <w:spacing w:before="60" w:after="240" w:line="360" w:lineRule="auto"/>
        <w:jc w:val="both"/>
      </w:pPr>
      <w:r>
        <w:t>The Human Resource Department in retail stores plays a strategic role in building and sustaining the workforce that delivers customer service excellence and operational efficiency. Retail is a people-intensive industry where employee capability, motivation, and retention directly determine the customer experience quality and financial performance that differentiate successful retailers from average ones.</w:t>
      </w:r>
    </w:p>
    <w:p w:rsidR="001F5D4A" w:rsidRDefault="004303E0" w:rsidP="004303E0">
      <w:pPr>
        <w:spacing w:before="180" w:after="240" w:line="360" w:lineRule="auto"/>
        <w:jc w:val="both"/>
      </w:pPr>
      <w:r>
        <w:rPr>
          <w:b/>
          <w:bCs/>
        </w:rPr>
        <w:t>Role and Functions of the HR Department in Retail</w:t>
      </w:r>
    </w:p>
    <w:p w:rsidR="001F5D4A" w:rsidRDefault="004303E0" w:rsidP="00792234">
      <w:pPr>
        <w:spacing w:before="60" w:after="240" w:line="360" w:lineRule="auto"/>
        <w:jc w:val="both"/>
      </w:pPr>
      <w:r>
        <w:t xml:space="preserve">The HR department manages the complete employee lifecycle from recruitment and selection </w:t>
      </w:r>
    </w:p>
    <w:p w:rsidR="004303E0" w:rsidRDefault="004303E0" w:rsidP="004303E0">
      <w:pPr>
        <w:spacing w:before="280" w:after="240" w:line="360" w:lineRule="auto"/>
        <w:jc w:val="both"/>
        <w:rPr>
          <w:color w:val="777777"/>
          <w:sz w:val="20"/>
          <w:szCs w:val="20"/>
        </w:rPr>
      </w:pPr>
    </w:p>
    <w:p w:rsidR="001F5D4A" w:rsidRDefault="004303E0" w:rsidP="004303E0">
      <w:pPr>
        <w:spacing w:before="280" w:after="240" w:line="360" w:lineRule="auto"/>
        <w:jc w:val="both"/>
      </w:pPr>
      <w:r>
        <w:rPr>
          <w:b/>
          <w:bCs/>
        </w:rPr>
        <w:t>Q.5. Discuss the concept of customers in retail stores. Explain customer buying behaviour and the process of handling customer complaints and suggestions. (4+6 = 10 Marks)</w:t>
      </w:r>
    </w:p>
    <w:p w:rsidR="001F5D4A" w:rsidRDefault="004303E0" w:rsidP="004303E0">
      <w:pPr>
        <w:spacing w:before="280" w:after="240" w:line="360" w:lineRule="auto"/>
        <w:jc w:val="both"/>
      </w:pPr>
      <w:proofErr w:type="gramStart"/>
      <w:r>
        <w:rPr>
          <w:b/>
          <w:bCs/>
        </w:rPr>
        <w:t>Ans 5.</w:t>
      </w:r>
      <w:proofErr w:type="gramEnd"/>
    </w:p>
    <w:p w:rsidR="001F5D4A" w:rsidRDefault="004303E0" w:rsidP="00792234">
      <w:pPr>
        <w:spacing w:before="60" w:after="240" w:line="360" w:lineRule="auto"/>
        <w:jc w:val="both"/>
      </w:pPr>
      <w:r>
        <w:t xml:space="preserve">Understanding customers is the foundation of all successful retail strategy. Retail customers are not a homogeneous group but a diverse set of individuals with different motivations, </w:t>
      </w:r>
      <w:r>
        <w:lastRenderedPageBreak/>
        <w:t xml:space="preserve">buying styles, preferences, and expectations. Effective retail management requires deep insight into how customers think, what drives their buying decisions, and how to handle their </w:t>
      </w:r>
    </w:p>
    <w:p w:rsidR="00792234" w:rsidRDefault="00792234" w:rsidP="00792234">
      <w:pPr>
        <w:spacing w:before="60" w:after="240" w:line="360" w:lineRule="auto"/>
        <w:jc w:val="both"/>
      </w:pPr>
    </w:p>
    <w:p w:rsidR="004303E0" w:rsidRDefault="004303E0" w:rsidP="004303E0">
      <w:pPr>
        <w:spacing w:before="280" w:after="240" w:line="360" w:lineRule="auto"/>
        <w:jc w:val="both"/>
        <w:rPr>
          <w:color w:val="777777"/>
          <w:sz w:val="20"/>
          <w:szCs w:val="20"/>
        </w:rPr>
      </w:pPr>
    </w:p>
    <w:p w:rsidR="001F5D4A" w:rsidRDefault="004303E0" w:rsidP="004303E0">
      <w:pPr>
        <w:spacing w:before="280" w:after="240" w:line="360" w:lineRule="auto"/>
        <w:jc w:val="both"/>
      </w:pPr>
      <w:r>
        <w:rPr>
          <w:b/>
          <w:bCs/>
        </w:rPr>
        <w:t xml:space="preserve">Q.6. </w:t>
      </w:r>
      <w:proofErr w:type="gramStart"/>
      <w:r>
        <w:rPr>
          <w:b/>
          <w:bCs/>
        </w:rPr>
        <w:t>What</w:t>
      </w:r>
      <w:proofErr w:type="gramEnd"/>
      <w:r>
        <w:rPr>
          <w:b/>
          <w:bCs/>
        </w:rPr>
        <w:t xml:space="preserve"> do you understand by the concept and importance of store audit. Discuss the main parameters used for evaluating a retail store during an audit. (5+5 = 10 Marks)</w:t>
      </w:r>
    </w:p>
    <w:p w:rsidR="001F5D4A" w:rsidRDefault="004303E0" w:rsidP="004303E0">
      <w:pPr>
        <w:spacing w:before="280" w:after="240" w:line="360" w:lineRule="auto"/>
        <w:jc w:val="both"/>
      </w:pPr>
      <w:proofErr w:type="gramStart"/>
      <w:r>
        <w:rPr>
          <w:b/>
          <w:bCs/>
        </w:rPr>
        <w:t>Ans 6.</w:t>
      </w:r>
      <w:proofErr w:type="gramEnd"/>
    </w:p>
    <w:p w:rsidR="001F5D4A" w:rsidRDefault="004303E0" w:rsidP="004303E0">
      <w:pPr>
        <w:spacing w:before="60" w:after="240" w:line="360" w:lineRule="auto"/>
        <w:jc w:val="both"/>
      </w:pPr>
      <w:r>
        <w:t>A store audit is a systematic, structured evaluation of a retail store's performance across operational, commercial, and customer service dimensions. It provides management with an objective assessment of compliance with standards, identification of improvement opportunities, and a benchmark for comparing performance across stores within a retail network.</w:t>
      </w:r>
    </w:p>
    <w:p w:rsidR="001F5D4A" w:rsidRDefault="004303E0" w:rsidP="004303E0">
      <w:pPr>
        <w:spacing w:before="180" w:after="240" w:line="360" w:lineRule="auto"/>
        <w:jc w:val="both"/>
      </w:pPr>
      <w:r>
        <w:rPr>
          <w:b/>
          <w:bCs/>
        </w:rPr>
        <w:t>Concept of Store Audit</w:t>
      </w:r>
    </w:p>
    <w:p w:rsidR="001F5D4A" w:rsidRDefault="004303E0" w:rsidP="00792234">
      <w:pPr>
        <w:spacing w:before="60" w:after="240" w:line="360" w:lineRule="auto"/>
        <w:jc w:val="both"/>
      </w:pPr>
      <w:r>
        <w:t xml:space="preserve">A store audit involves the physical inspection and assessment of a retail outlet against a </w:t>
      </w:r>
    </w:p>
    <w:p w:rsidR="001F5D4A" w:rsidRDefault="001F5D4A" w:rsidP="004303E0">
      <w:pPr>
        <w:spacing w:after="240" w:line="360" w:lineRule="auto"/>
      </w:pPr>
    </w:p>
    <w:sectPr w:rsidR="001F5D4A" w:rsidSect="001F5D4A">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E19E4"/>
    <w:multiLevelType w:val="hybridMultilevel"/>
    <w:tmpl w:val="E0A6BA6A"/>
    <w:lvl w:ilvl="0" w:tplc="006EC69E">
      <w:start w:val="1"/>
      <w:numFmt w:val="bullet"/>
      <w:lvlText w:val="●"/>
      <w:lvlJc w:val="left"/>
      <w:pPr>
        <w:ind w:left="720" w:hanging="360"/>
      </w:pPr>
    </w:lvl>
    <w:lvl w:ilvl="1" w:tplc="4B9E6750">
      <w:start w:val="1"/>
      <w:numFmt w:val="bullet"/>
      <w:lvlText w:val="○"/>
      <w:lvlJc w:val="left"/>
      <w:pPr>
        <w:ind w:left="1440" w:hanging="360"/>
      </w:pPr>
    </w:lvl>
    <w:lvl w:ilvl="2" w:tplc="04D49E08">
      <w:start w:val="1"/>
      <w:numFmt w:val="bullet"/>
      <w:lvlText w:val="■"/>
      <w:lvlJc w:val="left"/>
      <w:pPr>
        <w:ind w:left="2160" w:hanging="360"/>
      </w:pPr>
    </w:lvl>
    <w:lvl w:ilvl="3" w:tplc="2F2285C8">
      <w:start w:val="1"/>
      <w:numFmt w:val="bullet"/>
      <w:lvlText w:val="●"/>
      <w:lvlJc w:val="left"/>
      <w:pPr>
        <w:ind w:left="2880" w:hanging="360"/>
      </w:pPr>
    </w:lvl>
    <w:lvl w:ilvl="4" w:tplc="CBA28ACC">
      <w:start w:val="1"/>
      <w:numFmt w:val="bullet"/>
      <w:lvlText w:val="○"/>
      <w:lvlJc w:val="left"/>
      <w:pPr>
        <w:ind w:left="3600" w:hanging="360"/>
      </w:pPr>
    </w:lvl>
    <w:lvl w:ilvl="5" w:tplc="181080EA">
      <w:start w:val="1"/>
      <w:numFmt w:val="bullet"/>
      <w:lvlText w:val="■"/>
      <w:lvlJc w:val="left"/>
      <w:pPr>
        <w:ind w:left="4320" w:hanging="360"/>
      </w:pPr>
    </w:lvl>
    <w:lvl w:ilvl="6" w:tplc="1C30B748">
      <w:start w:val="1"/>
      <w:numFmt w:val="bullet"/>
      <w:lvlText w:val="●"/>
      <w:lvlJc w:val="left"/>
      <w:pPr>
        <w:ind w:left="5040" w:hanging="360"/>
      </w:pPr>
    </w:lvl>
    <w:lvl w:ilvl="7" w:tplc="BC1032D2">
      <w:start w:val="1"/>
      <w:numFmt w:val="bullet"/>
      <w:lvlText w:val="●"/>
      <w:lvlJc w:val="left"/>
      <w:pPr>
        <w:ind w:left="5760" w:hanging="360"/>
      </w:pPr>
    </w:lvl>
    <w:lvl w:ilvl="8" w:tplc="0BEA74F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compat/>
  <w:rsids>
    <w:rsidRoot w:val="001F5D4A"/>
    <w:rsid w:val="001F5D4A"/>
    <w:rsid w:val="004303E0"/>
    <w:rsid w:val="00792234"/>
    <w:rsid w:val="00C379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9D4"/>
  </w:style>
  <w:style w:type="paragraph" w:styleId="Heading1">
    <w:name w:val="heading 1"/>
    <w:qFormat/>
    <w:rsid w:val="001F5D4A"/>
    <w:pPr>
      <w:outlineLvl w:val="0"/>
    </w:pPr>
    <w:rPr>
      <w:color w:val="2E74B5"/>
      <w:sz w:val="32"/>
      <w:szCs w:val="32"/>
    </w:rPr>
  </w:style>
  <w:style w:type="paragraph" w:styleId="Heading2">
    <w:name w:val="heading 2"/>
    <w:qFormat/>
    <w:rsid w:val="001F5D4A"/>
    <w:pPr>
      <w:outlineLvl w:val="1"/>
    </w:pPr>
    <w:rPr>
      <w:color w:val="2E74B5"/>
      <w:sz w:val="26"/>
      <w:szCs w:val="26"/>
    </w:rPr>
  </w:style>
  <w:style w:type="paragraph" w:styleId="Heading3">
    <w:name w:val="heading 3"/>
    <w:qFormat/>
    <w:rsid w:val="001F5D4A"/>
    <w:pPr>
      <w:outlineLvl w:val="2"/>
    </w:pPr>
    <w:rPr>
      <w:color w:val="1F4D78"/>
    </w:rPr>
  </w:style>
  <w:style w:type="paragraph" w:styleId="Heading4">
    <w:name w:val="heading 4"/>
    <w:qFormat/>
    <w:rsid w:val="001F5D4A"/>
    <w:pPr>
      <w:outlineLvl w:val="3"/>
    </w:pPr>
    <w:rPr>
      <w:i/>
      <w:iCs/>
      <w:color w:val="2E74B5"/>
    </w:rPr>
  </w:style>
  <w:style w:type="paragraph" w:styleId="Heading5">
    <w:name w:val="heading 5"/>
    <w:qFormat/>
    <w:rsid w:val="001F5D4A"/>
    <w:pPr>
      <w:outlineLvl w:val="4"/>
    </w:pPr>
    <w:rPr>
      <w:color w:val="2E74B5"/>
    </w:rPr>
  </w:style>
  <w:style w:type="paragraph" w:styleId="Heading6">
    <w:name w:val="heading 6"/>
    <w:qFormat/>
    <w:rsid w:val="001F5D4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1F5D4A"/>
    <w:rPr>
      <w:sz w:val="56"/>
      <w:szCs w:val="56"/>
    </w:rPr>
  </w:style>
  <w:style w:type="paragraph" w:customStyle="1" w:styleId="Strong1">
    <w:name w:val="Strong1"/>
    <w:qFormat/>
    <w:rsid w:val="001F5D4A"/>
    <w:rPr>
      <w:b/>
      <w:bCs/>
    </w:rPr>
  </w:style>
  <w:style w:type="paragraph" w:styleId="ListParagraph">
    <w:name w:val="List Paragraph"/>
    <w:qFormat/>
    <w:rsid w:val="001F5D4A"/>
  </w:style>
  <w:style w:type="character" w:styleId="Hyperlink">
    <w:name w:val="Hyperlink"/>
    <w:uiPriority w:val="99"/>
    <w:unhideWhenUsed/>
    <w:rsid w:val="001F5D4A"/>
    <w:rPr>
      <w:color w:val="0563C1"/>
      <w:u w:val="single"/>
    </w:rPr>
  </w:style>
  <w:style w:type="character" w:styleId="FootnoteReference">
    <w:name w:val="footnote reference"/>
    <w:uiPriority w:val="99"/>
    <w:semiHidden/>
    <w:unhideWhenUsed/>
    <w:rsid w:val="001F5D4A"/>
    <w:rPr>
      <w:vertAlign w:val="superscript"/>
    </w:rPr>
  </w:style>
  <w:style w:type="paragraph" w:styleId="FootnoteText">
    <w:name w:val="footnote text"/>
    <w:link w:val="FootnoteTextChar"/>
    <w:uiPriority w:val="99"/>
    <w:semiHidden/>
    <w:unhideWhenUsed/>
    <w:rsid w:val="001F5D4A"/>
    <w:rPr>
      <w:sz w:val="20"/>
      <w:szCs w:val="20"/>
    </w:rPr>
  </w:style>
  <w:style w:type="character" w:customStyle="1" w:styleId="FootnoteTextChar">
    <w:name w:val="Footnote Text Char"/>
    <w:link w:val="FootnoteText"/>
    <w:uiPriority w:val="99"/>
    <w:semiHidden/>
    <w:unhideWhenUsed/>
    <w:rsid w:val="001F5D4A"/>
    <w:rPr>
      <w:sz w:val="20"/>
      <w:szCs w:val="20"/>
    </w:rPr>
  </w:style>
  <w:style w:type="character" w:styleId="EndnoteReference">
    <w:name w:val="endnote reference"/>
    <w:uiPriority w:val="99"/>
    <w:semiHidden/>
    <w:unhideWhenUsed/>
    <w:rsid w:val="001F5D4A"/>
    <w:rPr>
      <w:vertAlign w:val="superscript"/>
    </w:rPr>
  </w:style>
  <w:style w:type="paragraph" w:styleId="EndnoteText">
    <w:name w:val="endnote text"/>
    <w:link w:val="EndnoteTextChar"/>
    <w:uiPriority w:val="99"/>
    <w:semiHidden/>
    <w:unhideWhenUsed/>
    <w:rsid w:val="001F5D4A"/>
    <w:rPr>
      <w:sz w:val="20"/>
      <w:szCs w:val="20"/>
    </w:rPr>
  </w:style>
  <w:style w:type="character" w:customStyle="1" w:styleId="EndnoteTextChar">
    <w:name w:val="Endnote Text Char"/>
    <w:link w:val="EndnoteText"/>
    <w:uiPriority w:val="99"/>
    <w:semiHidden/>
    <w:unhideWhenUsed/>
    <w:rsid w:val="001F5D4A"/>
    <w:rPr>
      <w:sz w:val="20"/>
      <w:szCs w:val="20"/>
    </w:rPr>
  </w:style>
  <w:style w:type="table" w:styleId="TableGrid">
    <w:name w:val="Table Grid"/>
    <w:basedOn w:val="TableNormal"/>
    <w:uiPriority w:val="59"/>
    <w:rsid w:val="004303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687</Words>
  <Characters>3919</Characters>
  <Application>Microsoft Office Word</Application>
  <DocSecurity>0</DocSecurity>
  <Lines>32</Lines>
  <Paragraphs>9</Paragraphs>
  <ScaleCrop>false</ScaleCrop>
  <Company/>
  <LinksUpToDate>false</LinksUpToDate>
  <CharactersWithSpaces>4597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2026-04-18T13:41:00Z</dcterms:created>
  <dcterms:modified xsi:type="dcterms:W3CDTF">2026-04-18T14:46:00Z</dcterms:modified>
</cp:coreProperties>
</file>