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800"/>
        <w:gridCol w:w="6560"/>
      </w:tblGrid>
      <w:tr w:rsidR="00631981" w:rsidRPr="00631981" w:rsidTr="001509F2">
        <w:tc>
          <w:tcPr>
            <w:tcW w:w="2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31981" w:rsidRPr="00631981" w:rsidRDefault="00631981" w:rsidP="00631981">
            <w:pPr>
              <w:spacing w:line="280" w:lineRule="auto"/>
            </w:pPr>
            <w:r w:rsidRPr="00631981">
              <w:rPr>
                <w:b/>
                <w:bCs/>
              </w:rPr>
              <w:t>SESSION</w:t>
            </w:r>
          </w:p>
        </w:tc>
        <w:tc>
          <w:tcPr>
            <w:tcW w:w="65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31981" w:rsidRPr="00631981" w:rsidRDefault="00631981" w:rsidP="00631981">
            <w:pPr>
              <w:spacing w:line="280" w:lineRule="auto"/>
            </w:pPr>
            <w:r w:rsidRPr="00631981">
              <w:rPr>
                <w:b/>
                <w:bCs/>
              </w:rPr>
              <w:t>JAN-FEB 2026</w:t>
            </w:r>
          </w:p>
        </w:tc>
      </w:tr>
      <w:tr w:rsidR="00631981" w:rsidRPr="00631981" w:rsidTr="001509F2">
        <w:tc>
          <w:tcPr>
            <w:tcW w:w="2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31981" w:rsidRPr="00631981" w:rsidRDefault="00631981" w:rsidP="00631981">
            <w:pPr>
              <w:spacing w:line="280" w:lineRule="auto"/>
            </w:pPr>
            <w:r w:rsidRPr="00631981">
              <w:rPr>
                <w:b/>
                <w:bCs/>
              </w:rPr>
              <w:t>PROGRAM</w:t>
            </w:r>
          </w:p>
        </w:tc>
        <w:tc>
          <w:tcPr>
            <w:tcW w:w="65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31981" w:rsidRPr="00631981" w:rsidRDefault="00631981" w:rsidP="00631981">
            <w:pPr>
              <w:spacing w:line="280" w:lineRule="auto"/>
            </w:pPr>
            <w:r w:rsidRPr="00631981">
              <w:rPr>
                <w:b/>
                <w:bCs/>
              </w:rPr>
              <w:t>BACHELOR OF BUSINESS ADMINISTRATION (BBA)</w:t>
            </w:r>
          </w:p>
        </w:tc>
      </w:tr>
      <w:tr w:rsidR="00631981" w:rsidRPr="00631981" w:rsidTr="001509F2">
        <w:tc>
          <w:tcPr>
            <w:tcW w:w="2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31981" w:rsidRPr="00631981" w:rsidRDefault="00631981" w:rsidP="00631981">
            <w:pPr>
              <w:spacing w:line="280" w:lineRule="auto"/>
            </w:pPr>
            <w:r w:rsidRPr="00631981">
              <w:rPr>
                <w:b/>
                <w:bCs/>
              </w:rPr>
              <w:t>SEMESTER</w:t>
            </w:r>
          </w:p>
        </w:tc>
        <w:tc>
          <w:tcPr>
            <w:tcW w:w="65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31981" w:rsidRPr="00631981" w:rsidRDefault="00631981" w:rsidP="00631981">
            <w:pPr>
              <w:spacing w:line="280" w:lineRule="auto"/>
            </w:pPr>
            <w:r w:rsidRPr="00631981">
              <w:rPr>
                <w:b/>
                <w:bCs/>
              </w:rPr>
              <w:t>III</w:t>
            </w:r>
          </w:p>
        </w:tc>
      </w:tr>
      <w:tr w:rsidR="00631981" w:rsidRPr="00631981" w:rsidTr="001509F2">
        <w:tc>
          <w:tcPr>
            <w:tcW w:w="280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31981" w:rsidRPr="00631981" w:rsidRDefault="00631981" w:rsidP="00631981">
            <w:pPr>
              <w:spacing w:line="280" w:lineRule="auto"/>
            </w:pPr>
            <w:r w:rsidRPr="00631981">
              <w:rPr>
                <w:b/>
                <w:bCs/>
              </w:rPr>
              <w:t>COURSE CODE &amp; NAME</w:t>
            </w:r>
          </w:p>
        </w:tc>
        <w:tc>
          <w:tcPr>
            <w:tcW w:w="6560"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631981" w:rsidRPr="00631981" w:rsidRDefault="00631981" w:rsidP="00631981">
            <w:pPr>
              <w:spacing w:line="280" w:lineRule="auto"/>
            </w:pPr>
            <w:r w:rsidRPr="00631981">
              <w:rPr>
                <w:b/>
                <w:bCs/>
              </w:rPr>
              <w:t>DBB2112 OPERATIONS MANAGEMENT</w:t>
            </w:r>
          </w:p>
        </w:tc>
      </w:tr>
      <w:tr w:rsidR="00631981" w:rsidRPr="00631981" w:rsidTr="001509F2">
        <w:tc>
          <w:tcPr>
            <w:tcW w:w="2800"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631981" w:rsidRPr="00631981" w:rsidRDefault="00631981" w:rsidP="00631981">
            <w:r w:rsidRPr="00631981">
              <w:t xml:space="preserve"> </w:t>
            </w:r>
          </w:p>
        </w:tc>
        <w:tc>
          <w:tcPr>
            <w:tcW w:w="6560"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631981" w:rsidRPr="00631981" w:rsidRDefault="00631981" w:rsidP="00631981">
            <w:r w:rsidRPr="00631981">
              <w:t xml:space="preserve"> </w:t>
            </w:r>
          </w:p>
        </w:tc>
      </w:tr>
      <w:tr w:rsidR="00631981" w:rsidRPr="00631981" w:rsidTr="001509F2">
        <w:tc>
          <w:tcPr>
            <w:tcW w:w="2800"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631981" w:rsidRPr="00631981" w:rsidRDefault="00631981" w:rsidP="00631981">
            <w:r w:rsidRPr="00631981">
              <w:t xml:space="preserve"> </w:t>
            </w:r>
          </w:p>
        </w:tc>
        <w:tc>
          <w:tcPr>
            <w:tcW w:w="6560"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631981" w:rsidRPr="00631981" w:rsidRDefault="00631981" w:rsidP="00631981">
            <w:r w:rsidRPr="00631981">
              <w:t xml:space="preserve"> </w:t>
            </w:r>
          </w:p>
        </w:tc>
      </w:tr>
    </w:tbl>
    <w:p w:rsidR="00631981" w:rsidRPr="00631981" w:rsidRDefault="00631981" w:rsidP="00631981">
      <w:pPr>
        <w:spacing w:line="360" w:lineRule="auto"/>
      </w:pPr>
    </w:p>
    <w:p w:rsidR="00631981" w:rsidRDefault="00631981" w:rsidP="00631981">
      <w:pPr>
        <w:spacing w:after="240" w:line="360" w:lineRule="auto"/>
        <w:jc w:val="center"/>
        <w:rPr>
          <w:b/>
          <w:bCs/>
        </w:rPr>
      </w:pPr>
    </w:p>
    <w:p w:rsidR="00631981" w:rsidRPr="00631981" w:rsidRDefault="00631981" w:rsidP="00631981">
      <w:pPr>
        <w:spacing w:after="240" w:line="360" w:lineRule="auto"/>
        <w:jc w:val="center"/>
      </w:pPr>
      <w:r w:rsidRPr="00631981">
        <w:rPr>
          <w:b/>
          <w:bCs/>
        </w:rPr>
        <w:t>Assignment Set – 1</w:t>
      </w:r>
    </w:p>
    <w:p w:rsidR="00631981" w:rsidRPr="00631981" w:rsidRDefault="00631981" w:rsidP="00631981">
      <w:pPr>
        <w:spacing w:after="240" w:line="360" w:lineRule="auto"/>
      </w:pPr>
    </w:p>
    <w:p w:rsidR="00631981" w:rsidRPr="00631981" w:rsidRDefault="00631981" w:rsidP="00631981">
      <w:pPr>
        <w:spacing w:after="240" w:line="360" w:lineRule="auto"/>
        <w:jc w:val="both"/>
      </w:pPr>
      <w:r w:rsidRPr="00631981">
        <w:rPr>
          <w:b/>
          <w:bCs/>
        </w:rPr>
        <w:t xml:space="preserve">Q.1. </w:t>
      </w:r>
      <w:proofErr w:type="gramStart"/>
      <w:r w:rsidRPr="00631981">
        <w:rPr>
          <w:b/>
          <w:bCs/>
        </w:rPr>
        <w:t>What</w:t>
      </w:r>
      <w:proofErr w:type="gramEnd"/>
      <w:r w:rsidRPr="00631981">
        <w:rPr>
          <w:b/>
          <w:bCs/>
        </w:rPr>
        <w:t xml:space="preserve"> is Operations Management? Discuss its key decisions in managing goods and services operations. (3+7 = 10 Marks)</w:t>
      </w:r>
    </w:p>
    <w:p w:rsidR="00631981" w:rsidRPr="00631981" w:rsidRDefault="00631981" w:rsidP="00631981">
      <w:pPr>
        <w:spacing w:after="240" w:line="360" w:lineRule="auto"/>
        <w:jc w:val="both"/>
      </w:pPr>
      <w:proofErr w:type="gramStart"/>
      <w:r w:rsidRPr="00631981">
        <w:rPr>
          <w:b/>
          <w:bCs/>
        </w:rPr>
        <w:t>Ans 1.</w:t>
      </w:r>
      <w:proofErr w:type="gramEnd"/>
    </w:p>
    <w:p w:rsidR="00631981" w:rsidRPr="00631981" w:rsidRDefault="00631981" w:rsidP="00631981">
      <w:pPr>
        <w:spacing w:after="240" w:line="360" w:lineRule="auto"/>
        <w:jc w:val="both"/>
      </w:pPr>
      <w:r w:rsidRPr="00631981">
        <w:rPr>
          <w:b/>
          <w:bCs/>
        </w:rPr>
        <w:t>Definition of Operations Management</w:t>
      </w:r>
    </w:p>
    <w:p w:rsidR="002478C6" w:rsidRDefault="00631981" w:rsidP="001233BC">
      <w:pPr>
        <w:spacing w:before="240" w:after="240" w:line="360" w:lineRule="auto"/>
        <w:jc w:val="both"/>
      </w:pPr>
      <w:r>
        <w:t xml:space="preserve">Operations Management (OM) refers to the field of study that focuses on the design, implementation, and planning of controls on the processes that transform inputs such as raw materials, work or energy as well as information into products in the form of items and services which satisfy customer needs. It is the management function responsible for the core values-creating functions of every company that is whether it's a factory manufacturing physical products or a service company that creates intangible value. Operations Management integrates </w:t>
      </w:r>
    </w:p>
    <w:p w:rsidR="001233BC" w:rsidRPr="001233BC" w:rsidRDefault="001233BC" w:rsidP="001233BC">
      <w:pPr>
        <w:spacing w:after="200" w:line="276" w:lineRule="auto"/>
        <w:jc w:val="center"/>
        <w:rPr>
          <w:rFonts w:eastAsia="Calibri"/>
          <w:b/>
          <w:sz w:val="32"/>
          <w:lang w:val="en-IN"/>
        </w:rPr>
      </w:pPr>
      <w:r w:rsidRPr="001233BC">
        <w:rPr>
          <w:rFonts w:eastAsia="Calibri"/>
          <w:b/>
          <w:sz w:val="32"/>
          <w:lang w:val="en-IN"/>
        </w:rPr>
        <w:t>MUJ</w:t>
      </w:r>
    </w:p>
    <w:p w:rsidR="001233BC" w:rsidRPr="001233BC" w:rsidRDefault="001233BC" w:rsidP="001233BC">
      <w:pPr>
        <w:shd w:val="clear" w:color="auto" w:fill="FFFFFF"/>
        <w:jc w:val="center"/>
        <w:rPr>
          <w:rFonts w:ascii="Arial" w:eastAsia="Calibri" w:hAnsi="Arial"/>
          <w:color w:val="222222"/>
          <w:sz w:val="20"/>
          <w:szCs w:val="20"/>
          <w:lang w:val="en-IN"/>
        </w:rPr>
      </w:pPr>
      <w:proofErr w:type="gramStart"/>
      <w:r w:rsidRPr="001233BC">
        <w:rPr>
          <w:rFonts w:ascii="Georgia" w:eastAsia="Calibri" w:hAnsi="Georgia"/>
          <w:color w:val="000000"/>
          <w:sz w:val="33"/>
          <w:szCs w:val="33"/>
          <w:highlight w:val="cyan"/>
          <w:shd w:val="clear" w:color="auto" w:fill="FF0000"/>
          <w:lang w:val="en-IN"/>
        </w:rPr>
        <w:t>Its</w:t>
      </w:r>
      <w:proofErr w:type="gramEnd"/>
      <w:r w:rsidRPr="001233BC">
        <w:rPr>
          <w:rFonts w:ascii="Georgia" w:eastAsia="Calibri" w:hAnsi="Georgia"/>
          <w:color w:val="000000"/>
          <w:sz w:val="33"/>
          <w:szCs w:val="33"/>
          <w:highlight w:val="cyan"/>
          <w:shd w:val="clear" w:color="auto" w:fill="FF0000"/>
          <w:lang w:val="en-IN"/>
        </w:rPr>
        <w:t xml:space="preserve"> Half solved only</w:t>
      </w:r>
    </w:p>
    <w:p w:rsidR="001233BC" w:rsidRPr="001233BC" w:rsidRDefault="001233BC" w:rsidP="001233BC">
      <w:pPr>
        <w:shd w:val="clear" w:color="auto" w:fill="FFFFFF"/>
        <w:spacing w:before="240" w:after="240"/>
        <w:jc w:val="center"/>
        <w:rPr>
          <w:rFonts w:ascii="Georgia" w:eastAsia="Calibri" w:hAnsi="Georgia"/>
          <w:sz w:val="40"/>
          <w:szCs w:val="33"/>
          <w:shd w:val="clear" w:color="auto" w:fill="FFFF00"/>
          <w:lang w:val="en-IN"/>
        </w:rPr>
      </w:pPr>
      <w:r w:rsidRPr="001233BC">
        <w:rPr>
          <w:rFonts w:ascii="Georgia" w:eastAsia="Calibri" w:hAnsi="Georgia"/>
          <w:sz w:val="40"/>
          <w:szCs w:val="33"/>
          <w:shd w:val="clear" w:color="auto" w:fill="FFFF00"/>
          <w:lang w:val="en-IN"/>
        </w:rPr>
        <w:t xml:space="preserve">Buy </w:t>
      </w:r>
      <w:proofErr w:type="gramStart"/>
      <w:r w:rsidRPr="001233BC">
        <w:rPr>
          <w:rFonts w:ascii="Georgia" w:eastAsia="Calibri" w:hAnsi="Georgia"/>
          <w:sz w:val="40"/>
          <w:szCs w:val="33"/>
          <w:shd w:val="clear" w:color="auto" w:fill="FFFF00"/>
          <w:lang w:val="en-IN"/>
        </w:rPr>
        <w:t>Complete</w:t>
      </w:r>
      <w:proofErr w:type="gramEnd"/>
      <w:r w:rsidRPr="001233BC">
        <w:rPr>
          <w:rFonts w:ascii="Georgia" w:eastAsia="Calibri" w:hAnsi="Georgia"/>
          <w:sz w:val="40"/>
          <w:szCs w:val="33"/>
          <w:shd w:val="clear" w:color="auto" w:fill="FFFF00"/>
          <w:lang w:val="en-IN"/>
        </w:rPr>
        <w:t xml:space="preserve"> assignment from us</w:t>
      </w:r>
    </w:p>
    <w:p w:rsidR="001233BC" w:rsidRPr="001233BC" w:rsidRDefault="001233BC" w:rsidP="001233BC">
      <w:pPr>
        <w:shd w:val="clear" w:color="auto" w:fill="FFFFFF"/>
        <w:spacing w:before="240" w:after="240"/>
        <w:jc w:val="center"/>
        <w:rPr>
          <w:rFonts w:ascii="Georgia" w:eastAsia="Calibri" w:hAnsi="Georgia"/>
          <w:b/>
          <w:color w:val="222222"/>
          <w:sz w:val="33"/>
          <w:szCs w:val="33"/>
          <w:shd w:val="clear" w:color="auto" w:fill="FFFF00"/>
          <w:lang w:val="en-IN"/>
        </w:rPr>
      </w:pPr>
      <w:r w:rsidRPr="001233BC">
        <w:rPr>
          <w:rFonts w:ascii="Georgia" w:eastAsia="Calibri" w:hAnsi="Georgia"/>
          <w:b/>
          <w:color w:val="222222"/>
          <w:sz w:val="33"/>
          <w:szCs w:val="33"/>
          <w:shd w:val="clear" w:color="auto" w:fill="FFFF00"/>
          <w:lang w:val="en-IN"/>
        </w:rPr>
        <w:t>Price – 190</w:t>
      </w:r>
      <w:proofErr w:type="gramStart"/>
      <w:r w:rsidRPr="001233BC">
        <w:rPr>
          <w:rFonts w:ascii="Georgia" w:eastAsia="Calibri" w:hAnsi="Georgia"/>
          <w:b/>
          <w:color w:val="222222"/>
          <w:sz w:val="33"/>
          <w:szCs w:val="33"/>
          <w:shd w:val="clear" w:color="auto" w:fill="FFFF00"/>
          <w:lang w:val="en-IN"/>
        </w:rPr>
        <w:t>/  assignment</w:t>
      </w:r>
      <w:proofErr w:type="gramEnd"/>
    </w:p>
    <w:p w:rsidR="001233BC" w:rsidRPr="001233BC" w:rsidRDefault="001233BC" w:rsidP="001233BC">
      <w:pPr>
        <w:spacing w:before="240" w:after="240"/>
        <w:jc w:val="center"/>
        <w:rPr>
          <w:rFonts w:ascii="Georgia" w:eastAsia="Calibri" w:hAnsi="Georgia"/>
          <w:b/>
          <w:color w:val="FF0000"/>
          <w:sz w:val="36"/>
          <w:szCs w:val="36"/>
          <w:lang w:val="en-IN"/>
        </w:rPr>
      </w:pPr>
      <w:r w:rsidRPr="001233BC">
        <w:rPr>
          <w:rFonts w:ascii="Georgia" w:eastAsia="Calibri" w:hAnsi="Georgia"/>
          <w:b/>
          <w:sz w:val="40"/>
          <w:szCs w:val="40"/>
          <w:lang w:val="en-IN"/>
        </w:rPr>
        <w:lastRenderedPageBreak/>
        <w:t xml:space="preserve">MUJ </w:t>
      </w:r>
      <w:r w:rsidRPr="001233BC">
        <w:rPr>
          <w:rFonts w:ascii="Georgia" w:eastAsia="Calibri" w:hAnsi="Georgia"/>
          <w:b/>
          <w:sz w:val="40"/>
          <w:szCs w:val="40"/>
          <w:highlight w:val="yellow"/>
          <w:lang w:val="en-IN"/>
        </w:rPr>
        <w:t>Manipal University</w:t>
      </w:r>
      <w:r w:rsidRPr="001233BC">
        <w:rPr>
          <w:rFonts w:ascii="Georgia" w:eastAsia="Calibri" w:hAnsi="Georgia"/>
          <w:b/>
          <w:color w:val="222222"/>
          <w:sz w:val="33"/>
          <w:szCs w:val="33"/>
          <w:highlight w:val="yellow"/>
          <w:shd w:val="clear" w:color="auto" w:fill="FFFF00"/>
          <w:lang w:val="en-IN"/>
        </w:rPr>
        <w:t xml:space="preserve"> </w:t>
      </w:r>
      <w:r w:rsidRPr="001233BC">
        <w:rPr>
          <w:rFonts w:ascii="Georgia" w:eastAsia="Calibri" w:hAnsi="Georgia"/>
          <w:b/>
          <w:sz w:val="36"/>
          <w:szCs w:val="36"/>
          <w:lang w:val="en-IN"/>
        </w:rPr>
        <w:t xml:space="preserve">Complete </w:t>
      </w:r>
      <w:proofErr w:type="gramStart"/>
      <w:r w:rsidRPr="001233BC">
        <w:rPr>
          <w:rFonts w:ascii="Georgia" w:eastAsia="Calibri" w:hAnsi="Georgia"/>
          <w:b/>
          <w:sz w:val="36"/>
          <w:szCs w:val="36"/>
          <w:lang w:val="en-IN"/>
        </w:rPr>
        <w:t>SolvedAssignments</w:t>
      </w:r>
      <w:r w:rsidRPr="001233BC">
        <w:rPr>
          <w:rFonts w:ascii="Georgia" w:eastAsia="Calibri" w:hAnsi="Georgia"/>
          <w:b/>
          <w:bCs/>
          <w:color w:val="FFFFFF"/>
          <w:sz w:val="36"/>
          <w:szCs w:val="36"/>
          <w:highlight w:val="red"/>
          <w:shd w:val="clear" w:color="auto" w:fill="FFFF00"/>
          <w:lang w:val="en-IN"/>
        </w:rPr>
        <w:t xml:space="preserve">  JAN</w:t>
      </w:r>
      <w:proofErr w:type="gramEnd"/>
      <w:r w:rsidRPr="001233BC">
        <w:rPr>
          <w:rFonts w:ascii="Georgia" w:eastAsia="Calibri" w:hAnsi="Georgia"/>
          <w:b/>
          <w:bCs/>
          <w:color w:val="FFFFFF"/>
          <w:sz w:val="36"/>
          <w:szCs w:val="36"/>
          <w:highlight w:val="red"/>
          <w:shd w:val="clear" w:color="auto" w:fill="FFFF00"/>
          <w:lang w:val="en-IN"/>
        </w:rPr>
        <w:t>- FEB  2026</w:t>
      </w:r>
    </w:p>
    <w:p w:rsidR="001233BC" w:rsidRPr="001233BC" w:rsidRDefault="001233BC" w:rsidP="001233BC">
      <w:pPr>
        <w:spacing w:before="240" w:after="240"/>
        <w:jc w:val="center"/>
        <w:rPr>
          <w:rFonts w:ascii="Georgia" w:eastAsia="Calibri" w:hAnsi="Georgia"/>
          <w:sz w:val="32"/>
          <w:szCs w:val="32"/>
          <w:lang w:val="en-IN"/>
        </w:rPr>
      </w:pPr>
      <w:proofErr w:type="gramStart"/>
      <w:r w:rsidRPr="001233BC">
        <w:rPr>
          <w:rFonts w:ascii="Georgia" w:eastAsia="Calibri" w:hAnsi="Georgia"/>
          <w:sz w:val="32"/>
          <w:szCs w:val="32"/>
          <w:lang w:val="en-IN"/>
        </w:rPr>
        <w:t>buy</w:t>
      </w:r>
      <w:proofErr w:type="gramEnd"/>
      <w:r w:rsidRPr="001233BC">
        <w:rPr>
          <w:rFonts w:ascii="Georgia" w:eastAsia="Calibri" w:hAnsi="Georgia"/>
          <w:sz w:val="32"/>
          <w:szCs w:val="32"/>
          <w:lang w:val="en-IN"/>
        </w:rPr>
        <w:t xml:space="preserve"> cheap assignment help online from us easily</w:t>
      </w:r>
    </w:p>
    <w:p w:rsidR="001233BC" w:rsidRPr="001233BC" w:rsidRDefault="001233BC" w:rsidP="001233BC">
      <w:pPr>
        <w:spacing w:before="240" w:after="240"/>
        <w:jc w:val="center"/>
        <w:rPr>
          <w:rFonts w:ascii="Georgia" w:eastAsia="Calibri" w:hAnsi="Georgia"/>
          <w:sz w:val="32"/>
          <w:szCs w:val="32"/>
          <w:lang w:val="en-GB"/>
        </w:rPr>
      </w:pPr>
      <w:proofErr w:type="gramStart"/>
      <w:r w:rsidRPr="001233BC">
        <w:rPr>
          <w:rFonts w:ascii="Georgia" w:eastAsia="Calibri" w:hAnsi="Georgia"/>
          <w:sz w:val="32"/>
          <w:szCs w:val="32"/>
          <w:lang w:val="en-IN"/>
        </w:rPr>
        <w:t>we</w:t>
      </w:r>
      <w:proofErr w:type="gramEnd"/>
      <w:r w:rsidRPr="001233BC">
        <w:rPr>
          <w:rFonts w:ascii="Georgia" w:eastAsia="Calibri" w:hAnsi="Georgia"/>
          <w:sz w:val="32"/>
          <w:szCs w:val="32"/>
          <w:lang w:val="en-IN"/>
        </w:rPr>
        <w:t xml:space="preserve"> are here to help you with the best and cheap help </w:t>
      </w:r>
    </w:p>
    <w:p w:rsidR="001233BC" w:rsidRPr="001233BC" w:rsidRDefault="001233BC" w:rsidP="001233BC">
      <w:pPr>
        <w:spacing w:before="240" w:after="240"/>
        <w:jc w:val="center"/>
        <w:rPr>
          <w:rFonts w:ascii="Georgia" w:eastAsia="Calibri" w:hAnsi="Georgia"/>
          <w:b/>
          <w:sz w:val="44"/>
          <w:szCs w:val="44"/>
          <w:lang w:val="en-IN"/>
        </w:rPr>
      </w:pPr>
      <w:r w:rsidRPr="001233BC">
        <w:rPr>
          <w:rFonts w:ascii="Georgia" w:eastAsia="Calibri" w:hAnsi="Georgia"/>
          <w:b/>
          <w:sz w:val="36"/>
          <w:szCs w:val="36"/>
          <w:lang w:val="en-IN"/>
        </w:rPr>
        <w:t>Contact No –</w:t>
      </w:r>
      <w:r w:rsidRPr="001233BC">
        <w:rPr>
          <w:rFonts w:ascii="Georgia" w:eastAsia="Calibri" w:hAnsi="Georgia"/>
          <w:b/>
          <w:sz w:val="44"/>
          <w:szCs w:val="44"/>
          <w:lang w:val="en-IN"/>
        </w:rPr>
        <w:t xml:space="preserve"> </w:t>
      </w:r>
      <w:r w:rsidRPr="001233BC">
        <w:rPr>
          <w:rFonts w:ascii="Georgia" w:eastAsia="Calibri" w:hAnsi="Georgia"/>
          <w:b/>
          <w:sz w:val="40"/>
          <w:szCs w:val="40"/>
          <w:highlight w:val="yellow"/>
          <w:lang w:val="en-IN"/>
        </w:rPr>
        <w:t>8791514139</w:t>
      </w:r>
      <w:r w:rsidRPr="001233BC">
        <w:rPr>
          <w:rFonts w:ascii="Georgia" w:eastAsia="Calibri" w:hAnsi="Georgia"/>
          <w:b/>
          <w:sz w:val="40"/>
          <w:szCs w:val="40"/>
          <w:lang w:val="en-IN"/>
        </w:rPr>
        <w:t xml:space="preserve"> (WhatsApp)</w:t>
      </w:r>
    </w:p>
    <w:p w:rsidR="001233BC" w:rsidRPr="001233BC" w:rsidRDefault="001233BC" w:rsidP="001233BC">
      <w:pPr>
        <w:spacing w:before="240" w:after="240"/>
        <w:jc w:val="center"/>
        <w:rPr>
          <w:rFonts w:ascii="Georgia" w:eastAsia="Calibri" w:hAnsi="Georgia"/>
          <w:b/>
          <w:sz w:val="32"/>
          <w:szCs w:val="32"/>
          <w:lang w:val="en-IN"/>
        </w:rPr>
      </w:pPr>
      <w:r w:rsidRPr="001233BC">
        <w:rPr>
          <w:rFonts w:ascii="Georgia" w:eastAsia="Calibri" w:hAnsi="Georgia"/>
          <w:b/>
          <w:sz w:val="32"/>
          <w:szCs w:val="32"/>
          <w:lang w:val="en-IN"/>
        </w:rPr>
        <w:t>OR</w:t>
      </w:r>
    </w:p>
    <w:p w:rsidR="001233BC" w:rsidRPr="001233BC" w:rsidRDefault="001233BC" w:rsidP="001233BC">
      <w:pPr>
        <w:spacing w:before="240" w:after="240"/>
        <w:jc w:val="center"/>
        <w:rPr>
          <w:rFonts w:ascii="Georgia" w:eastAsia="Calibri" w:hAnsi="Georgia"/>
          <w:b/>
          <w:sz w:val="32"/>
          <w:szCs w:val="32"/>
          <w:lang w:val="en-IN"/>
        </w:rPr>
      </w:pPr>
      <w:r w:rsidRPr="001233BC">
        <w:rPr>
          <w:rFonts w:ascii="Georgia" w:eastAsia="Calibri" w:hAnsi="Georgia"/>
          <w:b/>
          <w:sz w:val="32"/>
          <w:szCs w:val="32"/>
          <w:lang w:val="en-IN"/>
        </w:rPr>
        <w:t>Mail us</w:t>
      </w:r>
      <w:proofErr w:type="gramStart"/>
      <w:r w:rsidRPr="001233BC">
        <w:rPr>
          <w:rFonts w:ascii="Georgia" w:eastAsia="Calibri" w:hAnsi="Georgia"/>
          <w:b/>
          <w:sz w:val="32"/>
          <w:szCs w:val="32"/>
          <w:lang w:val="en-IN"/>
        </w:rPr>
        <w:t xml:space="preserve">-  </w:t>
      </w:r>
      <w:proofErr w:type="gramEnd"/>
      <w:r w:rsidRPr="001233BC">
        <w:rPr>
          <w:rFonts w:ascii="Calibri" w:eastAsia="Calibri" w:hAnsi="Calibri"/>
          <w:sz w:val="22"/>
          <w:szCs w:val="22"/>
          <w:lang w:val="en-IN"/>
        </w:rPr>
        <w:fldChar w:fldCharType="begin"/>
      </w:r>
      <w:r w:rsidRPr="001233BC">
        <w:rPr>
          <w:rFonts w:ascii="Calibri" w:eastAsia="Calibri" w:hAnsi="Calibri"/>
          <w:sz w:val="22"/>
          <w:szCs w:val="22"/>
          <w:lang w:val="en-IN"/>
        </w:rPr>
        <w:instrText>HYPERLINK "mailto:bestassignment247@gmail.com"</w:instrText>
      </w:r>
      <w:r w:rsidRPr="001233BC">
        <w:rPr>
          <w:rFonts w:ascii="Calibri" w:eastAsia="Calibri" w:hAnsi="Calibri"/>
          <w:sz w:val="22"/>
          <w:szCs w:val="22"/>
          <w:lang w:val="en-IN"/>
        </w:rPr>
        <w:fldChar w:fldCharType="separate"/>
      </w:r>
      <w:r w:rsidRPr="001233BC">
        <w:rPr>
          <w:rFonts w:ascii="Georgia" w:eastAsia="Calibri" w:hAnsi="Georgia"/>
          <w:color w:val="0000FF"/>
          <w:sz w:val="32"/>
          <w:szCs w:val="22"/>
          <w:u w:val="single"/>
          <w:lang w:val="en-IN"/>
        </w:rPr>
        <w:t>bestassignment247@gmail.com</w:t>
      </w:r>
      <w:r w:rsidRPr="001233BC">
        <w:rPr>
          <w:rFonts w:ascii="Calibri" w:eastAsia="Calibri" w:hAnsi="Calibri"/>
          <w:sz w:val="22"/>
          <w:szCs w:val="22"/>
          <w:lang w:val="en-IN"/>
        </w:rPr>
        <w:fldChar w:fldCharType="end"/>
      </w:r>
    </w:p>
    <w:p w:rsidR="001233BC" w:rsidRPr="001233BC" w:rsidRDefault="001233BC" w:rsidP="001233BC">
      <w:pPr>
        <w:spacing w:before="240" w:after="240"/>
        <w:jc w:val="center"/>
        <w:rPr>
          <w:rFonts w:ascii="Georgia" w:eastAsia="Calibri" w:hAnsi="Georgia"/>
          <w:b/>
          <w:color w:val="7030A0"/>
          <w:sz w:val="32"/>
          <w:szCs w:val="32"/>
          <w:lang w:val="en-IN"/>
        </w:rPr>
      </w:pPr>
      <w:r w:rsidRPr="001233BC">
        <w:rPr>
          <w:rFonts w:ascii="Georgia" w:eastAsia="Calibri" w:hAnsi="Georgia"/>
          <w:b/>
          <w:sz w:val="32"/>
          <w:szCs w:val="32"/>
          <w:lang w:val="en-IN"/>
        </w:rPr>
        <w:t xml:space="preserve">Our website - </w:t>
      </w:r>
      <w:hyperlink r:id="rId4" w:history="1">
        <w:r w:rsidRPr="001233BC">
          <w:rPr>
            <w:rFonts w:ascii="Georgia" w:eastAsia="Calibri" w:hAnsi="Georgia"/>
            <w:color w:val="0000FF"/>
            <w:sz w:val="32"/>
            <w:u w:val="single"/>
            <w:lang w:val="en-IN"/>
          </w:rPr>
          <w:t>https://muj.assignmentsupport.in/</w:t>
        </w:r>
      </w:hyperlink>
    </w:p>
    <w:p w:rsidR="001233BC" w:rsidRPr="001233BC" w:rsidRDefault="001233BC" w:rsidP="001233BC">
      <w:pPr>
        <w:spacing w:after="200" w:line="276" w:lineRule="auto"/>
        <w:jc w:val="center"/>
        <w:rPr>
          <w:rFonts w:eastAsia="Calibri"/>
          <w:b/>
          <w:sz w:val="32"/>
          <w:lang w:val="en-IN"/>
        </w:rPr>
      </w:pPr>
      <w:r w:rsidRPr="001233BC">
        <w:rPr>
          <w:rFonts w:eastAsia="Calibri"/>
          <w:b/>
          <w:sz w:val="32"/>
          <w:lang w:val="en-IN"/>
        </w:rPr>
        <w:t>JAN-FEB 2026</w:t>
      </w:r>
    </w:p>
    <w:p w:rsidR="00631981" w:rsidRDefault="00631981" w:rsidP="00631981">
      <w:pPr>
        <w:spacing w:before="240" w:after="240" w:line="360" w:lineRule="auto"/>
        <w:jc w:val="both"/>
        <w:rPr>
          <w:b/>
          <w:bCs/>
        </w:rPr>
      </w:pPr>
    </w:p>
    <w:p w:rsidR="00631981" w:rsidRDefault="00631981" w:rsidP="00631981">
      <w:pPr>
        <w:spacing w:before="240" w:after="240" w:line="360" w:lineRule="auto"/>
        <w:jc w:val="both"/>
        <w:rPr>
          <w:b/>
          <w:bCs/>
        </w:rPr>
      </w:pPr>
    </w:p>
    <w:p w:rsidR="00631981" w:rsidRDefault="00631981" w:rsidP="00631981">
      <w:pPr>
        <w:spacing w:after="240" w:line="360" w:lineRule="auto"/>
        <w:jc w:val="both"/>
      </w:pPr>
      <w:r>
        <w:rPr>
          <w:b/>
          <w:bCs/>
        </w:rPr>
        <w:t>Q.2. List the importance of operations strategy and explain the process of formulating an effective operations strategy. (5+5 = 10 Marks)</w:t>
      </w:r>
    </w:p>
    <w:p w:rsidR="00631981" w:rsidRDefault="00631981" w:rsidP="00631981">
      <w:pPr>
        <w:spacing w:after="240" w:line="360" w:lineRule="auto"/>
        <w:jc w:val="both"/>
      </w:pPr>
      <w:proofErr w:type="gramStart"/>
      <w:r>
        <w:rPr>
          <w:b/>
          <w:bCs/>
        </w:rPr>
        <w:t>Ans 2.</w:t>
      </w:r>
      <w:proofErr w:type="gramEnd"/>
    </w:p>
    <w:p w:rsidR="00631981" w:rsidRDefault="00631981" w:rsidP="00631981">
      <w:pPr>
        <w:spacing w:after="240" w:line="360" w:lineRule="auto"/>
        <w:jc w:val="both"/>
      </w:pPr>
      <w:r>
        <w:rPr>
          <w:b/>
          <w:bCs/>
        </w:rPr>
        <w:t>Importance of Operations Strategy</w:t>
      </w:r>
    </w:p>
    <w:p w:rsidR="002478C6" w:rsidRDefault="00631981" w:rsidP="001233BC">
      <w:pPr>
        <w:spacing w:before="240" w:after="240" w:line="360" w:lineRule="auto"/>
        <w:jc w:val="both"/>
      </w:pPr>
      <w:r>
        <w:t xml:space="preserve">The Operations strategy is a long-term strategy that outlines the way in which operations functions will build and utilize its resources and capabilities to assist in the overall strategic plan of the organization. The importance of it is multi-dimensional. The first is that it gives you a competitive advantage by building functional capabilities in terms of cost, quality, speed, and flexibility that competitors find hard to duplicate. Toyota's excellence in operations through its </w:t>
      </w:r>
    </w:p>
    <w:p w:rsidR="00631981" w:rsidRDefault="00631981" w:rsidP="00631981">
      <w:pPr>
        <w:spacing w:before="240" w:after="240" w:line="360" w:lineRule="auto"/>
        <w:jc w:val="both"/>
      </w:pPr>
    </w:p>
    <w:p w:rsidR="00631981" w:rsidRDefault="00631981" w:rsidP="00631981">
      <w:pPr>
        <w:spacing w:before="240" w:after="240" w:line="360" w:lineRule="auto"/>
        <w:jc w:val="both"/>
      </w:pPr>
    </w:p>
    <w:p w:rsidR="00631981" w:rsidRDefault="00631981" w:rsidP="00631981">
      <w:pPr>
        <w:spacing w:after="240" w:line="360" w:lineRule="auto"/>
        <w:jc w:val="both"/>
      </w:pPr>
      <w:r>
        <w:rPr>
          <w:b/>
          <w:bCs/>
        </w:rPr>
        <w:lastRenderedPageBreak/>
        <w:t xml:space="preserve">Q.3. </w:t>
      </w:r>
      <w:proofErr w:type="gramStart"/>
      <w:r>
        <w:rPr>
          <w:b/>
          <w:bCs/>
        </w:rPr>
        <w:t>Elaborate</w:t>
      </w:r>
      <w:proofErr w:type="gramEnd"/>
      <w:r>
        <w:rPr>
          <w:b/>
          <w:bCs/>
        </w:rPr>
        <w:t xml:space="preserve"> the importance of forecasting in operations management and describe the major qualitative and quantitative forecasting methods. (5+5 = 10 Marks)</w:t>
      </w:r>
    </w:p>
    <w:p w:rsidR="00631981" w:rsidRDefault="00631981" w:rsidP="00631981">
      <w:pPr>
        <w:spacing w:after="240" w:line="360" w:lineRule="auto"/>
        <w:jc w:val="both"/>
      </w:pPr>
      <w:proofErr w:type="gramStart"/>
      <w:r>
        <w:rPr>
          <w:b/>
          <w:bCs/>
        </w:rPr>
        <w:t>Ans 3.</w:t>
      </w:r>
      <w:proofErr w:type="gramEnd"/>
    </w:p>
    <w:p w:rsidR="00631981" w:rsidRDefault="00631981" w:rsidP="00631981">
      <w:pPr>
        <w:spacing w:after="240" w:line="360" w:lineRule="auto"/>
        <w:jc w:val="both"/>
      </w:pPr>
      <w:r>
        <w:rPr>
          <w:b/>
          <w:bCs/>
        </w:rPr>
        <w:t>Importance of Forecasting in Operations Management</w:t>
      </w:r>
    </w:p>
    <w:p w:rsidR="00631981" w:rsidRDefault="00631981" w:rsidP="001233BC">
      <w:pPr>
        <w:spacing w:before="240" w:after="240" w:line="360" w:lineRule="auto"/>
        <w:jc w:val="both"/>
        <w:rPr>
          <w:b/>
          <w:bCs/>
        </w:rPr>
      </w:pPr>
      <w:r>
        <w:t xml:space="preserve">Forecasting refers to the method of estimating future values of factors that are relevant to management of operations especially the need for goods and services. It is foundational to virtually every decision made by operations managers because operations must plan for the future, despite inherent uncertainties about what the future will bring. Proper forecasting can lead to efficient capacity planning to ensure that the system of operations is designed correctly to </w:t>
      </w:r>
    </w:p>
    <w:p w:rsidR="00631981" w:rsidRDefault="00631981" w:rsidP="00631981">
      <w:pPr>
        <w:spacing w:after="240" w:line="360" w:lineRule="auto"/>
        <w:jc w:val="center"/>
        <w:rPr>
          <w:b/>
          <w:bCs/>
        </w:rPr>
      </w:pPr>
    </w:p>
    <w:p w:rsidR="00631981" w:rsidRDefault="00631981" w:rsidP="00631981">
      <w:pPr>
        <w:spacing w:after="240" w:line="360" w:lineRule="auto"/>
        <w:jc w:val="center"/>
        <w:rPr>
          <w:b/>
          <w:bCs/>
        </w:rPr>
      </w:pPr>
    </w:p>
    <w:p w:rsidR="00631981" w:rsidRDefault="00631981" w:rsidP="00631981">
      <w:pPr>
        <w:spacing w:after="240" w:line="360" w:lineRule="auto"/>
        <w:jc w:val="center"/>
      </w:pPr>
      <w:r>
        <w:rPr>
          <w:b/>
          <w:bCs/>
        </w:rPr>
        <w:t>Assignment Set – 2</w:t>
      </w:r>
    </w:p>
    <w:p w:rsidR="00631981" w:rsidRDefault="00631981" w:rsidP="00631981">
      <w:pPr>
        <w:spacing w:after="240" w:line="360" w:lineRule="auto"/>
      </w:pPr>
    </w:p>
    <w:p w:rsidR="00631981" w:rsidRDefault="00631981" w:rsidP="00631981">
      <w:pPr>
        <w:spacing w:after="240" w:line="360" w:lineRule="auto"/>
        <w:jc w:val="both"/>
      </w:pPr>
      <w:r>
        <w:rPr>
          <w:b/>
          <w:bCs/>
        </w:rPr>
        <w:t>Q.4. Justify how product volume and variety influence the choice of production processes. (10 Marks)</w:t>
      </w:r>
    </w:p>
    <w:p w:rsidR="00631981" w:rsidRDefault="00631981" w:rsidP="00631981">
      <w:pPr>
        <w:spacing w:after="240" w:line="360" w:lineRule="auto"/>
        <w:jc w:val="both"/>
      </w:pPr>
      <w:proofErr w:type="gramStart"/>
      <w:r>
        <w:rPr>
          <w:b/>
          <w:bCs/>
        </w:rPr>
        <w:t>Ans 4.</w:t>
      </w:r>
      <w:proofErr w:type="gramEnd"/>
    </w:p>
    <w:p w:rsidR="00631981" w:rsidRDefault="00631981" w:rsidP="001233BC">
      <w:pPr>
        <w:spacing w:before="240" w:after="240" w:line="360" w:lineRule="auto"/>
        <w:jc w:val="both"/>
      </w:pPr>
      <w:r>
        <w:t xml:space="preserve">The relationship between product volume along with the product's variety as well as the decision to use a particular manufacturing process is among the fundamental principles of the management of operations. When production volumes increase and the variety of products decreases then the best production procedure transforms systematically, moving away from highly versatile, labour-intensive techniques to focused, capital-intensive processes. The relation </w:t>
      </w:r>
    </w:p>
    <w:p w:rsidR="00631981" w:rsidRDefault="00631981" w:rsidP="00631981">
      <w:pPr>
        <w:spacing w:before="240" w:after="240" w:line="360" w:lineRule="auto"/>
        <w:jc w:val="both"/>
      </w:pPr>
    </w:p>
    <w:p w:rsidR="00631981" w:rsidRDefault="00631981" w:rsidP="00631981">
      <w:pPr>
        <w:spacing w:after="240" w:line="360" w:lineRule="auto"/>
        <w:jc w:val="both"/>
      </w:pPr>
      <w:r>
        <w:rPr>
          <w:b/>
          <w:bCs/>
        </w:rPr>
        <w:t>Q.5. Discuss the importance of production planning and aggregate planning strategies in managing production efficiently. (10 Marks)</w:t>
      </w:r>
    </w:p>
    <w:p w:rsidR="00631981" w:rsidRDefault="00631981" w:rsidP="00631981">
      <w:pPr>
        <w:spacing w:after="240" w:line="360" w:lineRule="auto"/>
        <w:jc w:val="both"/>
      </w:pPr>
      <w:proofErr w:type="gramStart"/>
      <w:r>
        <w:rPr>
          <w:b/>
          <w:bCs/>
        </w:rPr>
        <w:lastRenderedPageBreak/>
        <w:t>Ans 5.</w:t>
      </w:r>
      <w:proofErr w:type="gramEnd"/>
    </w:p>
    <w:p w:rsidR="002478C6" w:rsidRDefault="00631981" w:rsidP="00631981">
      <w:pPr>
        <w:spacing w:before="240" w:after="240" w:line="360" w:lineRule="auto"/>
        <w:jc w:val="both"/>
      </w:pPr>
      <w:r>
        <w:t xml:space="preserve">Production plans and aggregate planning comprise two of the management processes interlinked that collectively ensure an organisation will be able to meet its production output to demand requirements efficiently as well as on time and at acceptable cost. They form the basis of the planning hierarchy for operations. </w:t>
      </w:r>
    </w:p>
    <w:p w:rsidR="002478C6" w:rsidRDefault="00631981" w:rsidP="00631981">
      <w:pPr>
        <w:spacing w:before="240" w:after="240" w:line="360" w:lineRule="auto"/>
        <w:jc w:val="both"/>
      </w:pPr>
      <w:r>
        <w:rPr>
          <w:b/>
          <w:bCs/>
        </w:rPr>
        <w:t xml:space="preserve">Importance of Production Planning </w:t>
      </w:r>
    </w:p>
    <w:p w:rsidR="00631981" w:rsidRDefault="00631981" w:rsidP="001233BC">
      <w:pPr>
        <w:spacing w:before="240" w:after="240" w:line="360" w:lineRule="auto"/>
        <w:jc w:val="both"/>
      </w:pPr>
      <w:r>
        <w:t xml:space="preserve">Production planning is the method of defining the items that must be manufactured, in what </w:t>
      </w:r>
    </w:p>
    <w:p w:rsidR="00631981" w:rsidRDefault="00631981" w:rsidP="00631981">
      <w:pPr>
        <w:spacing w:before="240" w:after="240" w:line="360" w:lineRule="auto"/>
        <w:jc w:val="both"/>
      </w:pPr>
    </w:p>
    <w:p w:rsidR="00631981" w:rsidRDefault="00631981" w:rsidP="00631981">
      <w:pPr>
        <w:spacing w:after="240" w:line="360" w:lineRule="auto"/>
        <w:jc w:val="both"/>
      </w:pPr>
      <w:r>
        <w:rPr>
          <w:b/>
          <w:bCs/>
        </w:rPr>
        <w:t xml:space="preserve">Q.6. </w:t>
      </w:r>
      <w:proofErr w:type="gramStart"/>
      <w:r>
        <w:rPr>
          <w:b/>
          <w:bCs/>
        </w:rPr>
        <w:t>Explain</w:t>
      </w:r>
      <w:proofErr w:type="gramEnd"/>
      <w:r>
        <w:rPr>
          <w:b/>
          <w:bCs/>
        </w:rPr>
        <w:t xml:space="preserve"> the importance of facility location decisions and describe the factor rating method used for evaluating location alternatives. (4+6 = 10 Marks)</w:t>
      </w:r>
    </w:p>
    <w:p w:rsidR="00631981" w:rsidRDefault="00631981" w:rsidP="00631981">
      <w:pPr>
        <w:spacing w:after="240" w:line="360" w:lineRule="auto"/>
        <w:jc w:val="both"/>
      </w:pPr>
      <w:proofErr w:type="gramStart"/>
      <w:r>
        <w:rPr>
          <w:b/>
          <w:bCs/>
        </w:rPr>
        <w:t>Ans 6.</w:t>
      </w:r>
      <w:proofErr w:type="gramEnd"/>
    </w:p>
    <w:p w:rsidR="00631981" w:rsidRDefault="00631981" w:rsidP="00631981">
      <w:pPr>
        <w:spacing w:after="240" w:line="360" w:lineRule="auto"/>
        <w:jc w:val="both"/>
      </w:pPr>
      <w:r>
        <w:rPr>
          <w:b/>
          <w:bCs/>
        </w:rPr>
        <w:t>Importance of Facility Location Decisions</w:t>
      </w:r>
    </w:p>
    <w:p w:rsidR="002478C6" w:rsidRDefault="00631981" w:rsidP="001233BC">
      <w:pPr>
        <w:spacing w:before="240" w:after="240" w:line="360" w:lineRule="auto"/>
        <w:jc w:val="both"/>
      </w:pPr>
      <w:r>
        <w:t xml:space="preserve">The location of facilities is among the most strategic and thus practically irreversible choices made by operational management. Once a facility has been established an organization will be committed to the cost structure, labour market, infrastructure accessibility regulation, and proximity to the market of the location for many years or years or even decades. Bad location decisions can permanently harm the competitiveness of the company by creating greater </w:t>
      </w:r>
    </w:p>
    <w:sectPr w:rsidR="002478C6" w:rsidSect="002478C6">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noPunctuationKerning/>
  <w:characterSpacingControl w:val="doNotCompress"/>
  <w:compat/>
  <w:rsids>
    <w:rsidRoot w:val="002478C6"/>
    <w:rsid w:val="001233BC"/>
    <w:rsid w:val="002478C6"/>
    <w:rsid w:val="00631981"/>
    <w:rsid w:val="007922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682</Words>
  <Characters>3891</Characters>
  <Application>Microsoft Office Word</Application>
  <DocSecurity>0</DocSecurity>
  <Lines>32</Lines>
  <Paragraphs>9</Paragraphs>
  <ScaleCrop>false</ScaleCrop>
  <Company/>
  <LinksUpToDate>false</LinksUpToDate>
  <CharactersWithSpaces>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2026-05-13T01:50:00Z</dcterms:created>
  <dcterms:modified xsi:type="dcterms:W3CDTF">2026-05-14T01:17:00Z</dcterms:modified>
</cp:coreProperties>
</file>