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JAN-FEB 2026</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BACHELOR OF BUSINESS ADMINISTRATION (BBA)</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III</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41F3" w:rsidRPr="006A41F3" w:rsidRDefault="006A41F3" w:rsidP="006A41F3">
            <w:pPr>
              <w:spacing w:line="280" w:lineRule="auto"/>
            </w:pPr>
            <w:r w:rsidRPr="006A41F3">
              <w:rPr>
                <w:b/>
                <w:bCs/>
              </w:rPr>
              <w:t>DBB2118 BUSINESS ENVIRONMENT</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A41F3" w:rsidRPr="006A41F3" w:rsidRDefault="006A41F3" w:rsidP="006A41F3">
            <w:r w:rsidRPr="006A41F3">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A41F3" w:rsidRPr="006A41F3" w:rsidRDefault="006A41F3" w:rsidP="006A41F3">
            <w:r w:rsidRPr="006A41F3">
              <w:t xml:space="preserve"> </w:t>
            </w:r>
          </w:p>
        </w:tc>
      </w:tr>
      <w:tr w:rsidR="006A41F3" w:rsidRPr="006A41F3"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A41F3" w:rsidRPr="006A41F3" w:rsidRDefault="006A41F3" w:rsidP="006A41F3">
            <w:r w:rsidRPr="006A41F3">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A41F3" w:rsidRPr="006A41F3" w:rsidRDefault="006A41F3" w:rsidP="006A41F3">
            <w:r w:rsidRPr="006A41F3">
              <w:t xml:space="preserve"> </w:t>
            </w:r>
          </w:p>
        </w:tc>
      </w:tr>
    </w:tbl>
    <w:p w:rsidR="006A41F3" w:rsidRPr="006A41F3" w:rsidRDefault="006A41F3" w:rsidP="006A41F3">
      <w:pPr>
        <w:spacing w:line="360" w:lineRule="auto"/>
      </w:pPr>
    </w:p>
    <w:p w:rsidR="006A41F3" w:rsidRPr="006A41F3" w:rsidRDefault="006A41F3" w:rsidP="006A41F3">
      <w:pPr>
        <w:spacing w:after="240" w:line="360" w:lineRule="auto"/>
        <w:jc w:val="center"/>
        <w:rPr>
          <w:b/>
          <w:bCs/>
        </w:rPr>
      </w:pPr>
    </w:p>
    <w:p w:rsidR="006A41F3" w:rsidRPr="006A41F3" w:rsidRDefault="006A41F3" w:rsidP="006A41F3">
      <w:pPr>
        <w:spacing w:after="240" w:line="360" w:lineRule="auto"/>
        <w:jc w:val="center"/>
      </w:pPr>
      <w:r w:rsidRPr="006A41F3">
        <w:rPr>
          <w:b/>
          <w:bCs/>
        </w:rPr>
        <w:t>Assignment Set – 1</w:t>
      </w:r>
    </w:p>
    <w:p w:rsidR="006A41F3" w:rsidRPr="006A41F3" w:rsidRDefault="006A41F3" w:rsidP="006A41F3">
      <w:pPr>
        <w:spacing w:after="240" w:line="360" w:lineRule="auto"/>
      </w:pPr>
    </w:p>
    <w:p w:rsidR="006A41F3" w:rsidRPr="006A41F3" w:rsidRDefault="006A41F3" w:rsidP="006A41F3">
      <w:pPr>
        <w:spacing w:after="240" w:line="360" w:lineRule="auto"/>
        <w:jc w:val="both"/>
      </w:pPr>
      <w:r w:rsidRPr="006A41F3">
        <w:rPr>
          <w:b/>
          <w:bCs/>
        </w:rPr>
        <w:t>Q.1. Explain in depth the concept of the Economic Environment of Business. (10 Marks)</w:t>
      </w:r>
    </w:p>
    <w:p w:rsidR="006A41F3" w:rsidRPr="006A41F3" w:rsidRDefault="006A41F3" w:rsidP="006A41F3">
      <w:pPr>
        <w:spacing w:after="240" w:line="360" w:lineRule="auto"/>
        <w:jc w:val="both"/>
      </w:pPr>
      <w:proofErr w:type="gramStart"/>
      <w:r w:rsidRPr="006A41F3">
        <w:rPr>
          <w:b/>
          <w:bCs/>
        </w:rPr>
        <w:t>Ans 1.</w:t>
      </w:r>
      <w:proofErr w:type="gramEnd"/>
    </w:p>
    <w:p w:rsidR="00CD6B3A" w:rsidRDefault="006A41F3" w:rsidP="0002134E">
      <w:pPr>
        <w:spacing w:before="240" w:after="240" w:line="360" w:lineRule="auto"/>
        <w:jc w:val="both"/>
      </w:pPr>
      <w:r>
        <w:t xml:space="preserve">The business's economic environment includes the economic forces, conditions and structures in the economic </w:t>
      </w:r>
      <w:proofErr w:type="gramStart"/>
      <w:r>
        <w:t>system that impact</w:t>
      </w:r>
      <w:proofErr w:type="gramEnd"/>
      <w:r>
        <w:t xml:space="preserve"> the actions, decision-making, and results of organizations in business. It encompasses the level of economic growth, the character of the economic system macroeconomic indicators, economic policy, and the distribution of resources in the social system. Understanding the environment of economics is important for businesses since it directs </w:t>
      </w:r>
    </w:p>
    <w:p w:rsidR="0002134E" w:rsidRPr="0002134E" w:rsidRDefault="0002134E" w:rsidP="0002134E">
      <w:pPr>
        <w:spacing w:after="200" w:line="276" w:lineRule="auto"/>
        <w:jc w:val="center"/>
        <w:rPr>
          <w:rFonts w:eastAsia="Calibri"/>
          <w:b/>
          <w:sz w:val="32"/>
          <w:lang w:val="en-IN"/>
        </w:rPr>
      </w:pPr>
      <w:r w:rsidRPr="0002134E">
        <w:rPr>
          <w:rFonts w:eastAsia="Calibri"/>
          <w:b/>
          <w:sz w:val="32"/>
          <w:lang w:val="en-IN"/>
        </w:rPr>
        <w:t>MUJ</w:t>
      </w:r>
    </w:p>
    <w:p w:rsidR="0002134E" w:rsidRPr="0002134E" w:rsidRDefault="0002134E" w:rsidP="0002134E">
      <w:pPr>
        <w:shd w:val="clear" w:color="auto" w:fill="FFFFFF"/>
        <w:jc w:val="center"/>
        <w:rPr>
          <w:rFonts w:ascii="Arial" w:eastAsia="Calibri" w:hAnsi="Arial"/>
          <w:color w:val="222222"/>
          <w:sz w:val="20"/>
          <w:szCs w:val="20"/>
          <w:lang w:val="en-IN"/>
        </w:rPr>
      </w:pPr>
      <w:proofErr w:type="gramStart"/>
      <w:r w:rsidRPr="0002134E">
        <w:rPr>
          <w:rFonts w:ascii="Georgia" w:eastAsia="Calibri" w:hAnsi="Georgia"/>
          <w:color w:val="000000"/>
          <w:sz w:val="33"/>
          <w:szCs w:val="33"/>
          <w:highlight w:val="cyan"/>
          <w:shd w:val="clear" w:color="auto" w:fill="FF0000"/>
          <w:lang w:val="en-IN"/>
        </w:rPr>
        <w:t>Its</w:t>
      </w:r>
      <w:proofErr w:type="gramEnd"/>
      <w:r w:rsidRPr="0002134E">
        <w:rPr>
          <w:rFonts w:ascii="Georgia" w:eastAsia="Calibri" w:hAnsi="Georgia"/>
          <w:color w:val="000000"/>
          <w:sz w:val="33"/>
          <w:szCs w:val="33"/>
          <w:highlight w:val="cyan"/>
          <w:shd w:val="clear" w:color="auto" w:fill="FF0000"/>
          <w:lang w:val="en-IN"/>
        </w:rPr>
        <w:t xml:space="preserve"> Half solved only</w:t>
      </w:r>
    </w:p>
    <w:p w:rsidR="0002134E" w:rsidRPr="0002134E" w:rsidRDefault="0002134E" w:rsidP="0002134E">
      <w:pPr>
        <w:shd w:val="clear" w:color="auto" w:fill="FFFFFF"/>
        <w:spacing w:before="240" w:after="240"/>
        <w:jc w:val="center"/>
        <w:rPr>
          <w:rFonts w:ascii="Georgia" w:eastAsia="Calibri" w:hAnsi="Georgia"/>
          <w:sz w:val="40"/>
          <w:szCs w:val="33"/>
          <w:shd w:val="clear" w:color="auto" w:fill="FFFF00"/>
          <w:lang w:val="en-IN"/>
        </w:rPr>
      </w:pPr>
      <w:r w:rsidRPr="0002134E">
        <w:rPr>
          <w:rFonts w:ascii="Georgia" w:eastAsia="Calibri" w:hAnsi="Georgia"/>
          <w:sz w:val="40"/>
          <w:szCs w:val="33"/>
          <w:shd w:val="clear" w:color="auto" w:fill="FFFF00"/>
          <w:lang w:val="en-IN"/>
        </w:rPr>
        <w:t xml:space="preserve">Buy </w:t>
      </w:r>
      <w:proofErr w:type="gramStart"/>
      <w:r w:rsidRPr="0002134E">
        <w:rPr>
          <w:rFonts w:ascii="Georgia" w:eastAsia="Calibri" w:hAnsi="Georgia"/>
          <w:sz w:val="40"/>
          <w:szCs w:val="33"/>
          <w:shd w:val="clear" w:color="auto" w:fill="FFFF00"/>
          <w:lang w:val="en-IN"/>
        </w:rPr>
        <w:t>Complete</w:t>
      </w:r>
      <w:proofErr w:type="gramEnd"/>
      <w:r w:rsidRPr="0002134E">
        <w:rPr>
          <w:rFonts w:ascii="Georgia" w:eastAsia="Calibri" w:hAnsi="Georgia"/>
          <w:sz w:val="40"/>
          <w:szCs w:val="33"/>
          <w:shd w:val="clear" w:color="auto" w:fill="FFFF00"/>
          <w:lang w:val="en-IN"/>
        </w:rPr>
        <w:t xml:space="preserve"> assignment from us</w:t>
      </w:r>
    </w:p>
    <w:p w:rsidR="0002134E" w:rsidRPr="0002134E" w:rsidRDefault="0002134E" w:rsidP="0002134E">
      <w:pPr>
        <w:shd w:val="clear" w:color="auto" w:fill="FFFFFF"/>
        <w:spacing w:before="240" w:after="240"/>
        <w:jc w:val="center"/>
        <w:rPr>
          <w:rFonts w:ascii="Georgia" w:eastAsia="Calibri" w:hAnsi="Georgia"/>
          <w:b/>
          <w:color w:val="222222"/>
          <w:sz w:val="33"/>
          <w:szCs w:val="33"/>
          <w:shd w:val="clear" w:color="auto" w:fill="FFFF00"/>
          <w:lang w:val="en-IN"/>
        </w:rPr>
      </w:pPr>
      <w:r w:rsidRPr="0002134E">
        <w:rPr>
          <w:rFonts w:ascii="Georgia" w:eastAsia="Calibri" w:hAnsi="Georgia"/>
          <w:b/>
          <w:color w:val="222222"/>
          <w:sz w:val="33"/>
          <w:szCs w:val="33"/>
          <w:shd w:val="clear" w:color="auto" w:fill="FFFF00"/>
          <w:lang w:val="en-IN"/>
        </w:rPr>
        <w:t>Price – 190</w:t>
      </w:r>
      <w:proofErr w:type="gramStart"/>
      <w:r w:rsidRPr="0002134E">
        <w:rPr>
          <w:rFonts w:ascii="Georgia" w:eastAsia="Calibri" w:hAnsi="Georgia"/>
          <w:b/>
          <w:color w:val="222222"/>
          <w:sz w:val="33"/>
          <w:szCs w:val="33"/>
          <w:shd w:val="clear" w:color="auto" w:fill="FFFF00"/>
          <w:lang w:val="en-IN"/>
        </w:rPr>
        <w:t>/  assignment</w:t>
      </w:r>
      <w:proofErr w:type="gramEnd"/>
    </w:p>
    <w:p w:rsidR="0002134E" w:rsidRPr="0002134E" w:rsidRDefault="0002134E" w:rsidP="0002134E">
      <w:pPr>
        <w:spacing w:before="240" w:after="240"/>
        <w:jc w:val="center"/>
        <w:rPr>
          <w:rFonts w:ascii="Georgia" w:eastAsia="Calibri" w:hAnsi="Georgia"/>
          <w:b/>
          <w:color w:val="FF0000"/>
          <w:sz w:val="36"/>
          <w:szCs w:val="36"/>
          <w:lang w:val="en-IN"/>
        </w:rPr>
      </w:pPr>
      <w:r w:rsidRPr="0002134E">
        <w:rPr>
          <w:rFonts w:ascii="Georgia" w:eastAsia="Calibri" w:hAnsi="Georgia"/>
          <w:b/>
          <w:sz w:val="40"/>
          <w:szCs w:val="40"/>
          <w:lang w:val="en-IN"/>
        </w:rPr>
        <w:t xml:space="preserve">MUJ </w:t>
      </w:r>
      <w:r w:rsidRPr="0002134E">
        <w:rPr>
          <w:rFonts w:ascii="Georgia" w:eastAsia="Calibri" w:hAnsi="Georgia"/>
          <w:b/>
          <w:sz w:val="40"/>
          <w:szCs w:val="40"/>
          <w:highlight w:val="yellow"/>
          <w:lang w:val="en-IN"/>
        </w:rPr>
        <w:t>Manipal University</w:t>
      </w:r>
      <w:r w:rsidRPr="0002134E">
        <w:rPr>
          <w:rFonts w:ascii="Georgia" w:eastAsia="Calibri" w:hAnsi="Georgia"/>
          <w:b/>
          <w:color w:val="222222"/>
          <w:sz w:val="33"/>
          <w:szCs w:val="33"/>
          <w:highlight w:val="yellow"/>
          <w:shd w:val="clear" w:color="auto" w:fill="FFFF00"/>
          <w:lang w:val="en-IN"/>
        </w:rPr>
        <w:t xml:space="preserve"> </w:t>
      </w:r>
      <w:r w:rsidRPr="0002134E">
        <w:rPr>
          <w:rFonts w:ascii="Georgia" w:eastAsia="Calibri" w:hAnsi="Georgia"/>
          <w:b/>
          <w:sz w:val="36"/>
          <w:szCs w:val="36"/>
          <w:lang w:val="en-IN"/>
        </w:rPr>
        <w:t xml:space="preserve">Complete </w:t>
      </w:r>
      <w:proofErr w:type="gramStart"/>
      <w:r w:rsidRPr="0002134E">
        <w:rPr>
          <w:rFonts w:ascii="Georgia" w:eastAsia="Calibri" w:hAnsi="Georgia"/>
          <w:b/>
          <w:sz w:val="36"/>
          <w:szCs w:val="36"/>
          <w:lang w:val="en-IN"/>
        </w:rPr>
        <w:t>SolvedAssignments</w:t>
      </w:r>
      <w:r w:rsidRPr="0002134E">
        <w:rPr>
          <w:rFonts w:ascii="Georgia" w:eastAsia="Calibri" w:hAnsi="Georgia"/>
          <w:b/>
          <w:bCs/>
          <w:color w:val="FFFFFF"/>
          <w:sz w:val="36"/>
          <w:szCs w:val="36"/>
          <w:highlight w:val="red"/>
          <w:shd w:val="clear" w:color="auto" w:fill="FFFF00"/>
          <w:lang w:val="en-IN"/>
        </w:rPr>
        <w:t xml:space="preserve">  JAN</w:t>
      </w:r>
      <w:proofErr w:type="gramEnd"/>
      <w:r w:rsidRPr="0002134E">
        <w:rPr>
          <w:rFonts w:ascii="Georgia" w:eastAsia="Calibri" w:hAnsi="Georgia"/>
          <w:b/>
          <w:bCs/>
          <w:color w:val="FFFFFF"/>
          <w:sz w:val="36"/>
          <w:szCs w:val="36"/>
          <w:highlight w:val="red"/>
          <w:shd w:val="clear" w:color="auto" w:fill="FFFF00"/>
          <w:lang w:val="en-IN"/>
        </w:rPr>
        <w:t>- FEB  2026</w:t>
      </w:r>
    </w:p>
    <w:p w:rsidR="0002134E" w:rsidRPr="0002134E" w:rsidRDefault="0002134E" w:rsidP="0002134E">
      <w:pPr>
        <w:spacing w:before="240" w:after="240"/>
        <w:jc w:val="center"/>
        <w:rPr>
          <w:rFonts w:ascii="Georgia" w:eastAsia="Calibri" w:hAnsi="Georgia"/>
          <w:sz w:val="32"/>
          <w:szCs w:val="32"/>
          <w:lang w:val="en-IN"/>
        </w:rPr>
      </w:pPr>
      <w:proofErr w:type="gramStart"/>
      <w:r w:rsidRPr="0002134E">
        <w:rPr>
          <w:rFonts w:ascii="Georgia" w:eastAsia="Calibri" w:hAnsi="Georgia"/>
          <w:sz w:val="32"/>
          <w:szCs w:val="32"/>
          <w:lang w:val="en-IN"/>
        </w:rPr>
        <w:t>buy</w:t>
      </w:r>
      <w:proofErr w:type="gramEnd"/>
      <w:r w:rsidRPr="0002134E">
        <w:rPr>
          <w:rFonts w:ascii="Georgia" w:eastAsia="Calibri" w:hAnsi="Georgia"/>
          <w:sz w:val="32"/>
          <w:szCs w:val="32"/>
          <w:lang w:val="en-IN"/>
        </w:rPr>
        <w:t xml:space="preserve"> cheap assignment help online from us easily</w:t>
      </w:r>
    </w:p>
    <w:p w:rsidR="0002134E" w:rsidRPr="0002134E" w:rsidRDefault="0002134E" w:rsidP="0002134E">
      <w:pPr>
        <w:spacing w:before="240" w:after="240"/>
        <w:jc w:val="center"/>
        <w:rPr>
          <w:rFonts w:ascii="Georgia" w:eastAsia="Calibri" w:hAnsi="Georgia"/>
          <w:sz w:val="32"/>
          <w:szCs w:val="32"/>
          <w:lang w:val="en-GB"/>
        </w:rPr>
      </w:pPr>
      <w:proofErr w:type="gramStart"/>
      <w:r w:rsidRPr="0002134E">
        <w:rPr>
          <w:rFonts w:ascii="Georgia" w:eastAsia="Calibri" w:hAnsi="Georgia"/>
          <w:sz w:val="32"/>
          <w:szCs w:val="32"/>
          <w:lang w:val="en-IN"/>
        </w:rPr>
        <w:lastRenderedPageBreak/>
        <w:t>we</w:t>
      </w:r>
      <w:proofErr w:type="gramEnd"/>
      <w:r w:rsidRPr="0002134E">
        <w:rPr>
          <w:rFonts w:ascii="Georgia" w:eastAsia="Calibri" w:hAnsi="Georgia"/>
          <w:sz w:val="32"/>
          <w:szCs w:val="32"/>
          <w:lang w:val="en-IN"/>
        </w:rPr>
        <w:t xml:space="preserve"> are here to help you with the best and cheap help </w:t>
      </w:r>
    </w:p>
    <w:p w:rsidR="0002134E" w:rsidRPr="0002134E" w:rsidRDefault="0002134E" w:rsidP="0002134E">
      <w:pPr>
        <w:spacing w:before="240" w:after="240"/>
        <w:jc w:val="center"/>
        <w:rPr>
          <w:rFonts w:ascii="Georgia" w:eastAsia="Calibri" w:hAnsi="Georgia"/>
          <w:b/>
          <w:sz w:val="44"/>
          <w:szCs w:val="44"/>
          <w:lang w:val="en-IN"/>
        </w:rPr>
      </w:pPr>
      <w:r w:rsidRPr="0002134E">
        <w:rPr>
          <w:rFonts w:ascii="Georgia" w:eastAsia="Calibri" w:hAnsi="Georgia"/>
          <w:b/>
          <w:sz w:val="36"/>
          <w:szCs w:val="36"/>
          <w:lang w:val="en-IN"/>
        </w:rPr>
        <w:t>Contact No –</w:t>
      </w:r>
      <w:r w:rsidRPr="0002134E">
        <w:rPr>
          <w:rFonts w:ascii="Georgia" w:eastAsia="Calibri" w:hAnsi="Georgia"/>
          <w:b/>
          <w:sz w:val="44"/>
          <w:szCs w:val="44"/>
          <w:lang w:val="en-IN"/>
        </w:rPr>
        <w:t xml:space="preserve"> </w:t>
      </w:r>
      <w:r w:rsidRPr="0002134E">
        <w:rPr>
          <w:rFonts w:ascii="Georgia" w:eastAsia="Calibri" w:hAnsi="Georgia"/>
          <w:b/>
          <w:sz w:val="40"/>
          <w:szCs w:val="40"/>
          <w:highlight w:val="yellow"/>
          <w:lang w:val="en-IN"/>
        </w:rPr>
        <w:t>8791514139</w:t>
      </w:r>
      <w:r w:rsidRPr="0002134E">
        <w:rPr>
          <w:rFonts w:ascii="Georgia" w:eastAsia="Calibri" w:hAnsi="Georgia"/>
          <w:b/>
          <w:sz w:val="40"/>
          <w:szCs w:val="40"/>
          <w:lang w:val="en-IN"/>
        </w:rPr>
        <w:t xml:space="preserve"> (WhatsApp)</w:t>
      </w:r>
    </w:p>
    <w:p w:rsidR="0002134E" w:rsidRPr="0002134E" w:rsidRDefault="0002134E" w:rsidP="0002134E">
      <w:pPr>
        <w:spacing w:before="240" w:after="240"/>
        <w:jc w:val="center"/>
        <w:rPr>
          <w:rFonts w:ascii="Georgia" w:eastAsia="Calibri" w:hAnsi="Georgia"/>
          <w:b/>
          <w:sz w:val="32"/>
          <w:szCs w:val="32"/>
          <w:lang w:val="en-IN"/>
        </w:rPr>
      </w:pPr>
      <w:r w:rsidRPr="0002134E">
        <w:rPr>
          <w:rFonts w:ascii="Georgia" w:eastAsia="Calibri" w:hAnsi="Georgia"/>
          <w:b/>
          <w:sz w:val="32"/>
          <w:szCs w:val="32"/>
          <w:lang w:val="en-IN"/>
        </w:rPr>
        <w:t>OR</w:t>
      </w:r>
    </w:p>
    <w:p w:rsidR="0002134E" w:rsidRPr="0002134E" w:rsidRDefault="0002134E" w:rsidP="0002134E">
      <w:pPr>
        <w:spacing w:before="240" w:after="240"/>
        <w:jc w:val="center"/>
        <w:rPr>
          <w:rFonts w:ascii="Georgia" w:eastAsia="Calibri" w:hAnsi="Georgia"/>
          <w:b/>
          <w:sz w:val="32"/>
          <w:szCs w:val="32"/>
          <w:lang w:val="en-IN"/>
        </w:rPr>
      </w:pPr>
      <w:r w:rsidRPr="0002134E">
        <w:rPr>
          <w:rFonts w:ascii="Georgia" w:eastAsia="Calibri" w:hAnsi="Georgia"/>
          <w:b/>
          <w:sz w:val="32"/>
          <w:szCs w:val="32"/>
          <w:lang w:val="en-IN"/>
        </w:rPr>
        <w:t>Mail us</w:t>
      </w:r>
      <w:proofErr w:type="gramStart"/>
      <w:r w:rsidRPr="0002134E">
        <w:rPr>
          <w:rFonts w:ascii="Georgia" w:eastAsia="Calibri" w:hAnsi="Georgia"/>
          <w:b/>
          <w:sz w:val="32"/>
          <w:szCs w:val="32"/>
          <w:lang w:val="en-IN"/>
        </w:rPr>
        <w:t xml:space="preserve">-  </w:t>
      </w:r>
      <w:proofErr w:type="gramEnd"/>
      <w:r w:rsidRPr="0002134E">
        <w:rPr>
          <w:rFonts w:ascii="Calibri" w:eastAsia="Calibri" w:hAnsi="Calibri"/>
          <w:sz w:val="22"/>
          <w:szCs w:val="22"/>
          <w:lang w:val="en-IN"/>
        </w:rPr>
        <w:fldChar w:fldCharType="begin"/>
      </w:r>
      <w:r w:rsidRPr="0002134E">
        <w:rPr>
          <w:rFonts w:ascii="Calibri" w:eastAsia="Calibri" w:hAnsi="Calibri"/>
          <w:sz w:val="22"/>
          <w:szCs w:val="22"/>
          <w:lang w:val="en-IN"/>
        </w:rPr>
        <w:instrText>HYPERLINK "mailto:bestassignment247@gmail.com"</w:instrText>
      </w:r>
      <w:r w:rsidRPr="0002134E">
        <w:rPr>
          <w:rFonts w:ascii="Calibri" w:eastAsia="Calibri" w:hAnsi="Calibri"/>
          <w:sz w:val="22"/>
          <w:szCs w:val="22"/>
          <w:lang w:val="en-IN"/>
        </w:rPr>
        <w:fldChar w:fldCharType="separate"/>
      </w:r>
      <w:r w:rsidRPr="0002134E">
        <w:rPr>
          <w:rFonts w:ascii="Georgia" w:eastAsia="Calibri" w:hAnsi="Georgia"/>
          <w:color w:val="0000FF"/>
          <w:sz w:val="32"/>
          <w:szCs w:val="22"/>
          <w:u w:val="single"/>
          <w:lang w:val="en-IN"/>
        </w:rPr>
        <w:t>bestassignment247@gmail.com</w:t>
      </w:r>
      <w:r w:rsidRPr="0002134E">
        <w:rPr>
          <w:rFonts w:ascii="Calibri" w:eastAsia="Calibri" w:hAnsi="Calibri"/>
          <w:sz w:val="22"/>
          <w:szCs w:val="22"/>
          <w:lang w:val="en-IN"/>
        </w:rPr>
        <w:fldChar w:fldCharType="end"/>
      </w:r>
    </w:p>
    <w:p w:rsidR="0002134E" w:rsidRPr="0002134E" w:rsidRDefault="0002134E" w:rsidP="0002134E">
      <w:pPr>
        <w:spacing w:before="240" w:after="240"/>
        <w:jc w:val="center"/>
        <w:rPr>
          <w:rFonts w:ascii="Georgia" w:eastAsia="Calibri" w:hAnsi="Georgia"/>
          <w:b/>
          <w:color w:val="7030A0"/>
          <w:sz w:val="32"/>
          <w:szCs w:val="32"/>
          <w:lang w:val="en-IN"/>
        </w:rPr>
      </w:pPr>
      <w:r w:rsidRPr="0002134E">
        <w:rPr>
          <w:rFonts w:ascii="Georgia" w:eastAsia="Calibri" w:hAnsi="Georgia"/>
          <w:b/>
          <w:sz w:val="32"/>
          <w:szCs w:val="32"/>
          <w:lang w:val="en-IN"/>
        </w:rPr>
        <w:t xml:space="preserve">Our website - </w:t>
      </w:r>
      <w:hyperlink r:id="rId4" w:history="1">
        <w:r w:rsidRPr="0002134E">
          <w:rPr>
            <w:rFonts w:ascii="Georgia" w:eastAsia="Calibri" w:hAnsi="Georgia"/>
            <w:color w:val="0000FF"/>
            <w:sz w:val="32"/>
            <w:u w:val="single"/>
            <w:lang w:val="en-IN"/>
          </w:rPr>
          <w:t>https://muj.assignmentsupport.in/</w:t>
        </w:r>
      </w:hyperlink>
    </w:p>
    <w:p w:rsidR="0002134E" w:rsidRPr="0002134E" w:rsidRDefault="0002134E" w:rsidP="0002134E">
      <w:pPr>
        <w:spacing w:after="200" w:line="276" w:lineRule="auto"/>
        <w:jc w:val="center"/>
        <w:rPr>
          <w:rFonts w:eastAsia="Calibri"/>
          <w:b/>
          <w:sz w:val="32"/>
          <w:lang w:val="en-IN"/>
        </w:rPr>
      </w:pPr>
      <w:r w:rsidRPr="0002134E">
        <w:rPr>
          <w:rFonts w:eastAsia="Calibri"/>
          <w:b/>
          <w:sz w:val="32"/>
          <w:lang w:val="en-IN"/>
        </w:rPr>
        <w:t>JAN-FEB 2026</w:t>
      </w:r>
    </w:p>
    <w:p w:rsidR="006A41F3" w:rsidRDefault="006A41F3" w:rsidP="006A41F3">
      <w:pPr>
        <w:spacing w:before="240" w:after="240" w:line="360" w:lineRule="auto"/>
        <w:jc w:val="both"/>
      </w:pPr>
    </w:p>
    <w:p w:rsidR="006A41F3" w:rsidRDefault="006A41F3" w:rsidP="006A41F3">
      <w:pPr>
        <w:spacing w:after="240" w:line="360" w:lineRule="auto"/>
        <w:jc w:val="both"/>
      </w:pPr>
      <w:r>
        <w:rPr>
          <w:b/>
          <w:bCs/>
        </w:rPr>
        <w:t>Q.2. Elaborate upon the relationship between business and its external environment. (10 Marks)</w:t>
      </w:r>
    </w:p>
    <w:p w:rsidR="00CD6B3A" w:rsidRDefault="006A41F3" w:rsidP="006A41F3">
      <w:pPr>
        <w:spacing w:before="240" w:after="240" w:line="360" w:lineRule="auto"/>
        <w:jc w:val="both"/>
      </w:pPr>
      <w:proofErr w:type="gramStart"/>
      <w:r>
        <w:rPr>
          <w:b/>
          <w:bCs/>
        </w:rPr>
        <w:t>Ans 2.</w:t>
      </w:r>
      <w:proofErr w:type="gramEnd"/>
      <w:r>
        <w:rPr>
          <w:b/>
          <w:bCs/>
        </w:rPr>
        <w:t xml:space="preserve"> </w:t>
      </w:r>
    </w:p>
    <w:p w:rsidR="006A41F3" w:rsidRDefault="006A41F3" w:rsidP="0002134E">
      <w:pPr>
        <w:spacing w:before="240" w:after="240" w:line="360" w:lineRule="auto"/>
        <w:jc w:val="both"/>
        <w:rPr>
          <w:b/>
          <w:bCs/>
        </w:rPr>
      </w:pPr>
      <w:r>
        <w:t xml:space="preserve">The connection between business and its external environment is an ongoing, fluid and interconnected </w:t>
      </w:r>
      <w:proofErr w:type="gramStart"/>
      <w:r>
        <w:t>interactions</w:t>
      </w:r>
      <w:proofErr w:type="gramEnd"/>
      <w:r>
        <w:t xml:space="preserve">. A business organisation does not exist on its own, but functions within a larger system of social, economic, technological, and factors that influence its opportunities, constrain its choices, and decide the future viability of its business. Understanding </w:t>
      </w:r>
    </w:p>
    <w:p w:rsidR="006A41F3" w:rsidRDefault="006A41F3" w:rsidP="006A41F3">
      <w:pPr>
        <w:spacing w:after="240" w:line="360" w:lineRule="auto"/>
        <w:jc w:val="both"/>
        <w:rPr>
          <w:b/>
          <w:bCs/>
        </w:rPr>
      </w:pPr>
    </w:p>
    <w:p w:rsidR="006A41F3" w:rsidRDefault="006A41F3" w:rsidP="006A41F3">
      <w:pPr>
        <w:spacing w:after="240" w:line="360" w:lineRule="auto"/>
        <w:jc w:val="both"/>
      </w:pPr>
      <w:r>
        <w:rPr>
          <w:b/>
          <w:bCs/>
        </w:rPr>
        <w:t>Q.3. Explain the role of the government in regulating and promoting business activities. (10 Marks)</w:t>
      </w:r>
    </w:p>
    <w:p w:rsidR="00CD6B3A" w:rsidRDefault="006A41F3" w:rsidP="006A41F3">
      <w:pPr>
        <w:spacing w:before="240" w:after="240" w:line="360" w:lineRule="auto"/>
        <w:jc w:val="both"/>
      </w:pPr>
      <w:proofErr w:type="gramStart"/>
      <w:r>
        <w:rPr>
          <w:b/>
          <w:bCs/>
        </w:rPr>
        <w:t>Ans 3.</w:t>
      </w:r>
      <w:proofErr w:type="gramEnd"/>
      <w:r>
        <w:rPr>
          <w:b/>
          <w:bCs/>
        </w:rPr>
        <w:t xml:space="preserve"> </w:t>
      </w:r>
    </w:p>
    <w:p w:rsidR="00CD6B3A" w:rsidRDefault="006A41F3" w:rsidP="0002134E">
      <w:pPr>
        <w:spacing w:before="240" w:after="240" w:line="360" w:lineRule="auto"/>
        <w:jc w:val="both"/>
      </w:pPr>
      <w:r>
        <w:t xml:space="preserve">The role of the government is omnipresent and multifaceted role in the commercial environment while simultaneously serving as a regulator that constrains the business environment, a facilitator which creates conditions for growth of businesses and growth, a client who purchases products and services, as well as an entrepreneur that directly participates in the creation of economic output via public sector businesses. This dual and sometimes contradictory role reflects the government's responsibility to ensure that economic efficiency is balanced with security of the </w:t>
      </w:r>
    </w:p>
    <w:p w:rsidR="006A41F3" w:rsidRDefault="006A41F3" w:rsidP="006A41F3">
      <w:pPr>
        <w:spacing w:after="240" w:line="360" w:lineRule="auto"/>
        <w:jc w:val="center"/>
        <w:rPr>
          <w:b/>
          <w:bCs/>
        </w:rPr>
      </w:pPr>
    </w:p>
    <w:p w:rsidR="006A41F3" w:rsidRDefault="006A41F3" w:rsidP="006A41F3">
      <w:pPr>
        <w:spacing w:after="240" w:line="360" w:lineRule="auto"/>
        <w:jc w:val="center"/>
        <w:rPr>
          <w:b/>
          <w:bCs/>
        </w:rPr>
      </w:pPr>
    </w:p>
    <w:p w:rsidR="006A41F3" w:rsidRDefault="006A41F3" w:rsidP="006A41F3">
      <w:pPr>
        <w:spacing w:after="240" w:line="360" w:lineRule="auto"/>
        <w:jc w:val="center"/>
      </w:pPr>
      <w:r>
        <w:rPr>
          <w:b/>
          <w:bCs/>
        </w:rPr>
        <w:t>Assignment Set – 2</w:t>
      </w:r>
    </w:p>
    <w:p w:rsidR="006A41F3" w:rsidRDefault="006A41F3" w:rsidP="006A41F3">
      <w:pPr>
        <w:spacing w:after="240" w:line="360" w:lineRule="auto"/>
      </w:pPr>
    </w:p>
    <w:p w:rsidR="006A41F3" w:rsidRDefault="006A41F3" w:rsidP="006A41F3">
      <w:pPr>
        <w:spacing w:after="240" w:line="360" w:lineRule="auto"/>
        <w:jc w:val="both"/>
      </w:pPr>
      <w:r>
        <w:rPr>
          <w:b/>
          <w:bCs/>
        </w:rPr>
        <w:t>Q.4. Explain the New Economic Policy (NEP) of 1991 in India. (10 Marks)</w:t>
      </w:r>
    </w:p>
    <w:p w:rsidR="006A41F3" w:rsidRDefault="006A41F3" w:rsidP="006A41F3">
      <w:pPr>
        <w:spacing w:after="240" w:line="360" w:lineRule="auto"/>
        <w:jc w:val="both"/>
      </w:pPr>
      <w:proofErr w:type="gramStart"/>
      <w:r>
        <w:rPr>
          <w:b/>
          <w:bCs/>
        </w:rPr>
        <w:t>Ans 4.</w:t>
      </w:r>
      <w:proofErr w:type="gramEnd"/>
    </w:p>
    <w:p w:rsidR="00CD6B3A" w:rsidRDefault="006A41F3" w:rsidP="0002134E">
      <w:pPr>
        <w:spacing w:before="240" w:after="240" w:line="360" w:lineRule="auto"/>
        <w:jc w:val="both"/>
      </w:pPr>
      <w:r>
        <w:t xml:space="preserve">The New Economic Policy (NEP) of 1991 was a broad package of economic reforms introduced in 1991 by the Government of India under Prime Minister P.V. Narasimha Rao and the Finance Minister, Dr. Manmohan Singh to respond to an extreme deficit in the balance of payment. In 1991 were at levels sufficient for barely two weeks' imports making it necessary for the government to pledge its gold reserve towards the International Monetary Fund as collateral for </w:t>
      </w:r>
    </w:p>
    <w:p w:rsidR="0002134E" w:rsidRDefault="0002134E" w:rsidP="0002134E">
      <w:pPr>
        <w:spacing w:before="240" w:after="240" w:line="360" w:lineRule="auto"/>
        <w:jc w:val="both"/>
      </w:pPr>
    </w:p>
    <w:p w:rsidR="0002134E" w:rsidRDefault="0002134E" w:rsidP="0002134E">
      <w:pPr>
        <w:spacing w:before="240" w:after="240" w:line="360" w:lineRule="auto"/>
        <w:jc w:val="both"/>
      </w:pPr>
    </w:p>
    <w:p w:rsidR="006A41F3" w:rsidRDefault="006A41F3" w:rsidP="006A41F3">
      <w:pPr>
        <w:spacing w:after="240" w:line="360" w:lineRule="auto"/>
        <w:jc w:val="both"/>
      </w:pPr>
      <w:r>
        <w:rPr>
          <w:b/>
          <w:bCs/>
        </w:rPr>
        <w:t>Q.5. Provide an in-depth analysis of the concept of economic integration and trading blocs. (10 Marks)</w:t>
      </w:r>
    </w:p>
    <w:p w:rsidR="006A41F3" w:rsidRDefault="006A41F3" w:rsidP="006A41F3">
      <w:pPr>
        <w:spacing w:after="240" w:line="360" w:lineRule="auto"/>
        <w:jc w:val="both"/>
      </w:pPr>
      <w:proofErr w:type="gramStart"/>
      <w:r>
        <w:rPr>
          <w:b/>
          <w:bCs/>
        </w:rPr>
        <w:t>Ans 5.</w:t>
      </w:r>
      <w:proofErr w:type="gramEnd"/>
    </w:p>
    <w:p w:rsidR="00CD6B3A" w:rsidRDefault="006A41F3" w:rsidP="0002134E">
      <w:pPr>
        <w:spacing w:before="240" w:after="240" w:line="360" w:lineRule="auto"/>
        <w:jc w:val="both"/>
      </w:pPr>
      <w:r>
        <w:t xml:space="preserve">Economic integration refers to the procedure by which states take away barriers to trade and investing, and factor mobility among </w:t>
      </w:r>
      <w:proofErr w:type="gramStart"/>
      <w:r>
        <w:t>themselves</w:t>
      </w:r>
      <w:proofErr w:type="gramEnd"/>
      <w:r>
        <w:t xml:space="preserve"> and coordinate their economic strategies to create a unified or more harmonised economic environment. It is the process of increasing the degree of economic dependence between sovereign states across a variety from loose preferential arrangements towards full economic and monetary union. Understanding the concept of </w:t>
      </w:r>
    </w:p>
    <w:p w:rsidR="006A41F3" w:rsidRDefault="006A41F3" w:rsidP="006A41F3">
      <w:pPr>
        <w:spacing w:after="240" w:line="360" w:lineRule="auto"/>
      </w:pPr>
    </w:p>
    <w:p w:rsidR="006A41F3" w:rsidRDefault="006A41F3" w:rsidP="006A41F3">
      <w:pPr>
        <w:spacing w:after="240" w:line="360" w:lineRule="auto"/>
        <w:jc w:val="both"/>
      </w:pPr>
      <w:r>
        <w:rPr>
          <w:b/>
          <w:bCs/>
        </w:rPr>
        <w:t>Q.6. Elaborate upon the concept of Corporate Social Responsibility (CSR). (10 Marks)</w:t>
      </w:r>
    </w:p>
    <w:p w:rsidR="006A41F3" w:rsidRDefault="006A41F3" w:rsidP="006A41F3">
      <w:pPr>
        <w:spacing w:after="240" w:line="360" w:lineRule="auto"/>
        <w:jc w:val="both"/>
      </w:pPr>
      <w:proofErr w:type="gramStart"/>
      <w:r>
        <w:rPr>
          <w:b/>
          <w:bCs/>
        </w:rPr>
        <w:lastRenderedPageBreak/>
        <w:t>Ans 6.</w:t>
      </w:r>
      <w:proofErr w:type="gramEnd"/>
    </w:p>
    <w:p w:rsidR="00CD6B3A" w:rsidRDefault="006A41F3" w:rsidP="0002134E">
      <w:pPr>
        <w:spacing w:before="240" w:after="240" w:line="360" w:lineRule="auto"/>
        <w:jc w:val="both"/>
      </w:pPr>
      <w:r>
        <w:t xml:space="preserve">Corporate Social Responsibility (CSR) is an obligation, either voluntary or obligatory for business organizations to carry out their operations in ways which is ethical, sustainable for society as well as environmentally sustainable, over and above their legal obligations as well as immediate financial goals to generate benefits for society as well as the entire stakeholder. CSR is a profound recognition that businesses are not merely businesses that produce goods and services for profit but are social institutions situated in the communities they serve, and that have </w:t>
      </w:r>
    </w:p>
    <w:p w:rsidR="006A41F3" w:rsidRDefault="006A41F3">
      <w:pPr>
        <w:spacing w:before="240" w:after="240" w:line="360" w:lineRule="auto"/>
        <w:jc w:val="both"/>
      </w:pPr>
    </w:p>
    <w:sectPr w:rsidR="006A41F3" w:rsidSect="00CD6B3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CD6B3A"/>
    <w:rsid w:val="0002134E"/>
    <w:rsid w:val="006A41F3"/>
    <w:rsid w:val="006D4FE7"/>
    <w:rsid w:val="00CD6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2026-05-13T01:57:00Z</dcterms:created>
  <dcterms:modified xsi:type="dcterms:W3CDTF">2026-05-14T01:18:00Z</dcterms:modified>
</cp:coreProperties>
</file>