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554"/>
        <w:gridCol w:w="5806"/>
      </w:tblGrid>
      <w:tr w:rsidR="002C6B1B" w:rsidRPr="002C6B1B" w:rsidTr="00C45E48">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C6B1B" w:rsidRPr="002C6B1B" w:rsidRDefault="002C6B1B" w:rsidP="002C6B1B">
            <w:pPr>
              <w:spacing w:line="360" w:lineRule="auto"/>
              <w:jc w:val="both"/>
            </w:pPr>
            <w:r w:rsidRPr="002C6B1B">
              <w:rPr>
                <w:b/>
                <w:bCs/>
              </w:rPr>
              <w:t>SESSION</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C6B1B" w:rsidRPr="002C6B1B" w:rsidRDefault="002C6B1B" w:rsidP="002C6B1B">
            <w:pPr>
              <w:spacing w:line="360" w:lineRule="auto"/>
              <w:jc w:val="both"/>
            </w:pPr>
            <w:r w:rsidRPr="002C6B1B">
              <w:rPr>
                <w:b/>
                <w:bCs/>
              </w:rPr>
              <w:t>JANUARY/FEBRUARY 2026</w:t>
            </w:r>
          </w:p>
        </w:tc>
      </w:tr>
      <w:tr w:rsidR="002C6B1B" w:rsidRPr="002C6B1B" w:rsidTr="00C45E48">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C6B1B" w:rsidRPr="002C6B1B" w:rsidRDefault="002C6B1B" w:rsidP="002C6B1B">
            <w:pPr>
              <w:spacing w:line="360" w:lineRule="auto"/>
              <w:jc w:val="both"/>
            </w:pPr>
            <w:r w:rsidRPr="002C6B1B">
              <w:rPr>
                <w:b/>
                <w:bCs/>
              </w:rPr>
              <w:t>PROGRAM</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C6B1B" w:rsidRPr="002C6B1B" w:rsidRDefault="002C6B1B" w:rsidP="002C6B1B">
            <w:pPr>
              <w:spacing w:line="360" w:lineRule="auto"/>
              <w:jc w:val="both"/>
            </w:pPr>
            <w:r w:rsidRPr="002C6B1B">
              <w:rPr>
                <w:b/>
                <w:bCs/>
              </w:rPr>
              <w:t>BACHELOR OF COMPUTER APPLICATIONS (BCA)</w:t>
            </w:r>
          </w:p>
        </w:tc>
      </w:tr>
      <w:tr w:rsidR="002C6B1B" w:rsidRPr="002C6B1B" w:rsidTr="00C45E48">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C6B1B" w:rsidRPr="002C6B1B" w:rsidRDefault="002C6B1B" w:rsidP="002C6B1B">
            <w:pPr>
              <w:spacing w:line="360" w:lineRule="auto"/>
              <w:jc w:val="both"/>
            </w:pPr>
            <w:r w:rsidRPr="002C6B1B">
              <w:rPr>
                <w:b/>
                <w:bCs/>
              </w:rPr>
              <w:t>SEMESTER</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C6B1B" w:rsidRPr="002C6B1B" w:rsidRDefault="002C6B1B" w:rsidP="002C6B1B">
            <w:pPr>
              <w:spacing w:line="360" w:lineRule="auto"/>
              <w:jc w:val="both"/>
            </w:pPr>
            <w:r w:rsidRPr="002C6B1B">
              <w:rPr>
                <w:b/>
                <w:bCs/>
              </w:rPr>
              <w:t>VI</w:t>
            </w:r>
          </w:p>
        </w:tc>
      </w:tr>
      <w:tr w:rsidR="002C6B1B" w:rsidRPr="002C6B1B" w:rsidTr="00C45E48">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C6B1B" w:rsidRPr="002C6B1B" w:rsidRDefault="002C6B1B" w:rsidP="002C6B1B">
            <w:pPr>
              <w:spacing w:line="360" w:lineRule="auto"/>
              <w:jc w:val="both"/>
            </w:pPr>
            <w:r w:rsidRPr="002C6B1B">
              <w:rPr>
                <w:b/>
                <w:bCs/>
              </w:rPr>
              <w:t>COURSE CODE &amp; NAME</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C6B1B" w:rsidRPr="002C6B1B" w:rsidRDefault="002C6B1B" w:rsidP="002C6B1B">
            <w:pPr>
              <w:spacing w:line="360" w:lineRule="auto"/>
              <w:jc w:val="both"/>
            </w:pPr>
            <w:r w:rsidRPr="002C6B1B">
              <w:rPr>
                <w:b/>
                <w:bCs/>
              </w:rPr>
              <w:t>DCA3246 SUPPLY CHAIN MANAGEMENT</w:t>
            </w:r>
          </w:p>
        </w:tc>
      </w:tr>
      <w:tr w:rsidR="002C6B1B" w:rsidRPr="002C6B1B" w:rsidTr="00C45E48">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C6B1B" w:rsidRPr="002C6B1B" w:rsidRDefault="002C6B1B" w:rsidP="002C6B1B">
            <w:pPr>
              <w:spacing w:line="360" w:lineRule="auto"/>
              <w:jc w:val="both"/>
            </w:pPr>
            <w:r w:rsidRPr="002C6B1B">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C6B1B" w:rsidRPr="002C6B1B" w:rsidRDefault="002C6B1B" w:rsidP="002C6B1B">
            <w:pPr>
              <w:spacing w:line="360" w:lineRule="auto"/>
              <w:jc w:val="both"/>
            </w:pPr>
            <w:r w:rsidRPr="002C6B1B">
              <w:t xml:space="preserve"> </w:t>
            </w:r>
          </w:p>
        </w:tc>
      </w:tr>
      <w:tr w:rsidR="002C6B1B" w:rsidRPr="002C6B1B" w:rsidTr="00C45E48">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C6B1B" w:rsidRPr="002C6B1B" w:rsidRDefault="002C6B1B" w:rsidP="002C6B1B">
            <w:pPr>
              <w:spacing w:line="360" w:lineRule="auto"/>
              <w:jc w:val="both"/>
            </w:pPr>
            <w:r w:rsidRPr="002C6B1B">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C6B1B" w:rsidRPr="002C6B1B" w:rsidRDefault="002C6B1B" w:rsidP="002C6B1B">
            <w:pPr>
              <w:spacing w:line="360" w:lineRule="auto"/>
              <w:jc w:val="both"/>
            </w:pPr>
            <w:r w:rsidRPr="002C6B1B">
              <w:t xml:space="preserve"> </w:t>
            </w:r>
          </w:p>
        </w:tc>
      </w:tr>
    </w:tbl>
    <w:p w:rsidR="002C6B1B" w:rsidRPr="002C6B1B" w:rsidRDefault="002C6B1B" w:rsidP="002C6B1B">
      <w:pPr>
        <w:spacing w:line="360" w:lineRule="auto"/>
        <w:jc w:val="center"/>
      </w:pPr>
    </w:p>
    <w:p w:rsidR="002C6B1B" w:rsidRPr="002C6B1B" w:rsidRDefault="002C6B1B" w:rsidP="002C6B1B">
      <w:pPr>
        <w:spacing w:after="240" w:line="360" w:lineRule="auto"/>
        <w:ind w:left="720"/>
        <w:jc w:val="center"/>
        <w:rPr>
          <w:b/>
          <w:bCs/>
        </w:rPr>
      </w:pPr>
    </w:p>
    <w:p w:rsidR="002C6B1B" w:rsidRPr="002C6B1B" w:rsidRDefault="002C6B1B" w:rsidP="002C6B1B">
      <w:pPr>
        <w:spacing w:after="240" w:line="360" w:lineRule="auto"/>
        <w:ind w:left="720"/>
        <w:jc w:val="center"/>
        <w:rPr>
          <w:b/>
          <w:bCs/>
        </w:rPr>
      </w:pPr>
      <w:r w:rsidRPr="002C6B1B">
        <w:rPr>
          <w:b/>
          <w:bCs/>
        </w:rPr>
        <w:t>Assignment Set – 1</w:t>
      </w:r>
    </w:p>
    <w:p w:rsidR="002C6B1B" w:rsidRPr="002C6B1B" w:rsidRDefault="002C6B1B" w:rsidP="002C6B1B">
      <w:pPr>
        <w:spacing w:after="240" w:line="360" w:lineRule="auto"/>
        <w:ind w:left="720"/>
        <w:jc w:val="center"/>
      </w:pPr>
    </w:p>
    <w:p w:rsidR="002C6B1B" w:rsidRPr="002C6B1B" w:rsidRDefault="002C6B1B" w:rsidP="002C6B1B">
      <w:pPr>
        <w:spacing w:after="240" w:line="360" w:lineRule="auto"/>
        <w:jc w:val="both"/>
      </w:pPr>
    </w:p>
    <w:p w:rsidR="002C6B1B" w:rsidRPr="002C6B1B" w:rsidRDefault="002C6B1B" w:rsidP="002C6B1B">
      <w:pPr>
        <w:spacing w:after="240" w:line="360" w:lineRule="auto"/>
        <w:jc w:val="both"/>
      </w:pPr>
      <w:r w:rsidRPr="002C6B1B">
        <w:rPr>
          <w:b/>
          <w:bCs/>
        </w:rPr>
        <w:t>Q.1. (a) Illustrate and explain the key steps in the Supply Chain Management process. (b) Explain the different levels of decision in supply chain management with suitable examples. (5+5 = 10 Marks)</w:t>
      </w:r>
    </w:p>
    <w:p w:rsidR="002C6B1B" w:rsidRPr="002C6B1B" w:rsidRDefault="002C6B1B" w:rsidP="002C6B1B">
      <w:pPr>
        <w:spacing w:after="240" w:line="360" w:lineRule="auto"/>
        <w:jc w:val="both"/>
      </w:pPr>
      <w:proofErr w:type="gramStart"/>
      <w:r w:rsidRPr="002C6B1B">
        <w:rPr>
          <w:b/>
          <w:bCs/>
        </w:rPr>
        <w:t>Ans 1.</w:t>
      </w:r>
      <w:proofErr w:type="gramEnd"/>
    </w:p>
    <w:p w:rsidR="002C6B1B" w:rsidRPr="002C6B1B" w:rsidRDefault="002C6B1B" w:rsidP="002C6B1B">
      <w:pPr>
        <w:spacing w:after="240" w:line="360" w:lineRule="auto"/>
        <w:jc w:val="both"/>
      </w:pPr>
      <w:r w:rsidRPr="002C6B1B">
        <w:rPr>
          <w:b/>
          <w:bCs/>
        </w:rPr>
        <w:t>a) Key Steps in the Supply Chain Management Process</w:t>
      </w:r>
    </w:p>
    <w:p w:rsidR="00B53FC6" w:rsidRDefault="002C6B1B" w:rsidP="002C6B1B">
      <w:pPr>
        <w:spacing w:before="240" w:after="240" w:line="360" w:lineRule="auto"/>
        <w:jc w:val="both"/>
      </w:pPr>
      <w:r>
        <w:t xml:space="preserve">Supply Chain Management (SCM) is the management and coordination of every aspect associated with sourcing, procuring of goods, manufacturing and the transportation of goods from raw material suppliers to the end customer. The SCM process is comprised of a number of interconnected processes that assure the efficient and smooth circulation of goods, data and financial transactions across the supply network. </w:t>
      </w:r>
    </w:p>
    <w:p w:rsidR="00B53FC6" w:rsidRDefault="002C6B1B" w:rsidP="001B29EB">
      <w:pPr>
        <w:spacing w:before="240" w:after="240" w:line="360" w:lineRule="auto"/>
        <w:jc w:val="both"/>
      </w:pPr>
      <w:r>
        <w:t xml:space="preserve">The first step is planning and includes forecasting demands, identifying production needs while </w:t>
      </w:r>
    </w:p>
    <w:p w:rsidR="001B29EB" w:rsidRPr="001B29EB" w:rsidRDefault="001B29EB" w:rsidP="001B29EB">
      <w:pPr>
        <w:spacing w:after="200" w:line="276" w:lineRule="auto"/>
        <w:jc w:val="center"/>
        <w:rPr>
          <w:rFonts w:eastAsia="Calibri"/>
          <w:b/>
          <w:sz w:val="32"/>
          <w:lang w:val="en-IN"/>
        </w:rPr>
      </w:pPr>
      <w:r w:rsidRPr="001B29EB">
        <w:rPr>
          <w:rFonts w:eastAsia="Calibri"/>
          <w:b/>
          <w:sz w:val="32"/>
          <w:lang w:val="en-IN"/>
        </w:rPr>
        <w:lastRenderedPageBreak/>
        <w:t>MUJ</w:t>
      </w:r>
    </w:p>
    <w:p w:rsidR="001B29EB" w:rsidRPr="001B29EB" w:rsidRDefault="001B29EB" w:rsidP="001B29EB">
      <w:pPr>
        <w:shd w:val="clear" w:color="auto" w:fill="FFFFFF"/>
        <w:jc w:val="center"/>
        <w:rPr>
          <w:rFonts w:ascii="Arial" w:eastAsia="Calibri" w:hAnsi="Arial"/>
          <w:color w:val="222222"/>
          <w:sz w:val="20"/>
          <w:szCs w:val="20"/>
          <w:lang w:val="en-IN"/>
        </w:rPr>
      </w:pPr>
      <w:proofErr w:type="gramStart"/>
      <w:r w:rsidRPr="001B29EB">
        <w:rPr>
          <w:rFonts w:ascii="Georgia" w:eastAsia="Calibri" w:hAnsi="Georgia"/>
          <w:color w:val="000000"/>
          <w:sz w:val="33"/>
          <w:szCs w:val="33"/>
          <w:highlight w:val="cyan"/>
          <w:shd w:val="clear" w:color="auto" w:fill="FF0000"/>
          <w:lang w:val="en-IN"/>
        </w:rPr>
        <w:t>Its</w:t>
      </w:r>
      <w:proofErr w:type="gramEnd"/>
      <w:r w:rsidRPr="001B29EB">
        <w:rPr>
          <w:rFonts w:ascii="Georgia" w:eastAsia="Calibri" w:hAnsi="Georgia"/>
          <w:color w:val="000000"/>
          <w:sz w:val="33"/>
          <w:szCs w:val="33"/>
          <w:highlight w:val="cyan"/>
          <w:shd w:val="clear" w:color="auto" w:fill="FF0000"/>
          <w:lang w:val="en-IN"/>
        </w:rPr>
        <w:t xml:space="preserve"> Half solved only</w:t>
      </w:r>
    </w:p>
    <w:p w:rsidR="001B29EB" w:rsidRPr="001B29EB" w:rsidRDefault="001B29EB" w:rsidP="001B29EB">
      <w:pPr>
        <w:shd w:val="clear" w:color="auto" w:fill="FFFFFF"/>
        <w:spacing w:before="240" w:after="240"/>
        <w:jc w:val="center"/>
        <w:rPr>
          <w:rFonts w:ascii="Georgia" w:eastAsia="Calibri" w:hAnsi="Georgia"/>
          <w:sz w:val="40"/>
          <w:szCs w:val="33"/>
          <w:shd w:val="clear" w:color="auto" w:fill="FFFF00"/>
          <w:lang w:val="en-IN"/>
        </w:rPr>
      </w:pPr>
      <w:r w:rsidRPr="001B29EB">
        <w:rPr>
          <w:rFonts w:ascii="Georgia" w:eastAsia="Calibri" w:hAnsi="Georgia"/>
          <w:sz w:val="40"/>
          <w:szCs w:val="33"/>
          <w:shd w:val="clear" w:color="auto" w:fill="FFFF00"/>
          <w:lang w:val="en-IN"/>
        </w:rPr>
        <w:t xml:space="preserve">Buy </w:t>
      </w:r>
      <w:proofErr w:type="gramStart"/>
      <w:r w:rsidRPr="001B29EB">
        <w:rPr>
          <w:rFonts w:ascii="Georgia" w:eastAsia="Calibri" w:hAnsi="Georgia"/>
          <w:sz w:val="40"/>
          <w:szCs w:val="33"/>
          <w:shd w:val="clear" w:color="auto" w:fill="FFFF00"/>
          <w:lang w:val="en-IN"/>
        </w:rPr>
        <w:t>Complete</w:t>
      </w:r>
      <w:proofErr w:type="gramEnd"/>
      <w:r w:rsidRPr="001B29EB">
        <w:rPr>
          <w:rFonts w:ascii="Georgia" w:eastAsia="Calibri" w:hAnsi="Georgia"/>
          <w:sz w:val="40"/>
          <w:szCs w:val="33"/>
          <w:shd w:val="clear" w:color="auto" w:fill="FFFF00"/>
          <w:lang w:val="en-IN"/>
        </w:rPr>
        <w:t xml:space="preserve"> assignment from us</w:t>
      </w:r>
    </w:p>
    <w:p w:rsidR="001B29EB" w:rsidRPr="001B29EB" w:rsidRDefault="001B29EB" w:rsidP="001B29EB">
      <w:pPr>
        <w:shd w:val="clear" w:color="auto" w:fill="FFFFFF"/>
        <w:spacing w:before="240" w:after="240"/>
        <w:jc w:val="center"/>
        <w:rPr>
          <w:rFonts w:ascii="Georgia" w:eastAsia="Calibri" w:hAnsi="Georgia"/>
          <w:b/>
          <w:color w:val="222222"/>
          <w:sz w:val="33"/>
          <w:szCs w:val="33"/>
          <w:shd w:val="clear" w:color="auto" w:fill="FFFF00"/>
          <w:lang w:val="en-IN"/>
        </w:rPr>
      </w:pPr>
      <w:r w:rsidRPr="001B29EB">
        <w:rPr>
          <w:rFonts w:ascii="Georgia" w:eastAsia="Calibri" w:hAnsi="Georgia"/>
          <w:b/>
          <w:color w:val="222222"/>
          <w:sz w:val="33"/>
          <w:szCs w:val="33"/>
          <w:shd w:val="clear" w:color="auto" w:fill="FFFF00"/>
          <w:lang w:val="en-IN"/>
        </w:rPr>
        <w:t>Price – 190</w:t>
      </w:r>
      <w:proofErr w:type="gramStart"/>
      <w:r w:rsidRPr="001B29EB">
        <w:rPr>
          <w:rFonts w:ascii="Georgia" w:eastAsia="Calibri" w:hAnsi="Georgia"/>
          <w:b/>
          <w:color w:val="222222"/>
          <w:sz w:val="33"/>
          <w:szCs w:val="33"/>
          <w:shd w:val="clear" w:color="auto" w:fill="FFFF00"/>
          <w:lang w:val="en-IN"/>
        </w:rPr>
        <w:t>/  assignment</w:t>
      </w:r>
      <w:proofErr w:type="gramEnd"/>
    </w:p>
    <w:p w:rsidR="001B29EB" w:rsidRPr="001B29EB" w:rsidRDefault="001B29EB" w:rsidP="001B29EB">
      <w:pPr>
        <w:spacing w:before="240" w:after="240"/>
        <w:jc w:val="center"/>
        <w:rPr>
          <w:rFonts w:ascii="Georgia" w:eastAsia="Calibri" w:hAnsi="Georgia"/>
          <w:b/>
          <w:color w:val="FF0000"/>
          <w:sz w:val="36"/>
          <w:szCs w:val="36"/>
          <w:lang w:val="en-IN"/>
        </w:rPr>
      </w:pPr>
      <w:r w:rsidRPr="001B29EB">
        <w:rPr>
          <w:rFonts w:ascii="Georgia" w:eastAsia="Calibri" w:hAnsi="Georgia"/>
          <w:b/>
          <w:sz w:val="40"/>
          <w:szCs w:val="40"/>
          <w:lang w:val="en-IN"/>
        </w:rPr>
        <w:t xml:space="preserve">MUJ </w:t>
      </w:r>
      <w:r w:rsidRPr="001B29EB">
        <w:rPr>
          <w:rFonts w:ascii="Georgia" w:eastAsia="Calibri" w:hAnsi="Georgia"/>
          <w:b/>
          <w:sz w:val="40"/>
          <w:szCs w:val="40"/>
          <w:highlight w:val="yellow"/>
          <w:lang w:val="en-IN"/>
        </w:rPr>
        <w:t>Manipal University</w:t>
      </w:r>
      <w:r w:rsidRPr="001B29EB">
        <w:rPr>
          <w:rFonts w:ascii="Georgia" w:eastAsia="Calibri" w:hAnsi="Georgia"/>
          <w:b/>
          <w:color w:val="222222"/>
          <w:sz w:val="33"/>
          <w:szCs w:val="33"/>
          <w:highlight w:val="yellow"/>
          <w:shd w:val="clear" w:color="auto" w:fill="FFFF00"/>
          <w:lang w:val="en-IN"/>
        </w:rPr>
        <w:t xml:space="preserve"> </w:t>
      </w:r>
      <w:r w:rsidRPr="001B29EB">
        <w:rPr>
          <w:rFonts w:ascii="Georgia" w:eastAsia="Calibri" w:hAnsi="Georgia"/>
          <w:b/>
          <w:sz w:val="36"/>
          <w:szCs w:val="36"/>
          <w:lang w:val="en-IN"/>
        </w:rPr>
        <w:t xml:space="preserve">Complete </w:t>
      </w:r>
      <w:proofErr w:type="gramStart"/>
      <w:r w:rsidRPr="001B29EB">
        <w:rPr>
          <w:rFonts w:ascii="Georgia" w:eastAsia="Calibri" w:hAnsi="Georgia"/>
          <w:b/>
          <w:sz w:val="36"/>
          <w:szCs w:val="36"/>
          <w:lang w:val="en-IN"/>
        </w:rPr>
        <w:t>SolvedAssignments</w:t>
      </w:r>
      <w:r w:rsidRPr="001B29EB">
        <w:rPr>
          <w:rFonts w:ascii="Georgia" w:eastAsia="Calibri" w:hAnsi="Georgia"/>
          <w:b/>
          <w:bCs/>
          <w:color w:val="FFFFFF"/>
          <w:sz w:val="36"/>
          <w:szCs w:val="36"/>
          <w:highlight w:val="red"/>
          <w:shd w:val="clear" w:color="auto" w:fill="FFFF00"/>
          <w:lang w:val="en-IN"/>
        </w:rPr>
        <w:t xml:space="preserve">  JAN</w:t>
      </w:r>
      <w:proofErr w:type="gramEnd"/>
      <w:r w:rsidRPr="001B29EB">
        <w:rPr>
          <w:rFonts w:ascii="Georgia" w:eastAsia="Calibri" w:hAnsi="Georgia"/>
          <w:b/>
          <w:bCs/>
          <w:color w:val="FFFFFF"/>
          <w:sz w:val="36"/>
          <w:szCs w:val="36"/>
          <w:highlight w:val="red"/>
          <w:shd w:val="clear" w:color="auto" w:fill="FFFF00"/>
          <w:lang w:val="en-IN"/>
        </w:rPr>
        <w:t>- FEB  2026</w:t>
      </w:r>
    </w:p>
    <w:p w:rsidR="001B29EB" w:rsidRPr="001B29EB" w:rsidRDefault="001B29EB" w:rsidP="001B29EB">
      <w:pPr>
        <w:spacing w:before="240" w:after="240"/>
        <w:jc w:val="center"/>
        <w:rPr>
          <w:rFonts w:ascii="Georgia" w:eastAsia="Calibri" w:hAnsi="Georgia"/>
          <w:sz w:val="32"/>
          <w:szCs w:val="32"/>
          <w:lang w:val="en-IN"/>
        </w:rPr>
      </w:pPr>
      <w:proofErr w:type="gramStart"/>
      <w:r w:rsidRPr="001B29EB">
        <w:rPr>
          <w:rFonts w:ascii="Georgia" w:eastAsia="Calibri" w:hAnsi="Georgia"/>
          <w:sz w:val="32"/>
          <w:szCs w:val="32"/>
          <w:lang w:val="en-IN"/>
        </w:rPr>
        <w:t>buy</w:t>
      </w:r>
      <w:proofErr w:type="gramEnd"/>
      <w:r w:rsidRPr="001B29EB">
        <w:rPr>
          <w:rFonts w:ascii="Georgia" w:eastAsia="Calibri" w:hAnsi="Georgia"/>
          <w:sz w:val="32"/>
          <w:szCs w:val="32"/>
          <w:lang w:val="en-IN"/>
        </w:rPr>
        <w:t xml:space="preserve"> cheap assignment help online from us easily</w:t>
      </w:r>
    </w:p>
    <w:p w:rsidR="001B29EB" w:rsidRPr="001B29EB" w:rsidRDefault="001B29EB" w:rsidP="001B29EB">
      <w:pPr>
        <w:spacing w:before="240" w:after="240"/>
        <w:jc w:val="center"/>
        <w:rPr>
          <w:rFonts w:ascii="Georgia" w:eastAsia="Calibri" w:hAnsi="Georgia"/>
          <w:sz w:val="32"/>
          <w:szCs w:val="32"/>
          <w:lang w:val="en-GB"/>
        </w:rPr>
      </w:pPr>
      <w:proofErr w:type="gramStart"/>
      <w:r w:rsidRPr="001B29EB">
        <w:rPr>
          <w:rFonts w:ascii="Georgia" w:eastAsia="Calibri" w:hAnsi="Georgia"/>
          <w:sz w:val="32"/>
          <w:szCs w:val="32"/>
          <w:lang w:val="en-IN"/>
        </w:rPr>
        <w:t>we</w:t>
      </w:r>
      <w:proofErr w:type="gramEnd"/>
      <w:r w:rsidRPr="001B29EB">
        <w:rPr>
          <w:rFonts w:ascii="Georgia" w:eastAsia="Calibri" w:hAnsi="Georgia"/>
          <w:sz w:val="32"/>
          <w:szCs w:val="32"/>
          <w:lang w:val="en-IN"/>
        </w:rPr>
        <w:t xml:space="preserve"> are here to help you with the best and cheap help </w:t>
      </w:r>
    </w:p>
    <w:p w:rsidR="001B29EB" w:rsidRPr="001B29EB" w:rsidRDefault="001B29EB" w:rsidP="001B29EB">
      <w:pPr>
        <w:spacing w:before="240" w:after="240"/>
        <w:jc w:val="center"/>
        <w:rPr>
          <w:rFonts w:ascii="Georgia" w:eastAsia="Calibri" w:hAnsi="Georgia"/>
          <w:b/>
          <w:sz w:val="44"/>
          <w:szCs w:val="44"/>
          <w:lang w:val="en-IN"/>
        </w:rPr>
      </w:pPr>
      <w:r w:rsidRPr="001B29EB">
        <w:rPr>
          <w:rFonts w:ascii="Georgia" w:eastAsia="Calibri" w:hAnsi="Georgia"/>
          <w:b/>
          <w:sz w:val="36"/>
          <w:szCs w:val="36"/>
          <w:lang w:val="en-IN"/>
        </w:rPr>
        <w:t>Contact No –</w:t>
      </w:r>
      <w:r w:rsidRPr="001B29EB">
        <w:rPr>
          <w:rFonts w:ascii="Georgia" w:eastAsia="Calibri" w:hAnsi="Georgia"/>
          <w:b/>
          <w:sz w:val="44"/>
          <w:szCs w:val="44"/>
          <w:lang w:val="en-IN"/>
        </w:rPr>
        <w:t xml:space="preserve"> </w:t>
      </w:r>
      <w:r w:rsidRPr="001B29EB">
        <w:rPr>
          <w:rFonts w:ascii="Georgia" w:eastAsia="Calibri" w:hAnsi="Georgia"/>
          <w:b/>
          <w:sz w:val="40"/>
          <w:szCs w:val="40"/>
          <w:highlight w:val="yellow"/>
          <w:lang w:val="en-IN"/>
        </w:rPr>
        <w:t>8791514139</w:t>
      </w:r>
      <w:r w:rsidRPr="001B29EB">
        <w:rPr>
          <w:rFonts w:ascii="Georgia" w:eastAsia="Calibri" w:hAnsi="Georgia"/>
          <w:b/>
          <w:sz w:val="40"/>
          <w:szCs w:val="40"/>
          <w:lang w:val="en-IN"/>
        </w:rPr>
        <w:t xml:space="preserve"> (WhatsApp)</w:t>
      </w:r>
    </w:p>
    <w:p w:rsidR="001B29EB" w:rsidRPr="001B29EB" w:rsidRDefault="001B29EB" w:rsidP="001B29EB">
      <w:pPr>
        <w:spacing w:before="240" w:after="240"/>
        <w:jc w:val="center"/>
        <w:rPr>
          <w:rFonts w:ascii="Georgia" w:eastAsia="Calibri" w:hAnsi="Georgia"/>
          <w:b/>
          <w:sz w:val="32"/>
          <w:szCs w:val="32"/>
          <w:lang w:val="en-IN"/>
        </w:rPr>
      </w:pPr>
      <w:r w:rsidRPr="001B29EB">
        <w:rPr>
          <w:rFonts w:ascii="Georgia" w:eastAsia="Calibri" w:hAnsi="Georgia"/>
          <w:b/>
          <w:sz w:val="32"/>
          <w:szCs w:val="32"/>
          <w:lang w:val="en-IN"/>
        </w:rPr>
        <w:t>OR</w:t>
      </w:r>
    </w:p>
    <w:p w:rsidR="001B29EB" w:rsidRPr="001B29EB" w:rsidRDefault="001B29EB" w:rsidP="001B29EB">
      <w:pPr>
        <w:spacing w:before="240" w:after="240"/>
        <w:jc w:val="center"/>
        <w:rPr>
          <w:rFonts w:ascii="Georgia" w:eastAsia="Calibri" w:hAnsi="Georgia"/>
          <w:b/>
          <w:sz w:val="32"/>
          <w:szCs w:val="32"/>
          <w:lang w:val="en-IN"/>
        </w:rPr>
      </w:pPr>
      <w:r w:rsidRPr="001B29EB">
        <w:rPr>
          <w:rFonts w:ascii="Georgia" w:eastAsia="Calibri" w:hAnsi="Georgia"/>
          <w:b/>
          <w:sz w:val="32"/>
          <w:szCs w:val="32"/>
          <w:lang w:val="en-IN"/>
        </w:rPr>
        <w:t>Mail us</w:t>
      </w:r>
      <w:proofErr w:type="gramStart"/>
      <w:r w:rsidRPr="001B29EB">
        <w:rPr>
          <w:rFonts w:ascii="Georgia" w:eastAsia="Calibri" w:hAnsi="Georgia"/>
          <w:b/>
          <w:sz w:val="32"/>
          <w:szCs w:val="32"/>
          <w:lang w:val="en-IN"/>
        </w:rPr>
        <w:t xml:space="preserve">-  </w:t>
      </w:r>
      <w:proofErr w:type="gramEnd"/>
      <w:r w:rsidRPr="001B29EB">
        <w:rPr>
          <w:rFonts w:ascii="Calibri" w:eastAsia="Calibri" w:hAnsi="Calibri"/>
          <w:sz w:val="22"/>
          <w:szCs w:val="22"/>
          <w:lang w:val="en-IN"/>
        </w:rPr>
        <w:fldChar w:fldCharType="begin"/>
      </w:r>
      <w:r w:rsidRPr="001B29EB">
        <w:rPr>
          <w:rFonts w:ascii="Calibri" w:eastAsia="Calibri" w:hAnsi="Calibri"/>
          <w:sz w:val="22"/>
          <w:szCs w:val="22"/>
          <w:lang w:val="en-IN"/>
        </w:rPr>
        <w:instrText>HYPERLINK "mailto:bestassignment247@gmail.com"</w:instrText>
      </w:r>
      <w:r w:rsidRPr="001B29EB">
        <w:rPr>
          <w:rFonts w:ascii="Calibri" w:eastAsia="Calibri" w:hAnsi="Calibri"/>
          <w:sz w:val="22"/>
          <w:szCs w:val="22"/>
          <w:lang w:val="en-IN"/>
        </w:rPr>
        <w:fldChar w:fldCharType="separate"/>
      </w:r>
      <w:r w:rsidRPr="001B29EB">
        <w:rPr>
          <w:rFonts w:ascii="Georgia" w:eastAsia="Calibri" w:hAnsi="Georgia"/>
          <w:color w:val="0000FF"/>
          <w:sz w:val="32"/>
          <w:szCs w:val="22"/>
          <w:u w:val="single"/>
          <w:lang w:val="en-IN"/>
        </w:rPr>
        <w:t>bestassignment247@gmail.com</w:t>
      </w:r>
      <w:r w:rsidRPr="001B29EB">
        <w:rPr>
          <w:rFonts w:ascii="Calibri" w:eastAsia="Calibri" w:hAnsi="Calibri"/>
          <w:sz w:val="22"/>
          <w:szCs w:val="22"/>
          <w:lang w:val="en-IN"/>
        </w:rPr>
        <w:fldChar w:fldCharType="end"/>
      </w:r>
    </w:p>
    <w:p w:rsidR="001B29EB" w:rsidRPr="001B29EB" w:rsidRDefault="001B29EB" w:rsidP="001B29EB">
      <w:pPr>
        <w:spacing w:before="240" w:after="240"/>
        <w:jc w:val="center"/>
        <w:rPr>
          <w:rFonts w:ascii="Georgia" w:eastAsia="Calibri" w:hAnsi="Georgia"/>
          <w:b/>
          <w:color w:val="7030A0"/>
          <w:sz w:val="32"/>
          <w:szCs w:val="32"/>
          <w:lang w:val="en-IN"/>
        </w:rPr>
      </w:pPr>
      <w:r w:rsidRPr="001B29EB">
        <w:rPr>
          <w:rFonts w:ascii="Georgia" w:eastAsia="Calibri" w:hAnsi="Georgia"/>
          <w:b/>
          <w:sz w:val="32"/>
          <w:szCs w:val="32"/>
          <w:lang w:val="en-IN"/>
        </w:rPr>
        <w:t xml:space="preserve">Our website - </w:t>
      </w:r>
      <w:hyperlink r:id="rId4" w:history="1">
        <w:r w:rsidRPr="001B29EB">
          <w:rPr>
            <w:rFonts w:ascii="Georgia" w:eastAsia="Calibri" w:hAnsi="Georgia"/>
            <w:color w:val="0000FF"/>
            <w:sz w:val="32"/>
            <w:u w:val="single"/>
            <w:lang w:val="en-IN"/>
          </w:rPr>
          <w:t>https://muj.assignmentsupport.in/</w:t>
        </w:r>
      </w:hyperlink>
    </w:p>
    <w:p w:rsidR="001B29EB" w:rsidRPr="001B29EB" w:rsidRDefault="001B29EB" w:rsidP="001B29EB">
      <w:pPr>
        <w:spacing w:after="200" w:line="276" w:lineRule="auto"/>
        <w:jc w:val="center"/>
        <w:rPr>
          <w:rFonts w:eastAsia="Calibri"/>
          <w:b/>
          <w:sz w:val="32"/>
          <w:lang w:val="en-IN"/>
        </w:rPr>
      </w:pPr>
      <w:r w:rsidRPr="001B29EB">
        <w:rPr>
          <w:rFonts w:eastAsia="Calibri"/>
          <w:b/>
          <w:sz w:val="32"/>
          <w:lang w:val="en-IN"/>
        </w:rPr>
        <w:t>JAN-FEB 2026</w:t>
      </w:r>
    </w:p>
    <w:p w:rsidR="001B29EB" w:rsidRPr="001B29EB" w:rsidRDefault="001B29EB" w:rsidP="001B29EB">
      <w:pPr>
        <w:spacing w:after="200" w:line="276" w:lineRule="auto"/>
        <w:rPr>
          <w:rFonts w:ascii="Calibri" w:eastAsia="Calibri" w:hAnsi="Calibri"/>
          <w:sz w:val="22"/>
          <w:szCs w:val="22"/>
          <w:lang w:val="en-IN"/>
        </w:rPr>
      </w:pPr>
    </w:p>
    <w:p w:rsidR="002C6B1B" w:rsidRDefault="002C6B1B" w:rsidP="002C6B1B">
      <w:pPr>
        <w:spacing w:before="240" w:after="240" w:line="360" w:lineRule="auto"/>
        <w:jc w:val="both"/>
      </w:pPr>
    </w:p>
    <w:p w:rsidR="002C6B1B" w:rsidRDefault="002C6B1B" w:rsidP="002C6B1B">
      <w:pPr>
        <w:spacing w:after="240" w:line="360" w:lineRule="auto"/>
        <w:jc w:val="both"/>
      </w:pPr>
      <w:r>
        <w:rPr>
          <w:b/>
          <w:bCs/>
        </w:rPr>
        <w:t>Q.2. Discuss the role of information technology in the supply chain. What is the impact of e-Business in supply chain? Give an example to support your answer. (5+4+1 = 10 Marks)</w:t>
      </w:r>
    </w:p>
    <w:p w:rsidR="002C6B1B" w:rsidRDefault="002C6B1B" w:rsidP="002C6B1B">
      <w:pPr>
        <w:spacing w:after="240" w:line="360" w:lineRule="auto"/>
        <w:jc w:val="both"/>
      </w:pPr>
      <w:proofErr w:type="gramStart"/>
      <w:r>
        <w:rPr>
          <w:b/>
          <w:bCs/>
        </w:rPr>
        <w:t>Ans 2.</w:t>
      </w:r>
      <w:proofErr w:type="gramEnd"/>
    </w:p>
    <w:p w:rsidR="002C6B1B" w:rsidRDefault="002C6B1B" w:rsidP="002C6B1B">
      <w:pPr>
        <w:spacing w:after="240" w:line="360" w:lineRule="auto"/>
        <w:jc w:val="both"/>
      </w:pPr>
      <w:r>
        <w:rPr>
          <w:b/>
          <w:bCs/>
        </w:rPr>
        <w:t>Role of Information Technology in the Supply Chain</w:t>
      </w:r>
    </w:p>
    <w:p w:rsidR="002C6B1B" w:rsidRDefault="002C6B1B" w:rsidP="001B29EB">
      <w:pPr>
        <w:spacing w:before="240" w:after="240" w:line="360" w:lineRule="auto"/>
        <w:jc w:val="both"/>
      </w:pPr>
      <w:r>
        <w:t xml:space="preserve">Information technology is the foundation in modern-day supply chain management. </w:t>
      </w:r>
      <w:proofErr w:type="gramStart"/>
      <w:r>
        <w:t>which</w:t>
      </w:r>
      <w:proofErr w:type="gramEnd"/>
      <w:r>
        <w:t xml:space="preserve"> allows the storage, capture as well as processing and sharing of information among the supply chain at a rapid pace. Before the widespread adoption of IT systems in supply chains, they relied </w:t>
      </w:r>
      <w:r>
        <w:lastRenderedPageBreak/>
        <w:t xml:space="preserve">on processes based on paper, telephone communication, and manual record-keeping which were slow, error-prone, and incapable in handling the complexity of supply chains across the globe. </w:t>
      </w:r>
    </w:p>
    <w:p w:rsidR="002C6B1B" w:rsidRDefault="002C6B1B" w:rsidP="002C6B1B">
      <w:pPr>
        <w:spacing w:before="240" w:after="240" w:line="360" w:lineRule="auto"/>
        <w:jc w:val="both"/>
      </w:pPr>
    </w:p>
    <w:p w:rsidR="002C6B1B" w:rsidRDefault="002C6B1B" w:rsidP="002C6B1B">
      <w:pPr>
        <w:spacing w:after="240" w:line="360" w:lineRule="auto"/>
        <w:jc w:val="both"/>
      </w:pPr>
      <w:r>
        <w:rPr>
          <w:b/>
          <w:bCs/>
        </w:rPr>
        <w:t xml:space="preserve">Q.3. </w:t>
      </w:r>
      <w:proofErr w:type="gramStart"/>
      <w:r>
        <w:rPr>
          <w:b/>
          <w:bCs/>
        </w:rPr>
        <w:t>What</w:t>
      </w:r>
      <w:proofErr w:type="gramEnd"/>
      <w:r>
        <w:rPr>
          <w:b/>
          <w:bCs/>
        </w:rPr>
        <w:t xml:space="preserve"> is SRM? Discuss its significance and advantages in supply chains. (5+5 = 10 Marks)</w:t>
      </w:r>
    </w:p>
    <w:p w:rsidR="002C6B1B" w:rsidRDefault="002C6B1B" w:rsidP="002C6B1B">
      <w:pPr>
        <w:spacing w:after="240" w:line="360" w:lineRule="auto"/>
        <w:jc w:val="both"/>
      </w:pPr>
      <w:proofErr w:type="gramStart"/>
      <w:r>
        <w:rPr>
          <w:b/>
          <w:bCs/>
        </w:rPr>
        <w:t>Ans 3.</w:t>
      </w:r>
      <w:proofErr w:type="gramEnd"/>
    </w:p>
    <w:p w:rsidR="002C6B1B" w:rsidRDefault="002C6B1B" w:rsidP="002C6B1B">
      <w:pPr>
        <w:spacing w:after="240" w:line="360" w:lineRule="auto"/>
        <w:jc w:val="both"/>
      </w:pPr>
      <w:r>
        <w:rPr>
          <w:b/>
          <w:bCs/>
        </w:rPr>
        <w:t>Definition of Supplier Relationship Management (SRM)</w:t>
      </w:r>
    </w:p>
    <w:p w:rsidR="00B53FC6" w:rsidRDefault="002C6B1B" w:rsidP="001B29EB">
      <w:pPr>
        <w:spacing w:before="240" w:after="240" w:line="360" w:lineRule="auto"/>
        <w:jc w:val="both"/>
      </w:pPr>
      <w:r>
        <w:t xml:space="preserve">Supplier Relationship Management (SRM) is a systematic way of evaluating, managing, and enhancing the relationship between an organization and its suppliers to maximize the benefit from such relationships in the longer term. SRM is a step beyond the traditional view of procurement which is focused on the negotiation of the lowest price and instead views the supplier relationship as an asset of strategic importance that needs to be continuously nurtured </w:t>
      </w:r>
    </w:p>
    <w:p w:rsidR="002C6B1B" w:rsidRDefault="002C6B1B" w:rsidP="002C6B1B">
      <w:pPr>
        <w:spacing w:before="240" w:after="240" w:line="360" w:lineRule="auto"/>
        <w:jc w:val="both"/>
      </w:pPr>
    </w:p>
    <w:p w:rsidR="002C6B1B" w:rsidRDefault="002C6B1B" w:rsidP="002C6B1B">
      <w:pPr>
        <w:spacing w:after="240" w:line="360" w:lineRule="auto"/>
        <w:jc w:val="center"/>
      </w:pPr>
      <w:r>
        <w:rPr>
          <w:b/>
          <w:bCs/>
        </w:rPr>
        <w:t>Assignment Set – 2</w:t>
      </w:r>
    </w:p>
    <w:p w:rsidR="002C6B1B" w:rsidRDefault="002C6B1B" w:rsidP="002C6B1B">
      <w:pPr>
        <w:spacing w:after="240" w:line="360" w:lineRule="auto"/>
        <w:jc w:val="both"/>
      </w:pPr>
    </w:p>
    <w:p w:rsidR="002C6B1B" w:rsidRDefault="002C6B1B" w:rsidP="002C6B1B">
      <w:pPr>
        <w:spacing w:after="240" w:line="360" w:lineRule="auto"/>
        <w:jc w:val="both"/>
      </w:pPr>
      <w:r>
        <w:rPr>
          <w:b/>
          <w:bCs/>
        </w:rPr>
        <w:t xml:space="preserve">Q.4. (a) </w:t>
      </w:r>
      <w:proofErr w:type="gramStart"/>
      <w:r>
        <w:rPr>
          <w:b/>
          <w:bCs/>
        </w:rPr>
        <w:t>In</w:t>
      </w:r>
      <w:proofErr w:type="gramEnd"/>
      <w:r>
        <w:rPr>
          <w:b/>
          <w:bCs/>
        </w:rPr>
        <w:t xml:space="preserve"> what way do supply chain flows affect the success or failure of a firm like Amazon? List two supply chain decisions that have a significant impact on supply chain profitability. (b) Explain Decision Support Systems (DSS) in Supply Chain Management. Discuss its importance and applications in decision-making. (5+5 = 10 Marks)</w:t>
      </w:r>
    </w:p>
    <w:p w:rsidR="002C6B1B" w:rsidRDefault="002C6B1B" w:rsidP="002C6B1B">
      <w:pPr>
        <w:spacing w:after="240" w:line="360" w:lineRule="auto"/>
        <w:jc w:val="both"/>
      </w:pPr>
      <w:proofErr w:type="gramStart"/>
      <w:r>
        <w:rPr>
          <w:b/>
          <w:bCs/>
        </w:rPr>
        <w:t>Ans 4.</w:t>
      </w:r>
      <w:proofErr w:type="gramEnd"/>
    </w:p>
    <w:p w:rsidR="002C6B1B" w:rsidRDefault="002C6B1B" w:rsidP="002C6B1B">
      <w:pPr>
        <w:spacing w:after="240" w:line="360" w:lineRule="auto"/>
        <w:jc w:val="both"/>
      </w:pPr>
      <w:r>
        <w:rPr>
          <w:b/>
          <w:bCs/>
        </w:rPr>
        <w:t>a) Supply Chain Flows and Amazon's Success</w:t>
      </w:r>
    </w:p>
    <w:p w:rsidR="002C6B1B" w:rsidRDefault="002C6B1B" w:rsidP="001B29EB">
      <w:pPr>
        <w:spacing w:before="240" w:after="240" w:line="360" w:lineRule="auto"/>
        <w:jc w:val="both"/>
      </w:pPr>
      <w:r>
        <w:t xml:space="preserve">The supply chain is comprised of three interconnected streams: the flow of products from suppliers to customers, the flow of information throughout the participants in the chain, and the flow of funds from customers back to suppliers. The manner in which these flow can be </w:t>
      </w:r>
      <w:r>
        <w:lastRenderedPageBreak/>
        <w:t xml:space="preserve">managed in a direct way determines an organization's ability to compete, its efficiency, and customer satisfaction. For Amazon, exceptional management of these three streams is what gives </w:t>
      </w:r>
    </w:p>
    <w:p w:rsidR="001B29EB" w:rsidRDefault="001B29EB" w:rsidP="001B29EB">
      <w:pPr>
        <w:spacing w:before="240" w:after="240" w:line="360" w:lineRule="auto"/>
        <w:jc w:val="both"/>
      </w:pPr>
    </w:p>
    <w:p w:rsidR="002C6B1B" w:rsidRDefault="002C6B1B" w:rsidP="002C6B1B">
      <w:pPr>
        <w:spacing w:after="240" w:line="360" w:lineRule="auto"/>
        <w:jc w:val="both"/>
      </w:pPr>
      <w:proofErr w:type="gramStart"/>
      <w:r>
        <w:rPr>
          <w:b/>
          <w:bCs/>
        </w:rPr>
        <w:t>Q.5. (a) Discuss logistics information system.</w:t>
      </w:r>
      <w:proofErr w:type="gramEnd"/>
      <w:r>
        <w:rPr>
          <w:b/>
          <w:bCs/>
        </w:rPr>
        <w:t xml:space="preserve"> List some of its benefits. (b) What do you understand by third-party logistics services? Discuss its benefits. (5+5 = 10 Marks)</w:t>
      </w:r>
    </w:p>
    <w:p w:rsidR="002C6B1B" w:rsidRDefault="002C6B1B" w:rsidP="002C6B1B">
      <w:pPr>
        <w:spacing w:after="240" w:line="360" w:lineRule="auto"/>
        <w:jc w:val="both"/>
      </w:pPr>
      <w:proofErr w:type="gramStart"/>
      <w:r>
        <w:rPr>
          <w:b/>
          <w:bCs/>
        </w:rPr>
        <w:t>Ans 5.</w:t>
      </w:r>
      <w:proofErr w:type="gramEnd"/>
    </w:p>
    <w:p w:rsidR="002C6B1B" w:rsidRDefault="002C6B1B" w:rsidP="002C6B1B">
      <w:pPr>
        <w:spacing w:after="240" w:line="360" w:lineRule="auto"/>
        <w:jc w:val="both"/>
      </w:pPr>
      <w:r>
        <w:rPr>
          <w:b/>
          <w:bCs/>
        </w:rPr>
        <w:t>a) Logistics Information System</w:t>
      </w:r>
    </w:p>
    <w:p w:rsidR="00B53FC6" w:rsidRDefault="002C6B1B" w:rsidP="001B29EB">
      <w:pPr>
        <w:spacing w:before="240" w:after="240" w:line="360" w:lineRule="auto"/>
        <w:jc w:val="both"/>
      </w:pPr>
      <w:r>
        <w:t xml:space="preserve">The Logistics Information System (LIS) is an information management system that stores, collects, manages, and disperses information associated with logistics operations, including transport, warehouses, inventory management, and even order fulfillment. It serves as the information foundation of logistics that allows managers to plan, manage and oversee the movement of goods efficiently and accurately. The LIS connects the data of multiple functions </w:t>
      </w:r>
    </w:p>
    <w:p w:rsidR="002C6B1B" w:rsidRDefault="002C6B1B" w:rsidP="002C6B1B">
      <w:pPr>
        <w:spacing w:before="240" w:after="240" w:line="360" w:lineRule="auto"/>
        <w:jc w:val="both"/>
      </w:pPr>
    </w:p>
    <w:p w:rsidR="002C6B1B" w:rsidRDefault="002C6B1B" w:rsidP="002C6B1B">
      <w:pPr>
        <w:spacing w:after="240" w:line="360" w:lineRule="auto"/>
        <w:jc w:val="both"/>
      </w:pPr>
      <w:proofErr w:type="gramStart"/>
      <w:r>
        <w:rPr>
          <w:b/>
          <w:bCs/>
        </w:rPr>
        <w:t>Q.6. Discuss use of data mining in the supply chain management.</w:t>
      </w:r>
      <w:proofErr w:type="gramEnd"/>
      <w:r>
        <w:rPr>
          <w:b/>
          <w:bCs/>
        </w:rPr>
        <w:t xml:space="preserve"> Elaborate on different data mining methods. (5+5 = 10 Marks)</w:t>
      </w:r>
    </w:p>
    <w:p w:rsidR="002C6B1B" w:rsidRDefault="002C6B1B" w:rsidP="002C6B1B">
      <w:pPr>
        <w:spacing w:after="240" w:line="360" w:lineRule="auto"/>
        <w:jc w:val="both"/>
      </w:pPr>
      <w:proofErr w:type="gramStart"/>
      <w:r>
        <w:rPr>
          <w:b/>
          <w:bCs/>
        </w:rPr>
        <w:t>Ans 6.</w:t>
      </w:r>
      <w:proofErr w:type="gramEnd"/>
    </w:p>
    <w:p w:rsidR="002C6B1B" w:rsidRDefault="002C6B1B" w:rsidP="002C6B1B">
      <w:pPr>
        <w:spacing w:after="240" w:line="360" w:lineRule="auto"/>
        <w:jc w:val="both"/>
      </w:pPr>
      <w:r>
        <w:rPr>
          <w:b/>
          <w:bCs/>
        </w:rPr>
        <w:t>Use of Data Mining in Supply Chain Management</w:t>
      </w:r>
    </w:p>
    <w:p w:rsidR="00B53FC6" w:rsidRDefault="002C6B1B" w:rsidP="001B29EB">
      <w:pPr>
        <w:spacing w:before="240" w:after="240" w:line="360" w:lineRule="auto"/>
        <w:jc w:val="both"/>
      </w:pPr>
      <w:r>
        <w:t xml:space="preserve">Data mining is the method to discover meaningful patterns, correlations, anomalies, and information from massive amounts of unstructured as well as structured data using statistical algorithms, machine learning methods, and databases. In the field of supply chain management data mining has emerged as an ever-more effective method of transforming the massive quantities of transactional data generated by supply chains of the present into actionable intelligence that improves the efficiency of decision making, decreases expenses, and improves </w:t>
      </w:r>
    </w:p>
    <w:sectPr w:rsidR="00B53FC6" w:rsidSect="00B53FC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B53FC6"/>
    <w:rsid w:val="001B29EB"/>
    <w:rsid w:val="002C6B1B"/>
    <w:rsid w:val="00A21A04"/>
    <w:rsid w:val="00B53F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2026-05-04T21:33:00Z</dcterms:created>
  <dcterms:modified xsi:type="dcterms:W3CDTF">2026-05-04T21:42:00Z</dcterms:modified>
</cp:coreProperties>
</file>