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94780A" w:rsidRPr="004A20B9" w:rsidTr="00CB2050">
        <w:tc>
          <w:tcPr>
            <w:tcW w:w="3227" w:type="dxa"/>
          </w:tcPr>
          <w:p w:rsidR="0094780A" w:rsidRPr="004A20B9" w:rsidRDefault="0094780A" w:rsidP="00CB2050">
            <w:pPr>
              <w:spacing w:line="360" w:lineRule="auto"/>
              <w:rPr>
                <w:b/>
              </w:rPr>
            </w:pPr>
            <w:r w:rsidRPr="004A20B9">
              <w:rPr>
                <w:b/>
                <w:bCs/>
              </w:rPr>
              <w:t>SESSION</w:t>
            </w:r>
          </w:p>
        </w:tc>
        <w:tc>
          <w:tcPr>
            <w:tcW w:w="6133" w:type="dxa"/>
          </w:tcPr>
          <w:p w:rsidR="0094780A" w:rsidRPr="004A20B9" w:rsidRDefault="0094780A" w:rsidP="00CB2050">
            <w:pPr>
              <w:spacing w:line="360" w:lineRule="auto"/>
              <w:rPr>
                <w:b/>
              </w:rPr>
            </w:pPr>
            <w:r w:rsidRPr="004A20B9">
              <w:rPr>
                <w:b/>
              </w:rPr>
              <w:t>JAN-FEB 2026</w:t>
            </w:r>
          </w:p>
        </w:tc>
      </w:tr>
      <w:tr w:rsidR="0094780A" w:rsidRPr="004A20B9" w:rsidTr="00CB2050">
        <w:tc>
          <w:tcPr>
            <w:tcW w:w="3227" w:type="dxa"/>
          </w:tcPr>
          <w:p w:rsidR="0094780A" w:rsidRPr="004A20B9" w:rsidRDefault="0094780A" w:rsidP="00CB2050">
            <w:pPr>
              <w:spacing w:line="360" w:lineRule="auto"/>
              <w:rPr>
                <w:b/>
              </w:rPr>
            </w:pPr>
            <w:r w:rsidRPr="004A20B9">
              <w:rPr>
                <w:b/>
                <w:bCs/>
              </w:rPr>
              <w:t>PROGRAM</w:t>
            </w:r>
          </w:p>
        </w:tc>
        <w:tc>
          <w:tcPr>
            <w:tcW w:w="6133" w:type="dxa"/>
          </w:tcPr>
          <w:p w:rsidR="0094780A" w:rsidRPr="004A20B9" w:rsidRDefault="0094780A" w:rsidP="00CB2050">
            <w:pPr>
              <w:spacing w:line="360" w:lineRule="auto"/>
              <w:rPr>
                <w:b/>
              </w:rPr>
            </w:pPr>
            <w:r w:rsidRPr="004A20B9">
              <w:rPr>
                <w:b/>
              </w:rPr>
              <w:t>MASTER OF BUSINESS ADMINISTRATION (MBA)</w:t>
            </w:r>
          </w:p>
        </w:tc>
      </w:tr>
      <w:tr w:rsidR="0094780A" w:rsidRPr="004A20B9" w:rsidTr="00CB2050">
        <w:tc>
          <w:tcPr>
            <w:tcW w:w="3227" w:type="dxa"/>
          </w:tcPr>
          <w:p w:rsidR="0094780A" w:rsidRPr="004A20B9" w:rsidRDefault="0094780A" w:rsidP="00CB2050">
            <w:pPr>
              <w:spacing w:line="360" w:lineRule="auto"/>
              <w:rPr>
                <w:b/>
              </w:rPr>
            </w:pPr>
            <w:r w:rsidRPr="004A20B9">
              <w:rPr>
                <w:b/>
                <w:bCs/>
              </w:rPr>
              <w:t>SEMESTER</w:t>
            </w:r>
          </w:p>
        </w:tc>
        <w:tc>
          <w:tcPr>
            <w:tcW w:w="6133" w:type="dxa"/>
          </w:tcPr>
          <w:p w:rsidR="0094780A" w:rsidRPr="004A20B9" w:rsidRDefault="0094780A" w:rsidP="00CB2050">
            <w:pPr>
              <w:spacing w:line="360" w:lineRule="auto"/>
              <w:rPr>
                <w:b/>
              </w:rPr>
            </w:pPr>
            <w:r w:rsidRPr="004A20B9">
              <w:rPr>
                <w:b/>
              </w:rPr>
              <w:t>IV</w:t>
            </w:r>
          </w:p>
        </w:tc>
      </w:tr>
      <w:tr w:rsidR="0094780A" w:rsidRPr="004A20B9" w:rsidTr="00CB2050">
        <w:tc>
          <w:tcPr>
            <w:tcW w:w="3227" w:type="dxa"/>
          </w:tcPr>
          <w:p w:rsidR="0094780A" w:rsidRPr="004A20B9" w:rsidRDefault="0094780A" w:rsidP="00CB2050">
            <w:pPr>
              <w:spacing w:line="360" w:lineRule="auto"/>
              <w:rPr>
                <w:b/>
              </w:rPr>
            </w:pPr>
            <w:r w:rsidRPr="004A20B9">
              <w:rPr>
                <w:b/>
                <w:bCs/>
              </w:rPr>
              <w:t>COURSE CODE &amp; NAME</w:t>
            </w:r>
          </w:p>
        </w:tc>
        <w:tc>
          <w:tcPr>
            <w:tcW w:w="6133" w:type="dxa"/>
          </w:tcPr>
          <w:p w:rsidR="0094780A" w:rsidRPr="004A20B9" w:rsidRDefault="0094780A" w:rsidP="00CB2050">
            <w:pPr>
              <w:spacing w:line="360" w:lineRule="auto"/>
              <w:rPr>
                <w:b/>
              </w:rPr>
            </w:pPr>
            <w:r w:rsidRPr="004A20B9">
              <w:rPr>
                <w:b/>
              </w:rPr>
              <w:t>DMKT403 E-MARKETING</w:t>
            </w:r>
          </w:p>
        </w:tc>
      </w:tr>
      <w:tr w:rsidR="0094780A" w:rsidRPr="004A20B9" w:rsidTr="00CB2050">
        <w:tc>
          <w:tcPr>
            <w:tcW w:w="3227" w:type="dxa"/>
          </w:tcPr>
          <w:p w:rsidR="0094780A" w:rsidRPr="004A20B9" w:rsidRDefault="0094780A" w:rsidP="00CB2050">
            <w:pPr>
              <w:spacing w:line="360" w:lineRule="auto"/>
              <w:rPr>
                <w:b/>
                <w:bCs/>
              </w:rPr>
            </w:pPr>
          </w:p>
        </w:tc>
        <w:tc>
          <w:tcPr>
            <w:tcW w:w="6133" w:type="dxa"/>
          </w:tcPr>
          <w:p w:rsidR="0094780A" w:rsidRPr="004A20B9" w:rsidRDefault="0094780A" w:rsidP="00CB2050">
            <w:pPr>
              <w:spacing w:line="360" w:lineRule="auto"/>
              <w:rPr>
                <w:b/>
              </w:rPr>
            </w:pPr>
          </w:p>
        </w:tc>
      </w:tr>
      <w:tr w:rsidR="0094780A" w:rsidRPr="004A20B9" w:rsidTr="00CB2050">
        <w:tc>
          <w:tcPr>
            <w:tcW w:w="3227" w:type="dxa"/>
          </w:tcPr>
          <w:p w:rsidR="0094780A" w:rsidRPr="004A20B9" w:rsidRDefault="0094780A" w:rsidP="00CB2050">
            <w:pPr>
              <w:spacing w:line="360" w:lineRule="auto"/>
              <w:rPr>
                <w:b/>
                <w:bCs/>
              </w:rPr>
            </w:pPr>
          </w:p>
        </w:tc>
        <w:tc>
          <w:tcPr>
            <w:tcW w:w="6133" w:type="dxa"/>
          </w:tcPr>
          <w:p w:rsidR="0094780A" w:rsidRPr="004A20B9" w:rsidRDefault="0094780A" w:rsidP="00CB2050">
            <w:pPr>
              <w:spacing w:line="360" w:lineRule="auto"/>
              <w:rPr>
                <w:b/>
              </w:rPr>
            </w:pPr>
          </w:p>
        </w:tc>
      </w:tr>
    </w:tbl>
    <w:p w:rsidR="0094780A" w:rsidRDefault="0094780A" w:rsidP="0094780A">
      <w:pPr>
        <w:spacing w:before="200" w:line="360" w:lineRule="auto"/>
      </w:pPr>
    </w:p>
    <w:p w:rsidR="0094780A" w:rsidRDefault="0094780A" w:rsidP="0094780A">
      <w:pPr>
        <w:spacing w:before="280" w:after="200" w:line="360" w:lineRule="auto"/>
        <w:jc w:val="center"/>
        <w:rPr>
          <w:b/>
          <w:bCs/>
        </w:rPr>
      </w:pPr>
      <w:r>
        <w:rPr>
          <w:b/>
          <w:bCs/>
        </w:rPr>
        <w:t>Assignment Set – 1</w:t>
      </w:r>
    </w:p>
    <w:p w:rsidR="0094780A" w:rsidRDefault="0094780A" w:rsidP="0094780A">
      <w:pPr>
        <w:spacing w:before="280" w:after="200" w:line="360" w:lineRule="auto"/>
        <w:jc w:val="center"/>
      </w:pPr>
    </w:p>
    <w:p w:rsidR="0094780A" w:rsidRDefault="0094780A" w:rsidP="0094780A">
      <w:pPr>
        <w:spacing w:before="280" w:after="200" w:line="360" w:lineRule="auto"/>
        <w:jc w:val="both"/>
      </w:pPr>
      <w:proofErr w:type="gramStart"/>
      <w:r>
        <w:rPr>
          <w:b/>
          <w:bCs/>
        </w:rPr>
        <w:t>Q.1. What do you mean by EMalls, E-Storefronts, and E-Marketplaces?</w:t>
      </w:r>
      <w:proofErr w:type="gramEnd"/>
      <w:r>
        <w:rPr>
          <w:b/>
          <w:bCs/>
        </w:rPr>
        <w:t xml:space="preserve"> Differentiate the terms with the help of adequate examples. (10 Marks)</w:t>
      </w:r>
    </w:p>
    <w:p w:rsidR="0094780A" w:rsidRDefault="0094780A" w:rsidP="0094780A">
      <w:pPr>
        <w:spacing w:before="280" w:after="200" w:line="360" w:lineRule="auto"/>
        <w:jc w:val="both"/>
      </w:pPr>
      <w:proofErr w:type="gramStart"/>
      <w:r>
        <w:rPr>
          <w:b/>
          <w:bCs/>
        </w:rPr>
        <w:t>Ans 1.</w:t>
      </w:r>
      <w:proofErr w:type="gramEnd"/>
    </w:p>
    <w:p w:rsidR="0094780A" w:rsidRDefault="0094780A" w:rsidP="0094780A">
      <w:pPr>
        <w:spacing w:before="180" w:after="160" w:line="360" w:lineRule="auto"/>
        <w:jc w:val="both"/>
      </w:pPr>
      <w:r>
        <w:rPr>
          <w:b/>
          <w:bCs/>
        </w:rPr>
        <w:t>E-Malls</w:t>
      </w:r>
    </w:p>
    <w:p w:rsidR="00B675DA" w:rsidRDefault="0094780A" w:rsidP="00540C46">
      <w:pPr>
        <w:spacing w:before="240" w:after="240" w:line="360" w:lineRule="auto"/>
        <w:jc w:val="both"/>
      </w:pPr>
      <w:proofErr w:type="gramStart"/>
      <w:r>
        <w:t>A</w:t>
      </w:r>
      <w:proofErr w:type="gramEnd"/>
      <w:r>
        <w:t xml:space="preserve"> E-Mall often referred to as an online mall, or a virtual shopping mall, is an online platform which hosts a variety of independent e-commerce retailers under one unified site or application, replicating the notion of a physical mall but in the digital environment. Similar to a mall that is a place where dozens of shops that are connected by a shared infrastructure the same way an E-Mall connects multiple online shops into a shared digital space with the ability to browse look at, </w:t>
      </w:r>
    </w:p>
    <w:p w:rsidR="00540C46" w:rsidRPr="00540C46" w:rsidRDefault="00540C46" w:rsidP="00540C46">
      <w:pPr>
        <w:spacing w:after="200" w:line="276" w:lineRule="auto"/>
        <w:jc w:val="center"/>
        <w:rPr>
          <w:rFonts w:eastAsia="Calibri"/>
          <w:b/>
          <w:sz w:val="32"/>
          <w:lang w:val="en-IN"/>
        </w:rPr>
      </w:pPr>
      <w:r w:rsidRPr="00540C46">
        <w:rPr>
          <w:rFonts w:eastAsia="Calibri"/>
          <w:b/>
          <w:sz w:val="32"/>
          <w:lang w:val="en-IN"/>
        </w:rPr>
        <w:t>MUJ</w:t>
      </w:r>
    </w:p>
    <w:p w:rsidR="00540C46" w:rsidRPr="00540C46" w:rsidRDefault="00540C46" w:rsidP="00540C46">
      <w:pPr>
        <w:shd w:val="clear" w:color="auto" w:fill="FFFFFF"/>
        <w:jc w:val="center"/>
        <w:rPr>
          <w:rFonts w:ascii="Arial" w:eastAsia="Calibri" w:hAnsi="Arial"/>
          <w:color w:val="222222"/>
          <w:sz w:val="20"/>
          <w:szCs w:val="20"/>
          <w:lang w:val="en-IN"/>
        </w:rPr>
      </w:pPr>
      <w:proofErr w:type="gramStart"/>
      <w:r w:rsidRPr="00540C46">
        <w:rPr>
          <w:rFonts w:ascii="Georgia" w:eastAsia="Calibri" w:hAnsi="Georgia"/>
          <w:color w:val="000000"/>
          <w:sz w:val="33"/>
          <w:szCs w:val="33"/>
          <w:highlight w:val="cyan"/>
          <w:shd w:val="clear" w:color="auto" w:fill="FF0000"/>
          <w:lang w:val="en-IN"/>
        </w:rPr>
        <w:t>Its</w:t>
      </w:r>
      <w:proofErr w:type="gramEnd"/>
      <w:r w:rsidRPr="00540C46">
        <w:rPr>
          <w:rFonts w:ascii="Georgia" w:eastAsia="Calibri" w:hAnsi="Georgia"/>
          <w:color w:val="000000"/>
          <w:sz w:val="33"/>
          <w:szCs w:val="33"/>
          <w:highlight w:val="cyan"/>
          <w:shd w:val="clear" w:color="auto" w:fill="FF0000"/>
          <w:lang w:val="en-IN"/>
        </w:rPr>
        <w:t xml:space="preserve"> Half solved only</w:t>
      </w:r>
    </w:p>
    <w:p w:rsidR="00540C46" w:rsidRPr="00540C46" w:rsidRDefault="00540C46" w:rsidP="00540C46">
      <w:pPr>
        <w:shd w:val="clear" w:color="auto" w:fill="FFFFFF"/>
        <w:spacing w:before="240" w:after="240"/>
        <w:jc w:val="center"/>
        <w:rPr>
          <w:rFonts w:ascii="Georgia" w:eastAsia="Calibri" w:hAnsi="Georgia"/>
          <w:sz w:val="40"/>
          <w:szCs w:val="33"/>
          <w:shd w:val="clear" w:color="auto" w:fill="FFFF00"/>
          <w:lang w:val="en-IN"/>
        </w:rPr>
      </w:pPr>
      <w:r w:rsidRPr="00540C46">
        <w:rPr>
          <w:rFonts w:ascii="Georgia" w:eastAsia="Calibri" w:hAnsi="Georgia"/>
          <w:sz w:val="40"/>
          <w:szCs w:val="33"/>
          <w:shd w:val="clear" w:color="auto" w:fill="FFFF00"/>
          <w:lang w:val="en-IN"/>
        </w:rPr>
        <w:t xml:space="preserve">Buy </w:t>
      </w:r>
      <w:proofErr w:type="gramStart"/>
      <w:r w:rsidRPr="00540C46">
        <w:rPr>
          <w:rFonts w:ascii="Georgia" w:eastAsia="Calibri" w:hAnsi="Georgia"/>
          <w:sz w:val="40"/>
          <w:szCs w:val="33"/>
          <w:shd w:val="clear" w:color="auto" w:fill="FFFF00"/>
          <w:lang w:val="en-IN"/>
        </w:rPr>
        <w:t>Complete</w:t>
      </w:r>
      <w:proofErr w:type="gramEnd"/>
      <w:r w:rsidRPr="00540C46">
        <w:rPr>
          <w:rFonts w:ascii="Georgia" w:eastAsia="Calibri" w:hAnsi="Georgia"/>
          <w:sz w:val="40"/>
          <w:szCs w:val="33"/>
          <w:shd w:val="clear" w:color="auto" w:fill="FFFF00"/>
          <w:lang w:val="en-IN"/>
        </w:rPr>
        <w:t xml:space="preserve"> assignment from us</w:t>
      </w:r>
    </w:p>
    <w:p w:rsidR="00540C46" w:rsidRPr="00540C46" w:rsidRDefault="00540C46" w:rsidP="00540C46">
      <w:pPr>
        <w:shd w:val="clear" w:color="auto" w:fill="FFFFFF"/>
        <w:spacing w:before="240" w:after="240"/>
        <w:jc w:val="center"/>
        <w:rPr>
          <w:rFonts w:ascii="Georgia" w:eastAsia="Calibri" w:hAnsi="Georgia"/>
          <w:b/>
          <w:color w:val="222222"/>
          <w:sz w:val="33"/>
          <w:szCs w:val="33"/>
          <w:shd w:val="clear" w:color="auto" w:fill="FFFF00"/>
          <w:lang w:val="en-IN"/>
        </w:rPr>
      </w:pPr>
      <w:r w:rsidRPr="00540C46">
        <w:rPr>
          <w:rFonts w:ascii="Georgia" w:eastAsia="Calibri" w:hAnsi="Georgia"/>
          <w:b/>
          <w:color w:val="222222"/>
          <w:sz w:val="33"/>
          <w:szCs w:val="33"/>
          <w:shd w:val="clear" w:color="auto" w:fill="FFFF00"/>
          <w:lang w:val="en-IN"/>
        </w:rPr>
        <w:t>Price – 190</w:t>
      </w:r>
      <w:proofErr w:type="gramStart"/>
      <w:r w:rsidRPr="00540C46">
        <w:rPr>
          <w:rFonts w:ascii="Georgia" w:eastAsia="Calibri" w:hAnsi="Georgia"/>
          <w:b/>
          <w:color w:val="222222"/>
          <w:sz w:val="33"/>
          <w:szCs w:val="33"/>
          <w:shd w:val="clear" w:color="auto" w:fill="FFFF00"/>
          <w:lang w:val="en-IN"/>
        </w:rPr>
        <w:t>/  assignment</w:t>
      </w:r>
      <w:proofErr w:type="gramEnd"/>
    </w:p>
    <w:p w:rsidR="00540C46" w:rsidRPr="00540C46" w:rsidRDefault="00540C46" w:rsidP="00540C46">
      <w:pPr>
        <w:spacing w:before="240" w:after="240"/>
        <w:jc w:val="center"/>
        <w:rPr>
          <w:rFonts w:ascii="Georgia" w:eastAsia="Calibri" w:hAnsi="Georgia"/>
          <w:b/>
          <w:color w:val="FF0000"/>
          <w:sz w:val="36"/>
          <w:szCs w:val="36"/>
          <w:lang w:val="en-IN"/>
        </w:rPr>
      </w:pPr>
      <w:r w:rsidRPr="00540C46">
        <w:rPr>
          <w:rFonts w:ascii="Georgia" w:eastAsia="Calibri" w:hAnsi="Georgia"/>
          <w:b/>
          <w:sz w:val="40"/>
          <w:szCs w:val="40"/>
          <w:lang w:val="en-IN"/>
        </w:rPr>
        <w:t xml:space="preserve">MUJ </w:t>
      </w:r>
      <w:r w:rsidRPr="00540C46">
        <w:rPr>
          <w:rFonts w:ascii="Georgia" w:eastAsia="Calibri" w:hAnsi="Georgia"/>
          <w:b/>
          <w:sz w:val="40"/>
          <w:szCs w:val="40"/>
          <w:highlight w:val="yellow"/>
          <w:lang w:val="en-IN"/>
        </w:rPr>
        <w:t>Manipal University</w:t>
      </w:r>
      <w:r w:rsidRPr="00540C46">
        <w:rPr>
          <w:rFonts w:ascii="Georgia" w:eastAsia="Calibri" w:hAnsi="Georgia"/>
          <w:b/>
          <w:color w:val="222222"/>
          <w:sz w:val="33"/>
          <w:szCs w:val="33"/>
          <w:highlight w:val="yellow"/>
          <w:shd w:val="clear" w:color="auto" w:fill="FFFF00"/>
          <w:lang w:val="en-IN"/>
        </w:rPr>
        <w:t xml:space="preserve"> </w:t>
      </w:r>
      <w:r w:rsidRPr="00540C46">
        <w:rPr>
          <w:rFonts w:ascii="Georgia" w:eastAsia="Calibri" w:hAnsi="Georgia"/>
          <w:b/>
          <w:sz w:val="36"/>
          <w:szCs w:val="36"/>
          <w:lang w:val="en-IN"/>
        </w:rPr>
        <w:t xml:space="preserve">Complete </w:t>
      </w:r>
      <w:proofErr w:type="gramStart"/>
      <w:r w:rsidRPr="00540C46">
        <w:rPr>
          <w:rFonts w:ascii="Georgia" w:eastAsia="Calibri" w:hAnsi="Georgia"/>
          <w:b/>
          <w:sz w:val="36"/>
          <w:szCs w:val="36"/>
          <w:lang w:val="en-IN"/>
        </w:rPr>
        <w:t>SolvedAssignments</w:t>
      </w:r>
      <w:r w:rsidRPr="00540C46">
        <w:rPr>
          <w:rFonts w:ascii="Georgia" w:eastAsia="Calibri" w:hAnsi="Georgia"/>
          <w:b/>
          <w:bCs/>
          <w:color w:val="FFFFFF"/>
          <w:sz w:val="36"/>
          <w:szCs w:val="36"/>
          <w:highlight w:val="red"/>
          <w:shd w:val="clear" w:color="auto" w:fill="FFFF00"/>
          <w:lang w:val="en-IN"/>
        </w:rPr>
        <w:t xml:space="preserve">  JAN</w:t>
      </w:r>
      <w:proofErr w:type="gramEnd"/>
      <w:r w:rsidRPr="00540C46">
        <w:rPr>
          <w:rFonts w:ascii="Georgia" w:eastAsia="Calibri" w:hAnsi="Georgia"/>
          <w:b/>
          <w:bCs/>
          <w:color w:val="FFFFFF"/>
          <w:sz w:val="36"/>
          <w:szCs w:val="36"/>
          <w:highlight w:val="red"/>
          <w:shd w:val="clear" w:color="auto" w:fill="FFFF00"/>
          <w:lang w:val="en-IN"/>
        </w:rPr>
        <w:t>- FEB  2026</w:t>
      </w:r>
    </w:p>
    <w:p w:rsidR="00540C46" w:rsidRPr="00540C46" w:rsidRDefault="00540C46" w:rsidP="00540C46">
      <w:pPr>
        <w:spacing w:before="240" w:after="240"/>
        <w:jc w:val="center"/>
        <w:rPr>
          <w:rFonts w:ascii="Georgia" w:eastAsia="Calibri" w:hAnsi="Georgia"/>
          <w:sz w:val="32"/>
          <w:szCs w:val="32"/>
          <w:lang w:val="en-IN"/>
        </w:rPr>
      </w:pPr>
      <w:proofErr w:type="gramStart"/>
      <w:r w:rsidRPr="00540C46">
        <w:rPr>
          <w:rFonts w:ascii="Georgia" w:eastAsia="Calibri" w:hAnsi="Georgia"/>
          <w:sz w:val="32"/>
          <w:szCs w:val="32"/>
          <w:lang w:val="en-IN"/>
        </w:rPr>
        <w:lastRenderedPageBreak/>
        <w:t>buy</w:t>
      </w:r>
      <w:proofErr w:type="gramEnd"/>
      <w:r w:rsidRPr="00540C46">
        <w:rPr>
          <w:rFonts w:ascii="Georgia" w:eastAsia="Calibri" w:hAnsi="Georgia"/>
          <w:sz w:val="32"/>
          <w:szCs w:val="32"/>
          <w:lang w:val="en-IN"/>
        </w:rPr>
        <w:t xml:space="preserve"> cheap assignment help online from us easily</w:t>
      </w:r>
    </w:p>
    <w:p w:rsidR="00540C46" w:rsidRPr="00540C46" w:rsidRDefault="00540C46" w:rsidP="00540C46">
      <w:pPr>
        <w:spacing w:before="240" w:after="240"/>
        <w:jc w:val="center"/>
        <w:rPr>
          <w:rFonts w:ascii="Georgia" w:eastAsia="Calibri" w:hAnsi="Georgia"/>
          <w:sz w:val="32"/>
          <w:szCs w:val="32"/>
          <w:lang w:val="en-GB"/>
        </w:rPr>
      </w:pPr>
      <w:proofErr w:type="gramStart"/>
      <w:r w:rsidRPr="00540C46">
        <w:rPr>
          <w:rFonts w:ascii="Georgia" w:eastAsia="Calibri" w:hAnsi="Georgia"/>
          <w:sz w:val="32"/>
          <w:szCs w:val="32"/>
          <w:lang w:val="en-IN"/>
        </w:rPr>
        <w:t>we</w:t>
      </w:r>
      <w:proofErr w:type="gramEnd"/>
      <w:r w:rsidRPr="00540C46">
        <w:rPr>
          <w:rFonts w:ascii="Georgia" w:eastAsia="Calibri" w:hAnsi="Georgia"/>
          <w:sz w:val="32"/>
          <w:szCs w:val="32"/>
          <w:lang w:val="en-IN"/>
        </w:rPr>
        <w:t xml:space="preserve"> are here to help you with the best and cheap help </w:t>
      </w:r>
    </w:p>
    <w:p w:rsidR="00540C46" w:rsidRPr="00540C46" w:rsidRDefault="00540C46" w:rsidP="00540C46">
      <w:pPr>
        <w:spacing w:before="240" w:after="240"/>
        <w:jc w:val="center"/>
        <w:rPr>
          <w:rFonts w:ascii="Georgia" w:eastAsia="Calibri" w:hAnsi="Georgia"/>
          <w:b/>
          <w:sz w:val="44"/>
          <w:szCs w:val="44"/>
          <w:lang w:val="en-IN"/>
        </w:rPr>
      </w:pPr>
      <w:r w:rsidRPr="00540C46">
        <w:rPr>
          <w:rFonts w:ascii="Georgia" w:eastAsia="Calibri" w:hAnsi="Georgia"/>
          <w:b/>
          <w:sz w:val="36"/>
          <w:szCs w:val="36"/>
          <w:lang w:val="en-IN"/>
        </w:rPr>
        <w:t>Contact No –</w:t>
      </w:r>
      <w:r w:rsidRPr="00540C46">
        <w:rPr>
          <w:rFonts w:ascii="Georgia" w:eastAsia="Calibri" w:hAnsi="Georgia"/>
          <w:b/>
          <w:sz w:val="44"/>
          <w:szCs w:val="44"/>
          <w:lang w:val="en-IN"/>
        </w:rPr>
        <w:t xml:space="preserve"> </w:t>
      </w:r>
      <w:r w:rsidRPr="00540C46">
        <w:rPr>
          <w:rFonts w:ascii="Georgia" w:eastAsia="Calibri" w:hAnsi="Georgia"/>
          <w:b/>
          <w:sz w:val="40"/>
          <w:szCs w:val="40"/>
          <w:highlight w:val="yellow"/>
          <w:lang w:val="en-IN"/>
        </w:rPr>
        <w:t>8791514139</w:t>
      </w:r>
      <w:r w:rsidRPr="00540C46">
        <w:rPr>
          <w:rFonts w:ascii="Georgia" w:eastAsia="Calibri" w:hAnsi="Georgia"/>
          <w:b/>
          <w:sz w:val="40"/>
          <w:szCs w:val="40"/>
          <w:lang w:val="en-IN"/>
        </w:rPr>
        <w:t xml:space="preserve"> (WhatsApp)</w:t>
      </w:r>
    </w:p>
    <w:p w:rsidR="00540C46" w:rsidRPr="00540C46" w:rsidRDefault="00540C46" w:rsidP="00540C46">
      <w:pPr>
        <w:spacing w:before="240" w:after="240"/>
        <w:jc w:val="center"/>
        <w:rPr>
          <w:rFonts w:ascii="Georgia" w:eastAsia="Calibri" w:hAnsi="Georgia"/>
          <w:b/>
          <w:sz w:val="32"/>
          <w:szCs w:val="32"/>
          <w:lang w:val="en-IN"/>
        </w:rPr>
      </w:pPr>
      <w:r w:rsidRPr="00540C46">
        <w:rPr>
          <w:rFonts w:ascii="Georgia" w:eastAsia="Calibri" w:hAnsi="Georgia"/>
          <w:b/>
          <w:sz w:val="32"/>
          <w:szCs w:val="32"/>
          <w:lang w:val="en-IN"/>
        </w:rPr>
        <w:t>OR</w:t>
      </w:r>
    </w:p>
    <w:p w:rsidR="00540C46" w:rsidRPr="00540C46" w:rsidRDefault="00540C46" w:rsidP="00540C46">
      <w:pPr>
        <w:spacing w:before="240" w:after="240"/>
        <w:jc w:val="center"/>
        <w:rPr>
          <w:rFonts w:ascii="Georgia" w:eastAsia="Calibri" w:hAnsi="Georgia"/>
          <w:b/>
          <w:sz w:val="32"/>
          <w:szCs w:val="32"/>
          <w:lang w:val="en-IN"/>
        </w:rPr>
      </w:pPr>
      <w:r w:rsidRPr="00540C46">
        <w:rPr>
          <w:rFonts w:ascii="Georgia" w:eastAsia="Calibri" w:hAnsi="Georgia"/>
          <w:b/>
          <w:sz w:val="32"/>
          <w:szCs w:val="32"/>
          <w:lang w:val="en-IN"/>
        </w:rPr>
        <w:t>Mail us</w:t>
      </w:r>
      <w:proofErr w:type="gramStart"/>
      <w:r w:rsidRPr="00540C46">
        <w:rPr>
          <w:rFonts w:ascii="Georgia" w:eastAsia="Calibri" w:hAnsi="Georgia"/>
          <w:b/>
          <w:sz w:val="32"/>
          <w:szCs w:val="32"/>
          <w:lang w:val="en-IN"/>
        </w:rPr>
        <w:t xml:space="preserve">-  </w:t>
      </w:r>
      <w:proofErr w:type="gramEnd"/>
      <w:r w:rsidRPr="00540C46">
        <w:rPr>
          <w:rFonts w:ascii="Calibri" w:eastAsia="Calibri" w:hAnsi="Calibri"/>
          <w:sz w:val="22"/>
          <w:szCs w:val="22"/>
          <w:lang w:val="en-IN"/>
        </w:rPr>
        <w:fldChar w:fldCharType="begin"/>
      </w:r>
      <w:r w:rsidRPr="00540C46">
        <w:rPr>
          <w:rFonts w:ascii="Calibri" w:eastAsia="Calibri" w:hAnsi="Calibri"/>
          <w:sz w:val="22"/>
          <w:szCs w:val="22"/>
          <w:lang w:val="en-IN"/>
        </w:rPr>
        <w:instrText>HYPERLINK "mailto:bestassignment247@gmail.com"</w:instrText>
      </w:r>
      <w:r w:rsidRPr="00540C46">
        <w:rPr>
          <w:rFonts w:ascii="Calibri" w:eastAsia="Calibri" w:hAnsi="Calibri"/>
          <w:sz w:val="22"/>
          <w:szCs w:val="22"/>
          <w:lang w:val="en-IN"/>
        </w:rPr>
        <w:fldChar w:fldCharType="separate"/>
      </w:r>
      <w:r w:rsidRPr="00540C46">
        <w:rPr>
          <w:rFonts w:ascii="Georgia" w:eastAsia="Calibri" w:hAnsi="Georgia"/>
          <w:color w:val="0000FF"/>
          <w:sz w:val="32"/>
          <w:szCs w:val="22"/>
          <w:u w:val="single"/>
          <w:lang w:val="en-IN"/>
        </w:rPr>
        <w:t>bestassignment247@gmail.com</w:t>
      </w:r>
      <w:r w:rsidRPr="00540C46">
        <w:rPr>
          <w:rFonts w:ascii="Calibri" w:eastAsia="Calibri" w:hAnsi="Calibri"/>
          <w:sz w:val="22"/>
          <w:szCs w:val="22"/>
          <w:lang w:val="en-IN"/>
        </w:rPr>
        <w:fldChar w:fldCharType="end"/>
      </w:r>
    </w:p>
    <w:p w:rsidR="00540C46" w:rsidRPr="00540C46" w:rsidRDefault="00540C46" w:rsidP="00540C46">
      <w:pPr>
        <w:spacing w:before="240" w:after="240"/>
        <w:jc w:val="center"/>
        <w:rPr>
          <w:rFonts w:ascii="Georgia" w:eastAsia="Calibri" w:hAnsi="Georgia"/>
          <w:b/>
          <w:color w:val="7030A0"/>
          <w:sz w:val="32"/>
          <w:szCs w:val="32"/>
          <w:lang w:val="en-IN"/>
        </w:rPr>
      </w:pPr>
      <w:r w:rsidRPr="00540C46">
        <w:rPr>
          <w:rFonts w:ascii="Georgia" w:eastAsia="Calibri" w:hAnsi="Georgia"/>
          <w:b/>
          <w:sz w:val="32"/>
          <w:szCs w:val="32"/>
          <w:lang w:val="en-IN"/>
        </w:rPr>
        <w:t xml:space="preserve">Our website - </w:t>
      </w:r>
      <w:hyperlink r:id="rId4" w:history="1">
        <w:r w:rsidRPr="00540C46">
          <w:rPr>
            <w:rFonts w:ascii="Georgia" w:eastAsia="Calibri" w:hAnsi="Georgia"/>
            <w:color w:val="0000FF"/>
            <w:sz w:val="32"/>
            <w:u w:val="single"/>
            <w:lang w:val="en-IN"/>
          </w:rPr>
          <w:t>https://muj.assignmentsupport.in/</w:t>
        </w:r>
      </w:hyperlink>
    </w:p>
    <w:p w:rsidR="00540C46" w:rsidRPr="00540C46" w:rsidRDefault="00540C46" w:rsidP="00540C46">
      <w:pPr>
        <w:spacing w:after="200" w:line="276" w:lineRule="auto"/>
        <w:jc w:val="center"/>
        <w:rPr>
          <w:rFonts w:eastAsia="Calibri"/>
          <w:b/>
          <w:sz w:val="32"/>
          <w:lang w:val="en-IN"/>
        </w:rPr>
      </w:pPr>
      <w:r w:rsidRPr="00540C46">
        <w:rPr>
          <w:rFonts w:eastAsia="Calibri"/>
          <w:b/>
          <w:sz w:val="32"/>
          <w:lang w:val="en-IN"/>
        </w:rPr>
        <w:t>JAN-FEB 2026</w:t>
      </w:r>
    </w:p>
    <w:p w:rsidR="0094780A" w:rsidRDefault="0094780A" w:rsidP="0094780A">
      <w:pPr>
        <w:spacing w:before="240" w:after="240" w:line="360" w:lineRule="auto"/>
        <w:jc w:val="both"/>
      </w:pPr>
    </w:p>
    <w:p w:rsidR="0094780A" w:rsidRDefault="0094780A" w:rsidP="0094780A">
      <w:pPr>
        <w:spacing w:before="280" w:after="200" w:line="360" w:lineRule="auto"/>
        <w:jc w:val="both"/>
      </w:pPr>
      <w:r>
        <w:rPr>
          <w:b/>
          <w:bCs/>
        </w:rPr>
        <w:t>Q.2. Write Short Notes on the following: a) Impulsive Buyer b) Digital Products (5+5 = 10 Marks)</w:t>
      </w:r>
    </w:p>
    <w:p w:rsidR="0094780A" w:rsidRDefault="0094780A" w:rsidP="0094780A">
      <w:pPr>
        <w:spacing w:before="280" w:after="200" w:line="360" w:lineRule="auto"/>
        <w:jc w:val="both"/>
      </w:pPr>
      <w:proofErr w:type="gramStart"/>
      <w:r>
        <w:rPr>
          <w:b/>
          <w:bCs/>
        </w:rPr>
        <w:t>Ans 2.</w:t>
      </w:r>
      <w:proofErr w:type="gramEnd"/>
    </w:p>
    <w:p w:rsidR="0094780A" w:rsidRDefault="0094780A" w:rsidP="0094780A">
      <w:pPr>
        <w:spacing w:before="180" w:after="160" w:line="360" w:lineRule="auto"/>
        <w:jc w:val="both"/>
      </w:pPr>
      <w:r>
        <w:rPr>
          <w:b/>
          <w:bCs/>
        </w:rPr>
        <w:t>a) Impulsive Buyer</w:t>
      </w:r>
    </w:p>
    <w:p w:rsidR="00B675DA" w:rsidRDefault="0094780A" w:rsidP="00540C46">
      <w:pPr>
        <w:spacing w:before="240" w:after="240" w:line="360" w:lineRule="auto"/>
        <w:jc w:val="both"/>
      </w:pPr>
      <w:r>
        <w:t xml:space="preserve">An impulsive purchaser is a person who is prone to making unplanned and spontaneous purchases driven through immediate emotional response and hedonic impulses situational stimuli rather than by pre-existing deliberate purchase intentions. Impulse buying can be described as an overwhelming impulse to buy something right away, with little or no prior planning, or a rational assessment of its necessity. This type of behavior is associated with feelings of joy, excitement </w:t>
      </w:r>
    </w:p>
    <w:p w:rsidR="0094780A" w:rsidRDefault="0094780A" w:rsidP="0094780A">
      <w:pPr>
        <w:spacing w:before="240" w:after="240" w:line="360" w:lineRule="auto"/>
        <w:jc w:val="both"/>
      </w:pPr>
    </w:p>
    <w:p w:rsidR="0094780A" w:rsidRDefault="0094780A" w:rsidP="0094780A">
      <w:pPr>
        <w:spacing w:before="280" w:after="200" w:line="360" w:lineRule="auto"/>
        <w:jc w:val="both"/>
      </w:pPr>
      <w:r>
        <w:rPr>
          <w:b/>
          <w:bCs/>
        </w:rPr>
        <w:t>Q.3. Create an E-Marketing Plan for a new product of your choice. (10 Marks)</w:t>
      </w:r>
    </w:p>
    <w:p w:rsidR="0094780A" w:rsidRDefault="0094780A" w:rsidP="0094780A">
      <w:pPr>
        <w:spacing w:before="280" w:after="200" w:line="360" w:lineRule="auto"/>
        <w:jc w:val="both"/>
      </w:pPr>
      <w:proofErr w:type="gramStart"/>
      <w:r>
        <w:rPr>
          <w:b/>
          <w:bCs/>
        </w:rPr>
        <w:t>Ans 3.</w:t>
      </w:r>
      <w:proofErr w:type="gramEnd"/>
    </w:p>
    <w:p w:rsidR="0094780A" w:rsidRDefault="0094780A" w:rsidP="0094780A">
      <w:pPr>
        <w:spacing w:before="180" w:after="160" w:line="360" w:lineRule="auto"/>
        <w:jc w:val="both"/>
      </w:pPr>
      <w:r>
        <w:rPr>
          <w:b/>
          <w:bCs/>
        </w:rPr>
        <w:t>E-Marketing Plan: Smart Water Bottle with Hydration Tracking</w:t>
      </w:r>
    </w:p>
    <w:p w:rsidR="00B675DA" w:rsidRDefault="0094780A" w:rsidP="00540C46">
      <w:pPr>
        <w:spacing w:before="240" w:after="240" w:line="360" w:lineRule="auto"/>
        <w:jc w:val="both"/>
      </w:pPr>
      <w:r>
        <w:lastRenderedPageBreak/>
        <w:t xml:space="preserve">Product: HydroSense -- a smart water bottle featuring water filtration sensors and a mobile companion app and LED light reminders and a display of temperature. Target market: health-conscious urban people and fitness lovers aged 22-40 who live in Tier-1 and Tier-2 Indian cities. The product is priced at the price of Rs. 1,499, competing with international exports and features that are exclusive to India such as multi-lingual support for apps and regional water quality </w:t>
      </w:r>
    </w:p>
    <w:p w:rsidR="0094780A" w:rsidRDefault="0094780A" w:rsidP="0094780A">
      <w:pPr>
        <w:spacing w:before="60" w:after="160" w:line="360" w:lineRule="auto"/>
        <w:jc w:val="both"/>
      </w:pPr>
    </w:p>
    <w:p w:rsidR="0094780A" w:rsidRDefault="0094780A" w:rsidP="0094780A">
      <w:pPr>
        <w:spacing w:before="280" w:after="200" w:line="360" w:lineRule="auto"/>
        <w:jc w:val="center"/>
        <w:rPr>
          <w:b/>
          <w:bCs/>
        </w:rPr>
      </w:pPr>
      <w:r>
        <w:rPr>
          <w:b/>
          <w:bCs/>
        </w:rPr>
        <w:t>Assignment Set – 2</w:t>
      </w:r>
    </w:p>
    <w:p w:rsidR="0094780A" w:rsidRDefault="0094780A" w:rsidP="0094780A">
      <w:pPr>
        <w:spacing w:before="280" w:after="200" w:line="360" w:lineRule="auto"/>
        <w:jc w:val="center"/>
      </w:pPr>
    </w:p>
    <w:p w:rsidR="0094780A" w:rsidRDefault="0094780A" w:rsidP="0094780A">
      <w:pPr>
        <w:spacing w:before="280" w:after="200" w:line="360" w:lineRule="auto"/>
        <w:jc w:val="both"/>
      </w:pPr>
      <w:r>
        <w:rPr>
          <w:b/>
          <w:bCs/>
        </w:rPr>
        <w:t>Q.4. Differentiate between SEO &amp; SEM. (10 Marks)</w:t>
      </w:r>
    </w:p>
    <w:p w:rsidR="0094780A" w:rsidRDefault="0094780A" w:rsidP="0094780A">
      <w:pPr>
        <w:spacing w:before="280" w:after="200" w:line="360" w:lineRule="auto"/>
        <w:jc w:val="both"/>
      </w:pPr>
      <w:proofErr w:type="gramStart"/>
      <w:r>
        <w:rPr>
          <w:b/>
          <w:bCs/>
        </w:rPr>
        <w:t>Ans 4.</w:t>
      </w:r>
      <w:proofErr w:type="gramEnd"/>
    </w:p>
    <w:p w:rsidR="0094780A" w:rsidRDefault="0094780A" w:rsidP="0094780A">
      <w:pPr>
        <w:spacing w:before="180" w:after="160" w:line="360" w:lineRule="auto"/>
        <w:jc w:val="both"/>
      </w:pPr>
      <w:r>
        <w:rPr>
          <w:b/>
          <w:bCs/>
        </w:rPr>
        <w:t xml:space="preserve">SEO and SEM </w:t>
      </w:r>
    </w:p>
    <w:p w:rsidR="00B675DA" w:rsidRDefault="0094780A" w:rsidP="00540C46">
      <w:pPr>
        <w:spacing w:before="240" w:after="240" w:line="360" w:lineRule="auto"/>
        <w:jc w:val="both"/>
      </w:pPr>
      <w:r>
        <w:t xml:space="preserve">Search Engine Optimization (SEO) and Search Engine Marketing (SEM) are two closely-related but fundamentally distinct fields of marketing in the digital age that focus on improving a brand's visibility in search engine results. Both seek to attract the attention of potential customers actively seeking information, products, or services. Both achieve this through entirely different investment strategies, mechanisms and time horizons. Knowing the differences between them is </w:t>
      </w:r>
    </w:p>
    <w:p w:rsidR="0094780A" w:rsidRDefault="0094780A" w:rsidP="0094780A">
      <w:pPr>
        <w:spacing w:before="240" w:after="240" w:line="360" w:lineRule="auto"/>
        <w:jc w:val="both"/>
      </w:pPr>
    </w:p>
    <w:p w:rsidR="0094780A" w:rsidRDefault="0094780A" w:rsidP="0094780A">
      <w:pPr>
        <w:spacing w:before="280" w:after="200" w:line="360" w:lineRule="auto"/>
        <w:jc w:val="both"/>
      </w:pPr>
      <w:r>
        <w:rPr>
          <w:b/>
          <w:bCs/>
        </w:rPr>
        <w:t>Q.5. Explain the various tools of E-Marketing. (10 Marks)</w:t>
      </w:r>
    </w:p>
    <w:p w:rsidR="0094780A" w:rsidRDefault="0094780A" w:rsidP="0094780A">
      <w:pPr>
        <w:spacing w:before="280" w:after="200" w:line="360" w:lineRule="auto"/>
        <w:jc w:val="both"/>
      </w:pPr>
      <w:proofErr w:type="gramStart"/>
      <w:r>
        <w:rPr>
          <w:b/>
          <w:bCs/>
        </w:rPr>
        <w:t>Ans 5.</w:t>
      </w:r>
      <w:proofErr w:type="gramEnd"/>
    </w:p>
    <w:p w:rsidR="0094780A" w:rsidRDefault="0094780A" w:rsidP="0094780A">
      <w:pPr>
        <w:spacing w:before="180" w:after="160" w:line="360" w:lineRule="auto"/>
        <w:jc w:val="both"/>
      </w:pPr>
      <w:r>
        <w:rPr>
          <w:b/>
          <w:bCs/>
        </w:rPr>
        <w:t xml:space="preserve">E-Marketing Tools </w:t>
      </w:r>
    </w:p>
    <w:p w:rsidR="00B675DA" w:rsidRDefault="0094780A" w:rsidP="00540C46">
      <w:pPr>
        <w:spacing w:before="240" w:after="240" w:line="360" w:lineRule="auto"/>
        <w:jc w:val="both"/>
      </w:pPr>
      <w:r>
        <w:t xml:space="preserve">E-marketing tools comprise of digital platforms, apps, channels as well as technologies businesses employ to engage, reach customers, retain, and convert clients through online-based communications and commercial channels. The explosion of digital tools has resulted in an </w:t>
      </w:r>
      <w:r>
        <w:lastRenderedPageBreak/>
        <w:t xml:space="preserve">enormous marketing technology ecosystem which includes thousands of tools to be found across all phases of the journey for customers. The business must choose strategically and use the right </w:t>
      </w:r>
    </w:p>
    <w:p w:rsidR="0094780A" w:rsidRDefault="0094780A" w:rsidP="0094780A">
      <w:pPr>
        <w:spacing w:before="240" w:after="240" w:line="360" w:lineRule="auto"/>
        <w:jc w:val="both"/>
      </w:pPr>
    </w:p>
    <w:p w:rsidR="0094780A" w:rsidRDefault="0094780A" w:rsidP="0094780A">
      <w:pPr>
        <w:spacing w:before="280" w:after="200" w:line="360" w:lineRule="auto"/>
        <w:jc w:val="both"/>
      </w:pPr>
      <w:r>
        <w:rPr>
          <w:b/>
          <w:bCs/>
        </w:rPr>
        <w:t xml:space="preserve">Q.6. </w:t>
      </w:r>
      <w:proofErr w:type="gramStart"/>
      <w:r>
        <w:rPr>
          <w:b/>
          <w:bCs/>
        </w:rPr>
        <w:t>What</w:t>
      </w:r>
      <w:proofErr w:type="gramEnd"/>
      <w:r>
        <w:rPr>
          <w:b/>
          <w:bCs/>
        </w:rPr>
        <w:t xml:space="preserve"> are the various emerging issues in E-Marketing? (10 Marks)</w:t>
      </w:r>
    </w:p>
    <w:p w:rsidR="0094780A" w:rsidRDefault="0094780A" w:rsidP="0094780A">
      <w:pPr>
        <w:spacing w:before="280" w:after="200" w:line="360" w:lineRule="auto"/>
        <w:jc w:val="both"/>
      </w:pPr>
      <w:proofErr w:type="gramStart"/>
      <w:r>
        <w:rPr>
          <w:b/>
          <w:bCs/>
        </w:rPr>
        <w:t>Ans 6.</w:t>
      </w:r>
      <w:proofErr w:type="gramEnd"/>
    </w:p>
    <w:p w:rsidR="0094780A" w:rsidRDefault="0094780A" w:rsidP="0094780A">
      <w:pPr>
        <w:spacing w:before="180" w:after="160" w:line="360" w:lineRule="auto"/>
        <w:jc w:val="both"/>
      </w:pPr>
      <w:r>
        <w:rPr>
          <w:b/>
          <w:bCs/>
        </w:rPr>
        <w:t>Emerging Issues in E-Marketing</w:t>
      </w:r>
    </w:p>
    <w:p w:rsidR="00B675DA" w:rsidRDefault="0094780A" w:rsidP="00540C46">
      <w:pPr>
        <w:spacing w:before="240" w:after="240" w:line="360" w:lineRule="auto"/>
        <w:jc w:val="both"/>
      </w:pPr>
      <w:r>
        <w:t xml:space="preserve">Marketing through e-commerce is among the most rapidly evolving industries, continually shaped by the advancement of technology along with regulatory shifts, changes in behaviours of consumers, and changing changes in competitive dynamics. Companies that are proactive and anticipate address emerging issues in e-marketing are able to maintain competitive advantages, while those that react too slow risk losing importance, penalties from regulatory authorities, as </w:t>
      </w:r>
    </w:p>
    <w:sectPr w:rsidR="00B675DA" w:rsidSect="00B675D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675DA"/>
    <w:rsid w:val="00540C46"/>
    <w:rsid w:val="007A6CA7"/>
    <w:rsid w:val="0094780A"/>
    <w:rsid w:val="00B67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80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2026-05-02T17:29:00Z</dcterms:created>
  <dcterms:modified xsi:type="dcterms:W3CDTF">2026-05-02T21:17:00Z</dcterms:modified>
</cp:coreProperties>
</file>