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510"/>
        <w:gridCol w:w="5516"/>
      </w:tblGrid>
      <w:tr w:rsidR="0045472F" w:rsidRPr="0045472F" w:rsidTr="003D620F">
        <w:tc>
          <w:tcPr>
            <w:tcW w:w="3510" w:type="dxa"/>
          </w:tcPr>
          <w:p w:rsidR="0045472F" w:rsidRPr="0045472F" w:rsidRDefault="0045472F" w:rsidP="0045472F">
            <w:pPr>
              <w:spacing w:line="360" w:lineRule="auto"/>
              <w:rPr>
                <w:sz w:val="20"/>
                <w:szCs w:val="20"/>
              </w:rPr>
            </w:pPr>
            <w:r w:rsidRPr="0045472F">
              <w:rPr>
                <w:b/>
                <w:bCs/>
              </w:rPr>
              <w:t>SESSION</w:t>
            </w:r>
          </w:p>
        </w:tc>
        <w:tc>
          <w:tcPr>
            <w:tcW w:w="5516" w:type="dxa"/>
          </w:tcPr>
          <w:p w:rsidR="0045472F" w:rsidRPr="0045472F" w:rsidRDefault="0045472F" w:rsidP="0045472F">
            <w:pPr>
              <w:spacing w:line="360" w:lineRule="auto"/>
              <w:rPr>
                <w:sz w:val="20"/>
                <w:szCs w:val="20"/>
              </w:rPr>
            </w:pPr>
            <w:r w:rsidRPr="0045472F">
              <w:rPr>
                <w:b/>
                <w:bCs/>
              </w:rPr>
              <w:t>FEB-MARCH 2026</w:t>
            </w:r>
          </w:p>
        </w:tc>
      </w:tr>
      <w:tr w:rsidR="0045472F" w:rsidRPr="0045472F" w:rsidTr="003D620F">
        <w:tc>
          <w:tcPr>
            <w:tcW w:w="3510" w:type="dxa"/>
          </w:tcPr>
          <w:p w:rsidR="0045472F" w:rsidRPr="0045472F" w:rsidRDefault="0045472F" w:rsidP="0045472F">
            <w:pPr>
              <w:spacing w:line="360" w:lineRule="auto"/>
              <w:rPr>
                <w:sz w:val="20"/>
                <w:szCs w:val="20"/>
              </w:rPr>
            </w:pPr>
            <w:r w:rsidRPr="0045472F">
              <w:rPr>
                <w:b/>
                <w:bCs/>
              </w:rPr>
              <w:t>PROGRAM</w:t>
            </w:r>
          </w:p>
        </w:tc>
        <w:tc>
          <w:tcPr>
            <w:tcW w:w="5516" w:type="dxa"/>
          </w:tcPr>
          <w:p w:rsidR="0045472F" w:rsidRPr="0045472F" w:rsidRDefault="0045472F" w:rsidP="0045472F">
            <w:pPr>
              <w:spacing w:line="360" w:lineRule="auto"/>
              <w:rPr>
                <w:sz w:val="20"/>
                <w:szCs w:val="20"/>
              </w:rPr>
            </w:pPr>
            <w:r w:rsidRPr="0045472F">
              <w:rPr>
                <w:b/>
                <w:bCs/>
              </w:rPr>
              <w:t>MASTER OF COMPUTER APPLICATIONS (MCA)</w:t>
            </w:r>
          </w:p>
        </w:tc>
      </w:tr>
      <w:tr w:rsidR="0045472F" w:rsidRPr="0045472F" w:rsidTr="003D620F">
        <w:tc>
          <w:tcPr>
            <w:tcW w:w="3510" w:type="dxa"/>
          </w:tcPr>
          <w:p w:rsidR="0045472F" w:rsidRPr="0045472F" w:rsidRDefault="0045472F" w:rsidP="0045472F">
            <w:pPr>
              <w:spacing w:line="360" w:lineRule="auto"/>
              <w:rPr>
                <w:sz w:val="20"/>
                <w:szCs w:val="20"/>
              </w:rPr>
            </w:pPr>
            <w:r w:rsidRPr="0045472F">
              <w:rPr>
                <w:b/>
                <w:bCs/>
              </w:rPr>
              <w:t>SEMESTER</w:t>
            </w:r>
          </w:p>
        </w:tc>
        <w:tc>
          <w:tcPr>
            <w:tcW w:w="5516" w:type="dxa"/>
          </w:tcPr>
          <w:p w:rsidR="0045472F" w:rsidRPr="0045472F" w:rsidRDefault="0045472F" w:rsidP="0045472F">
            <w:pPr>
              <w:spacing w:line="360" w:lineRule="auto"/>
              <w:rPr>
                <w:sz w:val="20"/>
                <w:szCs w:val="20"/>
              </w:rPr>
            </w:pPr>
            <w:r w:rsidRPr="0045472F">
              <w:rPr>
                <w:b/>
                <w:bCs/>
              </w:rPr>
              <w:t>III</w:t>
            </w:r>
          </w:p>
        </w:tc>
      </w:tr>
      <w:tr w:rsidR="0045472F" w:rsidRPr="0045472F" w:rsidTr="003D620F">
        <w:tc>
          <w:tcPr>
            <w:tcW w:w="3510" w:type="dxa"/>
          </w:tcPr>
          <w:p w:rsidR="0045472F" w:rsidRPr="0045472F" w:rsidRDefault="0045472F" w:rsidP="0045472F">
            <w:pPr>
              <w:spacing w:line="360" w:lineRule="auto"/>
              <w:rPr>
                <w:sz w:val="20"/>
                <w:szCs w:val="20"/>
              </w:rPr>
            </w:pPr>
            <w:r w:rsidRPr="0045472F">
              <w:rPr>
                <w:b/>
                <w:bCs/>
              </w:rPr>
              <w:t>COURSE CODE &amp; NAME</w:t>
            </w:r>
          </w:p>
        </w:tc>
        <w:tc>
          <w:tcPr>
            <w:tcW w:w="5516" w:type="dxa"/>
          </w:tcPr>
          <w:p w:rsidR="0045472F" w:rsidRPr="0045472F" w:rsidRDefault="0045472F" w:rsidP="0045472F">
            <w:pPr>
              <w:spacing w:line="360" w:lineRule="auto"/>
              <w:rPr>
                <w:sz w:val="20"/>
                <w:szCs w:val="20"/>
              </w:rPr>
            </w:pPr>
            <w:r w:rsidRPr="0045472F">
              <w:rPr>
                <w:b/>
                <w:bCs/>
              </w:rPr>
              <w:t>DCA71C5 CLOUD ARCHITECTURE AND SERVICES</w:t>
            </w:r>
          </w:p>
        </w:tc>
      </w:tr>
      <w:tr w:rsidR="0045472F" w:rsidRPr="0045472F" w:rsidTr="003D620F">
        <w:tc>
          <w:tcPr>
            <w:tcW w:w="3510" w:type="dxa"/>
          </w:tcPr>
          <w:p w:rsidR="0045472F" w:rsidRPr="0045472F" w:rsidRDefault="0045472F" w:rsidP="0045472F">
            <w:pPr>
              <w:spacing w:line="360" w:lineRule="auto"/>
              <w:rPr>
                <w:sz w:val="20"/>
                <w:szCs w:val="20"/>
              </w:rPr>
            </w:pPr>
          </w:p>
        </w:tc>
        <w:tc>
          <w:tcPr>
            <w:tcW w:w="5516" w:type="dxa"/>
          </w:tcPr>
          <w:p w:rsidR="0045472F" w:rsidRPr="0045472F" w:rsidRDefault="0045472F" w:rsidP="0045472F">
            <w:pPr>
              <w:spacing w:line="360" w:lineRule="auto"/>
              <w:rPr>
                <w:sz w:val="20"/>
                <w:szCs w:val="20"/>
              </w:rPr>
            </w:pPr>
          </w:p>
        </w:tc>
      </w:tr>
      <w:tr w:rsidR="0045472F" w:rsidRPr="0045472F" w:rsidTr="003D620F">
        <w:tc>
          <w:tcPr>
            <w:tcW w:w="3510" w:type="dxa"/>
          </w:tcPr>
          <w:p w:rsidR="0045472F" w:rsidRPr="0045472F" w:rsidRDefault="0045472F" w:rsidP="0045472F">
            <w:pPr>
              <w:spacing w:line="360" w:lineRule="auto"/>
              <w:rPr>
                <w:sz w:val="20"/>
                <w:szCs w:val="20"/>
              </w:rPr>
            </w:pPr>
          </w:p>
        </w:tc>
        <w:tc>
          <w:tcPr>
            <w:tcW w:w="5516" w:type="dxa"/>
          </w:tcPr>
          <w:p w:rsidR="0045472F" w:rsidRPr="0045472F" w:rsidRDefault="0045472F" w:rsidP="0045472F">
            <w:pPr>
              <w:spacing w:line="360" w:lineRule="auto"/>
              <w:rPr>
                <w:sz w:val="20"/>
                <w:szCs w:val="20"/>
              </w:rPr>
            </w:pPr>
          </w:p>
        </w:tc>
      </w:tr>
    </w:tbl>
    <w:p w:rsidR="0045472F" w:rsidRPr="0045472F" w:rsidRDefault="0045472F" w:rsidP="0045472F">
      <w:pPr>
        <w:spacing w:line="360" w:lineRule="auto"/>
        <w:rPr>
          <w:sz w:val="20"/>
          <w:szCs w:val="20"/>
        </w:rPr>
      </w:pPr>
    </w:p>
    <w:p w:rsidR="0045472F" w:rsidRDefault="0045472F" w:rsidP="0045472F">
      <w:pPr>
        <w:spacing w:before="240" w:after="140" w:line="360" w:lineRule="auto"/>
        <w:jc w:val="center"/>
        <w:rPr>
          <w:b/>
          <w:bCs/>
        </w:rPr>
      </w:pPr>
    </w:p>
    <w:p w:rsidR="0045472F" w:rsidRDefault="0045472F" w:rsidP="0045472F">
      <w:pPr>
        <w:spacing w:before="240" w:after="140" w:line="360" w:lineRule="auto"/>
        <w:jc w:val="center"/>
        <w:rPr>
          <w:b/>
          <w:bCs/>
        </w:rPr>
      </w:pPr>
      <w:r w:rsidRPr="0045472F">
        <w:rPr>
          <w:b/>
          <w:bCs/>
        </w:rPr>
        <w:t>Assignment Set – 1</w:t>
      </w:r>
    </w:p>
    <w:p w:rsidR="0045472F" w:rsidRPr="0045472F" w:rsidRDefault="0045472F" w:rsidP="0045472F">
      <w:pPr>
        <w:spacing w:before="240" w:after="140" w:line="360" w:lineRule="auto"/>
        <w:jc w:val="center"/>
        <w:rPr>
          <w:sz w:val="20"/>
          <w:szCs w:val="20"/>
        </w:rPr>
      </w:pPr>
    </w:p>
    <w:p w:rsidR="0045472F" w:rsidRPr="0045472F" w:rsidRDefault="0045472F" w:rsidP="0045472F">
      <w:pPr>
        <w:spacing w:before="180" w:after="80" w:line="360" w:lineRule="auto"/>
        <w:jc w:val="both"/>
        <w:rPr>
          <w:sz w:val="20"/>
          <w:szCs w:val="20"/>
        </w:rPr>
      </w:pPr>
      <w:r w:rsidRPr="0045472F">
        <w:rPr>
          <w:b/>
          <w:bCs/>
        </w:rPr>
        <w:t xml:space="preserve">Q.1. </w:t>
      </w:r>
      <w:proofErr w:type="gramStart"/>
      <w:r w:rsidRPr="0045472F">
        <w:rPr>
          <w:b/>
          <w:bCs/>
        </w:rPr>
        <w:t>What</w:t>
      </w:r>
      <w:proofErr w:type="gramEnd"/>
      <w:r w:rsidRPr="0045472F">
        <w:rPr>
          <w:b/>
          <w:bCs/>
        </w:rPr>
        <w:t xml:space="preserve"> is the Role of Virtualization in Cloud Computing?</w:t>
      </w:r>
    </w:p>
    <w:p w:rsidR="0045472F" w:rsidRPr="0045472F" w:rsidRDefault="0045472F" w:rsidP="0045472F">
      <w:pPr>
        <w:spacing w:after="140" w:line="360" w:lineRule="auto"/>
        <w:jc w:val="both"/>
        <w:rPr>
          <w:sz w:val="20"/>
          <w:szCs w:val="20"/>
        </w:rPr>
      </w:pPr>
      <w:proofErr w:type="gramStart"/>
      <w:r w:rsidRPr="0045472F">
        <w:rPr>
          <w:b/>
          <w:bCs/>
        </w:rPr>
        <w:t>Ans 1.</w:t>
      </w:r>
      <w:proofErr w:type="gramEnd"/>
    </w:p>
    <w:p w:rsidR="0045472F" w:rsidRPr="0045472F" w:rsidRDefault="0045472F" w:rsidP="0045472F">
      <w:pPr>
        <w:spacing w:before="140" w:after="60" w:line="360" w:lineRule="auto"/>
        <w:jc w:val="both"/>
        <w:rPr>
          <w:sz w:val="20"/>
          <w:szCs w:val="20"/>
        </w:rPr>
      </w:pPr>
      <w:r w:rsidRPr="0045472F">
        <w:rPr>
          <w:b/>
          <w:bCs/>
        </w:rPr>
        <w:t>Introduction to Virtualization</w:t>
      </w:r>
    </w:p>
    <w:p w:rsidR="00BE6723" w:rsidRDefault="0045472F" w:rsidP="0045472F">
      <w:pPr>
        <w:spacing w:before="240" w:after="240" w:line="360" w:lineRule="auto"/>
        <w:jc w:val="both"/>
      </w:pPr>
      <w:r>
        <w:t xml:space="preserve">Virtualization refers to the process of creating a virtual copy of physical resources such as a server, network, storage device or an operating system. In cloud computing, virtualization is the technology of base that allows it to offer computing resources in a timely manner to a variety of users on the web. Without virtualization, the concept of cloud computing as we see it today would not exist. </w:t>
      </w:r>
    </w:p>
    <w:p w:rsidR="00BE6723" w:rsidRDefault="0045472F" w:rsidP="0045472F">
      <w:pPr>
        <w:spacing w:before="240" w:after="240" w:line="360" w:lineRule="auto"/>
        <w:jc w:val="both"/>
      </w:pPr>
      <w:r>
        <w:rPr>
          <w:b/>
          <w:bCs/>
        </w:rPr>
        <w:t xml:space="preserve">How Virtualization Works in Cloud Computing </w:t>
      </w:r>
    </w:p>
    <w:p w:rsidR="00BE6723" w:rsidRDefault="0045472F" w:rsidP="00943E06">
      <w:pPr>
        <w:spacing w:before="240" w:after="240" w:line="360" w:lineRule="auto"/>
        <w:jc w:val="both"/>
      </w:pPr>
      <w:r>
        <w:t xml:space="preserve">Virtualization employs software, hypervisors to make and control virtual machines (VMs) within </w:t>
      </w:r>
    </w:p>
    <w:p w:rsidR="00943E06" w:rsidRPr="00943E06" w:rsidRDefault="00943E06" w:rsidP="00943E06">
      <w:pPr>
        <w:spacing w:after="200" w:line="276" w:lineRule="auto"/>
        <w:jc w:val="center"/>
        <w:rPr>
          <w:rFonts w:eastAsia="Calibri"/>
          <w:b/>
          <w:sz w:val="32"/>
          <w:lang w:val="en-IN"/>
        </w:rPr>
      </w:pPr>
      <w:r w:rsidRPr="00943E06">
        <w:rPr>
          <w:rFonts w:eastAsia="Calibri"/>
          <w:b/>
          <w:sz w:val="32"/>
          <w:lang w:val="en-IN"/>
        </w:rPr>
        <w:t>MUJ</w:t>
      </w:r>
    </w:p>
    <w:p w:rsidR="00943E06" w:rsidRPr="00943E06" w:rsidRDefault="00943E06" w:rsidP="00943E06">
      <w:pPr>
        <w:shd w:val="clear" w:color="auto" w:fill="FFFFFF"/>
        <w:jc w:val="center"/>
        <w:rPr>
          <w:rFonts w:ascii="Arial" w:eastAsia="Calibri" w:hAnsi="Arial"/>
          <w:color w:val="222222"/>
          <w:sz w:val="20"/>
          <w:szCs w:val="20"/>
          <w:lang w:val="en-IN"/>
        </w:rPr>
      </w:pPr>
      <w:proofErr w:type="gramStart"/>
      <w:r w:rsidRPr="00943E06">
        <w:rPr>
          <w:rFonts w:ascii="Georgia" w:eastAsia="Calibri" w:hAnsi="Georgia"/>
          <w:color w:val="000000"/>
          <w:sz w:val="33"/>
          <w:szCs w:val="33"/>
          <w:highlight w:val="cyan"/>
          <w:shd w:val="clear" w:color="auto" w:fill="FF0000"/>
          <w:lang w:val="en-IN"/>
        </w:rPr>
        <w:t>Its</w:t>
      </w:r>
      <w:proofErr w:type="gramEnd"/>
      <w:r w:rsidRPr="00943E06">
        <w:rPr>
          <w:rFonts w:ascii="Georgia" w:eastAsia="Calibri" w:hAnsi="Georgia"/>
          <w:color w:val="000000"/>
          <w:sz w:val="33"/>
          <w:szCs w:val="33"/>
          <w:highlight w:val="cyan"/>
          <w:shd w:val="clear" w:color="auto" w:fill="FF0000"/>
          <w:lang w:val="en-IN"/>
        </w:rPr>
        <w:t xml:space="preserve"> Half solved only</w:t>
      </w:r>
    </w:p>
    <w:p w:rsidR="00943E06" w:rsidRPr="00943E06" w:rsidRDefault="00943E06" w:rsidP="00943E06">
      <w:pPr>
        <w:shd w:val="clear" w:color="auto" w:fill="FFFFFF"/>
        <w:spacing w:before="240" w:after="240"/>
        <w:jc w:val="center"/>
        <w:rPr>
          <w:rFonts w:ascii="Georgia" w:eastAsia="Calibri" w:hAnsi="Georgia"/>
          <w:sz w:val="40"/>
          <w:szCs w:val="33"/>
          <w:shd w:val="clear" w:color="auto" w:fill="FFFF00"/>
          <w:lang w:val="en-IN"/>
        </w:rPr>
      </w:pPr>
      <w:r w:rsidRPr="00943E06">
        <w:rPr>
          <w:rFonts w:ascii="Georgia" w:eastAsia="Calibri" w:hAnsi="Georgia"/>
          <w:sz w:val="40"/>
          <w:szCs w:val="33"/>
          <w:shd w:val="clear" w:color="auto" w:fill="FFFF00"/>
          <w:lang w:val="en-IN"/>
        </w:rPr>
        <w:t xml:space="preserve">Buy </w:t>
      </w:r>
      <w:proofErr w:type="gramStart"/>
      <w:r w:rsidRPr="00943E06">
        <w:rPr>
          <w:rFonts w:ascii="Georgia" w:eastAsia="Calibri" w:hAnsi="Georgia"/>
          <w:sz w:val="40"/>
          <w:szCs w:val="33"/>
          <w:shd w:val="clear" w:color="auto" w:fill="FFFF00"/>
          <w:lang w:val="en-IN"/>
        </w:rPr>
        <w:t>Complete</w:t>
      </w:r>
      <w:proofErr w:type="gramEnd"/>
      <w:r w:rsidRPr="00943E06">
        <w:rPr>
          <w:rFonts w:ascii="Georgia" w:eastAsia="Calibri" w:hAnsi="Georgia"/>
          <w:sz w:val="40"/>
          <w:szCs w:val="33"/>
          <w:shd w:val="clear" w:color="auto" w:fill="FFFF00"/>
          <w:lang w:val="en-IN"/>
        </w:rPr>
        <w:t xml:space="preserve"> assignment from us</w:t>
      </w:r>
    </w:p>
    <w:p w:rsidR="00943E06" w:rsidRPr="00943E06" w:rsidRDefault="00943E06" w:rsidP="00943E06">
      <w:pPr>
        <w:shd w:val="clear" w:color="auto" w:fill="FFFFFF"/>
        <w:spacing w:before="240" w:after="240"/>
        <w:jc w:val="center"/>
        <w:rPr>
          <w:rFonts w:ascii="Georgia" w:eastAsia="Calibri" w:hAnsi="Georgia"/>
          <w:b/>
          <w:color w:val="222222"/>
          <w:sz w:val="33"/>
          <w:szCs w:val="33"/>
          <w:shd w:val="clear" w:color="auto" w:fill="FFFF00"/>
          <w:lang w:val="en-IN"/>
        </w:rPr>
      </w:pPr>
      <w:r w:rsidRPr="00943E06">
        <w:rPr>
          <w:rFonts w:ascii="Georgia" w:eastAsia="Calibri" w:hAnsi="Georgia"/>
          <w:b/>
          <w:color w:val="222222"/>
          <w:sz w:val="33"/>
          <w:szCs w:val="33"/>
          <w:shd w:val="clear" w:color="auto" w:fill="FFFF00"/>
          <w:lang w:val="en-IN"/>
        </w:rPr>
        <w:lastRenderedPageBreak/>
        <w:t>Price – 190</w:t>
      </w:r>
      <w:proofErr w:type="gramStart"/>
      <w:r w:rsidRPr="00943E06">
        <w:rPr>
          <w:rFonts w:ascii="Georgia" w:eastAsia="Calibri" w:hAnsi="Georgia"/>
          <w:b/>
          <w:color w:val="222222"/>
          <w:sz w:val="33"/>
          <w:szCs w:val="33"/>
          <w:shd w:val="clear" w:color="auto" w:fill="FFFF00"/>
          <w:lang w:val="en-IN"/>
        </w:rPr>
        <w:t>/  assignment</w:t>
      </w:r>
      <w:proofErr w:type="gramEnd"/>
    </w:p>
    <w:p w:rsidR="00943E06" w:rsidRPr="00943E06" w:rsidRDefault="00943E06" w:rsidP="00943E06">
      <w:pPr>
        <w:spacing w:before="240" w:after="240"/>
        <w:jc w:val="center"/>
        <w:rPr>
          <w:rFonts w:ascii="Georgia" w:eastAsia="Calibri" w:hAnsi="Georgia"/>
          <w:b/>
          <w:color w:val="FF0000"/>
          <w:sz w:val="36"/>
          <w:szCs w:val="36"/>
          <w:lang w:val="en-IN"/>
        </w:rPr>
      </w:pPr>
      <w:r w:rsidRPr="00943E06">
        <w:rPr>
          <w:rFonts w:ascii="Georgia" w:eastAsia="Calibri" w:hAnsi="Georgia"/>
          <w:b/>
          <w:sz w:val="40"/>
          <w:szCs w:val="40"/>
          <w:lang w:val="en-IN"/>
        </w:rPr>
        <w:t xml:space="preserve">MUJ </w:t>
      </w:r>
      <w:r w:rsidRPr="00943E06">
        <w:rPr>
          <w:rFonts w:ascii="Georgia" w:eastAsia="Calibri" w:hAnsi="Georgia"/>
          <w:b/>
          <w:sz w:val="40"/>
          <w:szCs w:val="40"/>
          <w:highlight w:val="yellow"/>
          <w:lang w:val="en-IN"/>
        </w:rPr>
        <w:t>Manipal University</w:t>
      </w:r>
      <w:r w:rsidRPr="00943E06">
        <w:rPr>
          <w:rFonts w:ascii="Georgia" w:eastAsia="Calibri" w:hAnsi="Georgia"/>
          <w:b/>
          <w:color w:val="222222"/>
          <w:sz w:val="33"/>
          <w:szCs w:val="33"/>
          <w:highlight w:val="yellow"/>
          <w:shd w:val="clear" w:color="auto" w:fill="FFFF00"/>
          <w:lang w:val="en-IN"/>
        </w:rPr>
        <w:t xml:space="preserve"> </w:t>
      </w:r>
      <w:r w:rsidRPr="00943E06">
        <w:rPr>
          <w:rFonts w:ascii="Georgia" w:eastAsia="Calibri" w:hAnsi="Georgia"/>
          <w:b/>
          <w:sz w:val="36"/>
          <w:szCs w:val="36"/>
          <w:lang w:val="en-IN"/>
        </w:rPr>
        <w:t xml:space="preserve">Complete </w:t>
      </w:r>
      <w:proofErr w:type="gramStart"/>
      <w:r w:rsidRPr="00943E06">
        <w:rPr>
          <w:rFonts w:ascii="Georgia" w:eastAsia="Calibri" w:hAnsi="Georgia"/>
          <w:b/>
          <w:sz w:val="36"/>
          <w:szCs w:val="36"/>
          <w:lang w:val="en-IN"/>
        </w:rPr>
        <w:t>SolvedAssignments</w:t>
      </w:r>
      <w:r w:rsidRPr="00943E06">
        <w:rPr>
          <w:rFonts w:ascii="Georgia" w:eastAsia="Calibri" w:hAnsi="Georgia"/>
          <w:b/>
          <w:bCs/>
          <w:color w:val="FFFFFF"/>
          <w:sz w:val="36"/>
          <w:szCs w:val="36"/>
          <w:highlight w:val="red"/>
          <w:shd w:val="clear" w:color="auto" w:fill="FFFF00"/>
          <w:lang w:val="en-IN"/>
        </w:rPr>
        <w:t xml:space="preserve">  JAN</w:t>
      </w:r>
      <w:proofErr w:type="gramEnd"/>
      <w:r w:rsidRPr="00943E06">
        <w:rPr>
          <w:rFonts w:ascii="Georgia" w:eastAsia="Calibri" w:hAnsi="Georgia"/>
          <w:b/>
          <w:bCs/>
          <w:color w:val="FFFFFF"/>
          <w:sz w:val="36"/>
          <w:szCs w:val="36"/>
          <w:highlight w:val="red"/>
          <w:shd w:val="clear" w:color="auto" w:fill="FFFF00"/>
          <w:lang w:val="en-IN"/>
        </w:rPr>
        <w:t>- FEB  2026</w:t>
      </w:r>
    </w:p>
    <w:p w:rsidR="00943E06" w:rsidRPr="00943E06" w:rsidRDefault="00943E06" w:rsidP="00943E06">
      <w:pPr>
        <w:spacing w:before="240" w:after="240"/>
        <w:jc w:val="center"/>
        <w:rPr>
          <w:rFonts w:ascii="Georgia" w:eastAsia="Calibri" w:hAnsi="Georgia"/>
          <w:sz w:val="32"/>
          <w:szCs w:val="32"/>
          <w:lang w:val="en-IN"/>
        </w:rPr>
      </w:pPr>
      <w:proofErr w:type="gramStart"/>
      <w:r w:rsidRPr="00943E06">
        <w:rPr>
          <w:rFonts w:ascii="Georgia" w:eastAsia="Calibri" w:hAnsi="Georgia"/>
          <w:sz w:val="32"/>
          <w:szCs w:val="32"/>
          <w:lang w:val="en-IN"/>
        </w:rPr>
        <w:t>buy</w:t>
      </w:r>
      <w:proofErr w:type="gramEnd"/>
      <w:r w:rsidRPr="00943E06">
        <w:rPr>
          <w:rFonts w:ascii="Georgia" w:eastAsia="Calibri" w:hAnsi="Georgia"/>
          <w:sz w:val="32"/>
          <w:szCs w:val="32"/>
          <w:lang w:val="en-IN"/>
        </w:rPr>
        <w:t xml:space="preserve"> cheap assignment help online from us easily</w:t>
      </w:r>
    </w:p>
    <w:p w:rsidR="00943E06" w:rsidRPr="00943E06" w:rsidRDefault="00943E06" w:rsidP="00943E06">
      <w:pPr>
        <w:spacing w:before="240" w:after="240"/>
        <w:jc w:val="center"/>
        <w:rPr>
          <w:rFonts w:ascii="Georgia" w:eastAsia="Calibri" w:hAnsi="Georgia"/>
          <w:sz w:val="32"/>
          <w:szCs w:val="32"/>
          <w:lang w:val="en-GB"/>
        </w:rPr>
      </w:pPr>
      <w:proofErr w:type="gramStart"/>
      <w:r w:rsidRPr="00943E06">
        <w:rPr>
          <w:rFonts w:ascii="Georgia" w:eastAsia="Calibri" w:hAnsi="Georgia"/>
          <w:sz w:val="32"/>
          <w:szCs w:val="32"/>
          <w:lang w:val="en-IN"/>
        </w:rPr>
        <w:t>we</w:t>
      </w:r>
      <w:proofErr w:type="gramEnd"/>
      <w:r w:rsidRPr="00943E06">
        <w:rPr>
          <w:rFonts w:ascii="Georgia" w:eastAsia="Calibri" w:hAnsi="Georgia"/>
          <w:sz w:val="32"/>
          <w:szCs w:val="32"/>
          <w:lang w:val="en-IN"/>
        </w:rPr>
        <w:t xml:space="preserve"> are here to help you with the best and cheap help </w:t>
      </w:r>
    </w:p>
    <w:p w:rsidR="00943E06" w:rsidRPr="00943E06" w:rsidRDefault="00943E06" w:rsidP="00943E06">
      <w:pPr>
        <w:spacing w:before="240" w:after="240"/>
        <w:jc w:val="center"/>
        <w:rPr>
          <w:rFonts w:ascii="Georgia" w:eastAsia="Calibri" w:hAnsi="Georgia"/>
          <w:b/>
          <w:sz w:val="44"/>
          <w:szCs w:val="44"/>
          <w:lang w:val="en-IN"/>
        </w:rPr>
      </w:pPr>
      <w:r w:rsidRPr="00943E06">
        <w:rPr>
          <w:rFonts w:ascii="Georgia" w:eastAsia="Calibri" w:hAnsi="Georgia"/>
          <w:b/>
          <w:sz w:val="36"/>
          <w:szCs w:val="36"/>
          <w:lang w:val="en-IN"/>
        </w:rPr>
        <w:t>Contact No –</w:t>
      </w:r>
      <w:r w:rsidRPr="00943E06">
        <w:rPr>
          <w:rFonts w:ascii="Georgia" w:eastAsia="Calibri" w:hAnsi="Georgia"/>
          <w:b/>
          <w:sz w:val="44"/>
          <w:szCs w:val="44"/>
          <w:lang w:val="en-IN"/>
        </w:rPr>
        <w:t xml:space="preserve"> </w:t>
      </w:r>
      <w:r w:rsidRPr="00943E06">
        <w:rPr>
          <w:rFonts w:ascii="Georgia" w:eastAsia="Calibri" w:hAnsi="Georgia"/>
          <w:b/>
          <w:sz w:val="40"/>
          <w:szCs w:val="40"/>
          <w:highlight w:val="yellow"/>
          <w:lang w:val="en-IN"/>
        </w:rPr>
        <w:t>8791514139</w:t>
      </w:r>
      <w:r w:rsidRPr="00943E06">
        <w:rPr>
          <w:rFonts w:ascii="Georgia" w:eastAsia="Calibri" w:hAnsi="Georgia"/>
          <w:b/>
          <w:sz w:val="40"/>
          <w:szCs w:val="40"/>
          <w:lang w:val="en-IN"/>
        </w:rPr>
        <w:t xml:space="preserve"> (WhatsApp)</w:t>
      </w:r>
    </w:p>
    <w:p w:rsidR="00943E06" w:rsidRPr="00943E06" w:rsidRDefault="00943E06" w:rsidP="00943E06">
      <w:pPr>
        <w:spacing w:before="240" w:after="240"/>
        <w:jc w:val="center"/>
        <w:rPr>
          <w:rFonts w:ascii="Georgia" w:eastAsia="Calibri" w:hAnsi="Georgia"/>
          <w:b/>
          <w:sz w:val="32"/>
          <w:szCs w:val="32"/>
          <w:lang w:val="en-IN"/>
        </w:rPr>
      </w:pPr>
      <w:r w:rsidRPr="00943E06">
        <w:rPr>
          <w:rFonts w:ascii="Georgia" w:eastAsia="Calibri" w:hAnsi="Georgia"/>
          <w:b/>
          <w:sz w:val="32"/>
          <w:szCs w:val="32"/>
          <w:lang w:val="en-IN"/>
        </w:rPr>
        <w:t>OR</w:t>
      </w:r>
    </w:p>
    <w:p w:rsidR="00943E06" w:rsidRPr="00943E06" w:rsidRDefault="00943E06" w:rsidP="00943E06">
      <w:pPr>
        <w:spacing w:before="240" w:after="240"/>
        <w:jc w:val="center"/>
        <w:rPr>
          <w:rFonts w:ascii="Georgia" w:eastAsia="Calibri" w:hAnsi="Georgia"/>
          <w:b/>
          <w:sz w:val="32"/>
          <w:szCs w:val="32"/>
          <w:lang w:val="en-IN"/>
        </w:rPr>
      </w:pPr>
      <w:r w:rsidRPr="00943E06">
        <w:rPr>
          <w:rFonts w:ascii="Georgia" w:eastAsia="Calibri" w:hAnsi="Georgia"/>
          <w:b/>
          <w:sz w:val="32"/>
          <w:szCs w:val="32"/>
          <w:lang w:val="en-IN"/>
        </w:rPr>
        <w:t>Mail us</w:t>
      </w:r>
      <w:proofErr w:type="gramStart"/>
      <w:r w:rsidRPr="00943E06">
        <w:rPr>
          <w:rFonts w:ascii="Georgia" w:eastAsia="Calibri" w:hAnsi="Georgia"/>
          <w:b/>
          <w:sz w:val="32"/>
          <w:szCs w:val="32"/>
          <w:lang w:val="en-IN"/>
        </w:rPr>
        <w:t xml:space="preserve">-  </w:t>
      </w:r>
      <w:proofErr w:type="gramEnd"/>
      <w:r w:rsidRPr="00943E06">
        <w:rPr>
          <w:rFonts w:ascii="Calibri" w:eastAsia="Calibri" w:hAnsi="Calibri"/>
          <w:sz w:val="22"/>
          <w:szCs w:val="22"/>
          <w:lang w:val="en-IN"/>
        </w:rPr>
        <w:fldChar w:fldCharType="begin"/>
      </w:r>
      <w:r w:rsidRPr="00943E06">
        <w:rPr>
          <w:rFonts w:ascii="Calibri" w:eastAsia="Calibri" w:hAnsi="Calibri"/>
          <w:sz w:val="22"/>
          <w:szCs w:val="22"/>
          <w:lang w:val="en-IN"/>
        </w:rPr>
        <w:instrText>HYPERLINK "mailto:bestassignment247@gmail.com"</w:instrText>
      </w:r>
      <w:r w:rsidRPr="00943E06">
        <w:rPr>
          <w:rFonts w:ascii="Calibri" w:eastAsia="Calibri" w:hAnsi="Calibri"/>
          <w:sz w:val="22"/>
          <w:szCs w:val="22"/>
          <w:lang w:val="en-IN"/>
        </w:rPr>
        <w:fldChar w:fldCharType="separate"/>
      </w:r>
      <w:r w:rsidRPr="00943E06">
        <w:rPr>
          <w:rFonts w:ascii="Georgia" w:eastAsia="Calibri" w:hAnsi="Georgia"/>
          <w:color w:val="0000FF"/>
          <w:sz w:val="32"/>
          <w:szCs w:val="22"/>
          <w:u w:val="single"/>
          <w:lang w:val="en-IN"/>
        </w:rPr>
        <w:t>bestassignment247@gmail.com</w:t>
      </w:r>
      <w:r w:rsidRPr="00943E06">
        <w:rPr>
          <w:rFonts w:ascii="Calibri" w:eastAsia="Calibri" w:hAnsi="Calibri"/>
          <w:sz w:val="22"/>
          <w:szCs w:val="22"/>
          <w:lang w:val="en-IN"/>
        </w:rPr>
        <w:fldChar w:fldCharType="end"/>
      </w:r>
    </w:p>
    <w:p w:rsidR="00943E06" w:rsidRPr="00943E06" w:rsidRDefault="00943E06" w:rsidP="00943E06">
      <w:pPr>
        <w:spacing w:before="240" w:after="240"/>
        <w:jc w:val="center"/>
        <w:rPr>
          <w:rFonts w:ascii="Georgia" w:eastAsia="Calibri" w:hAnsi="Georgia"/>
          <w:b/>
          <w:color w:val="7030A0"/>
          <w:sz w:val="32"/>
          <w:szCs w:val="32"/>
          <w:lang w:val="en-IN"/>
        </w:rPr>
      </w:pPr>
      <w:r w:rsidRPr="00943E06">
        <w:rPr>
          <w:rFonts w:ascii="Georgia" w:eastAsia="Calibri" w:hAnsi="Georgia"/>
          <w:b/>
          <w:sz w:val="32"/>
          <w:szCs w:val="32"/>
          <w:lang w:val="en-IN"/>
        </w:rPr>
        <w:t xml:space="preserve">Our website - </w:t>
      </w:r>
      <w:hyperlink r:id="rId4" w:history="1">
        <w:r w:rsidRPr="00943E06">
          <w:rPr>
            <w:rFonts w:ascii="Georgia" w:eastAsia="Calibri" w:hAnsi="Georgia"/>
            <w:color w:val="0000FF"/>
            <w:sz w:val="32"/>
            <w:u w:val="single"/>
            <w:lang w:val="en-IN"/>
          </w:rPr>
          <w:t>https://muj.assignmentsupport.in/</w:t>
        </w:r>
      </w:hyperlink>
    </w:p>
    <w:p w:rsidR="00943E06" w:rsidRPr="00943E06" w:rsidRDefault="00943E06" w:rsidP="00943E06">
      <w:pPr>
        <w:spacing w:after="200" w:line="276" w:lineRule="auto"/>
        <w:jc w:val="center"/>
        <w:rPr>
          <w:rFonts w:eastAsia="Calibri"/>
          <w:b/>
          <w:sz w:val="32"/>
          <w:lang w:val="en-IN"/>
        </w:rPr>
      </w:pPr>
      <w:r w:rsidRPr="00943E06">
        <w:rPr>
          <w:rFonts w:eastAsia="Calibri"/>
          <w:b/>
          <w:sz w:val="32"/>
          <w:lang w:val="en-IN"/>
        </w:rPr>
        <w:t>JAN-FEB 2026</w:t>
      </w:r>
    </w:p>
    <w:p w:rsidR="0045472F" w:rsidRDefault="0045472F" w:rsidP="0045472F">
      <w:pPr>
        <w:spacing w:before="240" w:after="240" w:line="360" w:lineRule="auto"/>
        <w:jc w:val="both"/>
        <w:rPr>
          <w:b/>
          <w:bCs/>
        </w:rPr>
      </w:pPr>
    </w:p>
    <w:p w:rsidR="0045472F" w:rsidRPr="0045472F" w:rsidRDefault="0045472F" w:rsidP="0045472F">
      <w:pPr>
        <w:spacing w:before="180" w:after="80" w:line="360" w:lineRule="auto"/>
        <w:jc w:val="both"/>
        <w:rPr>
          <w:sz w:val="20"/>
          <w:szCs w:val="20"/>
        </w:rPr>
      </w:pPr>
      <w:r w:rsidRPr="0045472F">
        <w:rPr>
          <w:b/>
          <w:bCs/>
        </w:rPr>
        <w:t xml:space="preserve">Q.2. Write a short note on i) AWS </w:t>
      </w:r>
      <w:proofErr w:type="gramStart"/>
      <w:r w:rsidRPr="0045472F">
        <w:rPr>
          <w:b/>
          <w:bCs/>
        </w:rPr>
        <w:t>RDS  ii</w:t>
      </w:r>
      <w:proofErr w:type="gramEnd"/>
      <w:r w:rsidRPr="0045472F">
        <w:rPr>
          <w:b/>
          <w:bCs/>
        </w:rPr>
        <w:t>) Google Cloud SQL</w:t>
      </w:r>
    </w:p>
    <w:p w:rsidR="0045472F" w:rsidRPr="0045472F" w:rsidRDefault="0045472F" w:rsidP="0045472F">
      <w:pPr>
        <w:spacing w:after="140" w:line="360" w:lineRule="auto"/>
        <w:jc w:val="both"/>
        <w:rPr>
          <w:sz w:val="20"/>
          <w:szCs w:val="20"/>
        </w:rPr>
      </w:pPr>
      <w:proofErr w:type="gramStart"/>
      <w:r w:rsidRPr="0045472F">
        <w:rPr>
          <w:b/>
          <w:bCs/>
        </w:rPr>
        <w:t>Ans 2.</w:t>
      </w:r>
      <w:proofErr w:type="gramEnd"/>
    </w:p>
    <w:p w:rsidR="0045472F" w:rsidRPr="0045472F" w:rsidRDefault="0045472F" w:rsidP="0045472F">
      <w:pPr>
        <w:spacing w:before="140" w:after="60" w:line="360" w:lineRule="auto"/>
        <w:jc w:val="both"/>
        <w:rPr>
          <w:sz w:val="20"/>
          <w:szCs w:val="20"/>
        </w:rPr>
      </w:pPr>
      <w:r w:rsidRPr="0045472F">
        <w:rPr>
          <w:b/>
          <w:bCs/>
        </w:rPr>
        <w:t>i) AWS RDS (Amazon Relational Database Service)</w:t>
      </w:r>
    </w:p>
    <w:p w:rsidR="00BE6723" w:rsidRDefault="0045472F" w:rsidP="0045472F">
      <w:pPr>
        <w:spacing w:before="240" w:after="240" w:line="360" w:lineRule="auto"/>
        <w:jc w:val="both"/>
      </w:pPr>
      <w:r>
        <w:t xml:space="preserve">Amazon Web Services RDS is a fully-managed relationshipal database service that is provided by Amazon Web Services. It eases the process of installing, managing and expanding your relational database within the cloud by handling routine administrative tasks like providing hardware for provisioning, software patching back-up, recovery and monitoring. </w:t>
      </w:r>
    </w:p>
    <w:p w:rsidR="00BE6723" w:rsidRDefault="0045472F" w:rsidP="00943E06">
      <w:pPr>
        <w:spacing w:before="240" w:after="240" w:line="360" w:lineRule="auto"/>
        <w:jc w:val="both"/>
      </w:pPr>
      <w:r>
        <w:t xml:space="preserve">AWS RDS supports several popular databases, including MySQL, PostgreSQL, MariaDB, </w:t>
      </w:r>
    </w:p>
    <w:p w:rsidR="0045472F" w:rsidRDefault="0045472F" w:rsidP="0045472F">
      <w:pPr>
        <w:spacing w:before="240" w:after="240" w:line="360" w:lineRule="auto"/>
        <w:jc w:val="both"/>
      </w:pPr>
    </w:p>
    <w:p w:rsidR="0045472F" w:rsidRPr="0045472F" w:rsidRDefault="0045472F" w:rsidP="0045472F">
      <w:pPr>
        <w:spacing w:before="180" w:after="80" w:line="360" w:lineRule="auto"/>
        <w:jc w:val="both"/>
        <w:rPr>
          <w:sz w:val="20"/>
          <w:szCs w:val="20"/>
        </w:rPr>
      </w:pPr>
      <w:r w:rsidRPr="0045472F">
        <w:rPr>
          <w:b/>
          <w:bCs/>
        </w:rPr>
        <w:t>Q.3. Discuss the Multi-Cloud and Hybrid Strategies.</w:t>
      </w:r>
    </w:p>
    <w:p w:rsidR="0045472F" w:rsidRPr="0045472F" w:rsidRDefault="0045472F" w:rsidP="0045472F">
      <w:pPr>
        <w:spacing w:after="140" w:line="360" w:lineRule="auto"/>
        <w:jc w:val="both"/>
        <w:rPr>
          <w:sz w:val="20"/>
          <w:szCs w:val="20"/>
        </w:rPr>
      </w:pPr>
      <w:proofErr w:type="gramStart"/>
      <w:r w:rsidRPr="0045472F">
        <w:rPr>
          <w:b/>
          <w:bCs/>
        </w:rPr>
        <w:t>Ans 3.</w:t>
      </w:r>
      <w:proofErr w:type="gramEnd"/>
    </w:p>
    <w:p w:rsidR="0045472F" w:rsidRPr="0045472F" w:rsidRDefault="0045472F" w:rsidP="0045472F">
      <w:pPr>
        <w:spacing w:before="140" w:after="60" w:line="360" w:lineRule="auto"/>
        <w:jc w:val="both"/>
        <w:rPr>
          <w:sz w:val="20"/>
          <w:szCs w:val="20"/>
        </w:rPr>
      </w:pPr>
      <w:r w:rsidRPr="0045472F">
        <w:rPr>
          <w:b/>
          <w:bCs/>
        </w:rPr>
        <w:lastRenderedPageBreak/>
        <w:t>Introduction</w:t>
      </w:r>
    </w:p>
    <w:p w:rsidR="00BE6723" w:rsidRDefault="0045472F" w:rsidP="0045472F">
      <w:pPr>
        <w:spacing w:before="240" w:after="240" w:line="360" w:lineRule="auto"/>
        <w:jc w:val="both"/>
      </w:pPr>
      <w:r>
        <w:t xml:space="preserve">In the midst of organizations becoming more dependent on cloud services, two important implementation strategies have been developed as hybrid and multi-cloud. Both approaches help businesses avoid locking in vendors, boost reliability, and lower costs But they are different in how they combine cloud resources and other non-cloud ones. </w:t>
      </w:r>
    </w:p>
    <w:p w:rsidR="00BE6723" w:rsidRDefault="0045472F" w:rsidP="0045472F">
      <w:pPr>
        <w:spacing w:before="240" w:after="240" w:line="360" w:lineRule="auto"/>
        <w:jc w:val="both"/>
      </w:pPr>
      <w:r>
        <w:rPr>
          <w:b/>
          <w:bCs/>
        </w:rPr>
        <w:t xml:space="preserve">Multi-Cloud Strategy </w:t>
      </w:r>
    </w:p>
    <w:p w:rsidR="00BE6723" w:rsidRDefault="0045472F" w:rsidP="00943E06">
      <w:pPr>
        <w:spacing w:before="240" w:after="240" w:line="360" w:lineRule="auto"/>
        <w:jc w:val="both"/>
      </w:pPr>
      <w:r>
        <w:t xml:space="preserve">A multi-cloud strategy involves making use of cloud services offered by at least two different </w:t>
      </w:r>
    </w:p>
    <w:p w:rsidR="0045472F" w:rsidRDefault="0045472F" w:rsidP="0045472F">
      <w:pPr>
        <w:spacing w:before="240" w:after="140" w:line="360" w:lineRule="auto"/>
        <w:jc w:val="center"/>
        <w:rPr>
          <w:b/>
          <w:bCs/>
        </w:rPr>
      </w:pPr>
    </w:p>
    <w:p w:rsidR="0045472F" w:rsidRDefault="0045472F" w:rsidP="0045472F">
      <w:pPr>
        <w:spacing w:before="240" w:after="140" w:line="360" w:lineRule="auto"/>
        <w:jc w:val="center"/>
        <w:rPr>
          <w:b/>
          <w:bCs/>
        </w:rPr>
      </w:pPr>
      <w:r w:rsidRPr="0045472F">
        <w:rPr>
          <w:b/>
          <w:bCs/>
        </w:rPr>
        <w:t>Assignment Set – 2</w:t>
      </w:r>
    </w:p>
    <w:p w:rsidR="0045472F" w:rsidRPr="0045472F" w:rsidRDefault="0045472F" w:rsidP="0045472F">
      <w:pPr>
        <w:spacing w:before="240" w:after="140" w:line="360" w:lineRule="auto"/>
        <w:jc w:val="center"/>
        <w:rPr>
          <w:sz w:val="20"/>
          <w:szCs w:val="20"/>
        </w:rPr>
      </w:pPr>
    </w:p>
    <w:p w:rsidR="0045472F" w:rsidRPr="0045472F" w:rsidRDefault="0045472F" w:rsidP="0045472F">
      <w:pPr>
        <w:spacing w:before="180" w:after="80" w:line="360" w:lineRule="auto"/>
        <w:jc w:val="both"/>
        <w:rPr>
          <w:sz w:val="20"/>
          <w:szCs w:val="20"/>
        </w:rPr>
      </w:pPr>
      <w:r w:rsidRPr="0045472F">
        <w:rPr>
          <w:b/>
          <w:bCs/>
        </w:rPr>
        <w:t xml:space="preserve">Q.4. </w:t>
      </w:r>
      <w:proofErr w:type="gramStart"/>
      <w:r w:rsidRPr="0045472F">
        <w:rPr>
          <w:b/>
          <w:bCs/>
        </w:rPr>
        <w:t>What</w:t>
      </w:r>
      <w:proofErr w:type="gramEnd"/>
      <w:r w:rsidRPr="0045472F">
        <w:rPr>
          <w:b/>
          <w:bCs/>
        </w:rPr>
        <w:t xml:space="preserve"> are the Key Regulatory Frameworks?</w:t>
      </w:r>
    </w:p>
    <w:p w:rsidR="0045472F" w:rsidRPr="0045472F" w:rsidRDefault="0045472F" w:rsidP="0045472F">
      <w:pPr>
        <w:spacing w:after="140" w:line="360" w:lineRule="auto"/>
        <w:jc w:val="both"/>
        <w:rPr>
          <w:sz w:val="20"/>
          <w:szCs w:val="20"/>
        </w:rPr>
      </w:pPr>
      <w:proofErr w:type="gramStart"/>
      <w:r w:rsidRPr="0045472F">
        <w:rPr>
          <w:b/>
          <w:bCs/>
        </w:rPr>
        <w:t>Ans 4.</w:t>
      </w:r>
      <w:proofErr w:type="gramEnd"/>
    </w:p>
    <w:p w:rsidR="0045472F" w:rsidRDefault="0045472F" w:rsidP="00943E06">
      <w:pPr>
        <w:spacing w:before="240" w:after="240" w:line="360" w:lineRule="auto"/>
        <w:jc w:val="both"/>
        <w:rPr>
          <w:b/>
          <w:bCs/>
        </w:rPr>
      </w:pPr>
      <w:r>
        <w:t xml:space="preserve">As cloud computing grows to become the backbone of global businesses, regulations are becoming essential in order to guarantee data privacy, security, and security. These frameworks define the rules that cloud providers and their customers have to adhere to when dealing with sensitive data. The understanding of the regulatory frameworks that are </w:t>
      </w:r>
      <w:proofErr w:type="gramStart"/>
      <w:r>
        <w:t>key</w:t>
      </w:r>
      <w:proofErr w:type="gramEnd"/>
      <w:r>
        <w:t xml:space="preserve"> is crucial for any </w:t>
      </w:r>
    </w:p>
    <w:p w:rsidR="0045472F" w:rsidRDefault="0045472F" w:rsidP="0045472F">
      <w:pPr>
        <w:spacing w:before="240" w:after="240" w:line="360" w:lineRule="auto"/>
        <w:jc w:val="both"/>
        <w:rPr>
          <w:b/>
          <w:bCs/>
        </w:rPr>
      </w:pPr>
    </w:p>
    <w:p w:rsidR="0045472F" w:rsidRPr="0045472F" w:rsidRDefault="0045472F" w:rsidP="0045472F">
      <w:pPr>
        <w:spacing w:before="180" w:after="80" w:line="360" w:lineRule="auto"/>
        <w:jc w:val="both"/>
        <w:rPr>
          <w:sz w:val="20"/>
          <w:szCs w:val="20"/>
        </w:rPr>
      </w:pPr>
      <w:r w:rsidRPr="0045472F">
        <w:rPr>
          <w:b/>
          <w:bCs/>
        </w:rPr>
        <w:t>Q.5. Define Cloud Cost Management.</w:t>
      </w:r>
    </w:p>
    <w:p w:rsidR="0045472F" w:rsidRPr="0045472F" w:rsidRDefault="0045472F" w:rsidP="0045472F">
      <w:pPr>
        <w:spacing w:after="140" w:line="360" w:lineRule="auto"/>
        <w:jc w:val="both"/>
        <w:rPr>
          <w:sz w:val="20"/>
          <w:szCs w:val="20"/>
        </w:rPr>
      </w:pPr>
      <w:proofErr w:type="gramStart"/>
      <w:r w:rsidRPr="0045472F">
        <w:rPr>
          <w:b/>
          <w:bCs/>
        </w:rPr>
        <w:t>Ans 5.</w:t>
      </w:r>
      <w:proofErr w:type="gramEnd"/>
    </w:p>
    <w:p w:rsidR="0045472F" w:rsidRPr="0045472F" w:rsidRDefault="0045472F" w:rsidP="0045472F">
      <w:pPr>
        <w:spacing w:before="140" w:after="60" w:line="360" w:lineRule="auto"/>
        <w:jc w:val="both"/>
        <w:rPr>
          <w:sz w:val="20"/>
          <w:szCs w:val="20"/>
        </w:rPr>
      </w:pPr>
      <w:r w:rsidRPr="0045472F">
        <w:rPr>
          <w:b/>
          <w:bCs/>
        </w:rPr>
        <w:t>Definition of Cloud Cost Management</w:t>
      </w:r>
    </w:p>
    <w:p w:rsidR="0045472F" w:rsidRPr="0045472F" w:rsidRDefault="0045472F" w:rsidP="00943E06">
      <w:pPr>
        <w:spacing w:before="240" w:after="240" w:line="360" w:lineRule="auto"/>
        <w:jc w:val="both"/>
      </w:pPr>
      <w:r>
        <w:t xml:space="preserve">Cloud cost management, also called cloud financial management or FinOps refers to the processes, practices as well as tools that organizations use to monitor, control, and optimize their spending on cloud computing services. As cloud adoption grows the risk of uncontrolled expenditure becomes a significant concern. Cloud cost management makes sure </w:t>
      </w:r>
      <w:proofErr w:type="gramStart"/>
      <w:r>
        <w:t>that enterprises</w:t>
      </w:r>
      <w:proofErr w:type="gramEnd"/>
      <w:r>
        <w:t xml:space="preserve"> </w:t>
      </w:r>
    </w:p>
    <w:p w:rsidR="0045472F" w:rsidRDefault="0045472F" w:rsidP="0045472F">
      <w:pPr>
        <w:spacing w:before="240" w:after="240" w:line="360" w:lineRule="auto"/>
        <w:jc w:val="both"/>
        <w:rPr>
          <w:b/>
          <w:bCs/>
        </w:rPr>
      </w:pPr>
    </w:p>
    <w:p w:rsidR="0045472F" w:rsidRPr="0045472F" w:rsidRDefault="0045472F" w:rsidP="0045472F">
      <w:pPr>
        <w:spacing w:before="180" w:after="80" w:line="360" w:lineRule="auto"/>
        <w:jc w:val="both"/>
        <w:rPr>
          <w:sz w:val="20"/>
          <w:szCs w:val="20"/>
        </w:rPr>
      </w:pPr>
      <w:r w:rsidRPr="0045472F">
        <w:rPr>
          <w:b/>
          <w:bCs/>
        </w:rPr>
        <w:t xml:space="preserve">Q.6. </w:t>
      </w:r>
      <w:proofErr w:type="gramStart"/>
      <w:r w:rsidRPr="0045472F">
        <w:rPr>
          <w:b/>
          <w:bCs/>
        </w:rPr>
        <w:t>What</w:t>
      </w:r>
      <w:proofErr w:type="gramEnd"/>
      <w:r w:rsidRPr="0045472F">
        <w:rPr>
          <w:b/>
          <w:bCs/>
        </w:rPr>
        <w:t xml:space="preserve"> are the Types of Machine Learning?</w:t>
      </w:r>
    </w:p>
    <w:p w:rsidR="0045472F" w:rsidRPr="0045472F" w:rsidRDefault="0045472F" w:rsidP="0045472F">
      <w:pPr>
        <w:spacing w:after="140" w:line="360" w:lineRule="auto"/>
        <w:jc w:val="both"/>
        <w:rPr>
          <w:sz w:val="20"/>
          <w:szCs w:val="20"/>
        </w:rPr>
      </w:pPr>
      <w:proofErr w:type="gramStart"/>
      <w:r w:rsidRPr="0045472F">
        <w:rPr>
          <w:b/>
          <w:bCs/>
        </w:rPr>
        <w:t>Ans 6.</w:t>
      </w:r>
      <w:proofErr w:type="gramEnd"/>
    </w:p>
    <w:p w:rsidR="0045472F" w:rsidRPr="0045472F" w:rsidRDefault="0045472F" w:rsidP="0045472F">
      <w:pPr>
        <w:spacing w:before="140" w:after="60" w:line="360" w:lineRule="auto"/>
        <w:jc w:val="both"/>
        <w:rPr>
          <w:sz w:val="20"/>
          <w:szCs w:val="20"/>
        </w:rPr>
      </w:pPr>
      <w:r w:rsidRPr="0045472F">
        <w:rPr>
          <w:b/>
          <w:bCs/>
        </w:rPr>
        <w:t>Introduction to Machine Learning</w:t>
      </w:r>
    </w:p>
    <w:p w:rsidR="00BE6723" w:rsidRDefault="0045472F" w:rsidP="00943E06">
      <w:pPr>
        <w:spacing w:before="240" w:after="240" w:line="360" w:lineRule="auto"/>
        <w:jc w:val="both"/>
      </w:pPr>
      <w:r>
        <w:t xml:space="preserve">Machine learning (ML) is a subset of artificial intelligence which allows the systems to make use of data and enhance their performance over time without being explicitly programming. It is extensively used on cloud computing platforms to perform tasks such as the recognition of images, processing languages, fraud detection, and recommendation engines. Machine learning </w:t>
      </w:r>
    </w:p>
    <w:sectPr w:rsidR="00BE6723" w:rsidSect="00BE672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E6723"/>
    <w:rsid w:val="00064109"/>
    <w:rsid w:val="0045472F"/>
    <w:rsid w:val="00943E06"/>
    <w:rsid w:val="00BE6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2026-06-04T17:36:00Z</dcterms:created>
  <dcterms:modified xsi:type="dcterms:W3CDTF">2026-06-04T17:57:00Z</dcterms:modified>
</cp:coreProperties>
</file>