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227"/>
        <w:gridCol w:w="5799"/>
      </w:tblGrid>
      <w:tr w:rsidR="00231823" w:rsidRPr="0070545A" w:rsidTr="009366A2">
        <w:tc>
          <w:tcPr>
            <w:tcW w:w="3227" w:type="dxa"/>
          </w:tcPr>
          <w:p w:rsidR="00231823" w:rsidRPr="0070545A" w:rsidRDefault="00231823" w:rsidP="009366A2">
            <w:pPr>
              <w:spacing w:line="360" w:lineRule="auto"/>
              <w:rPr>
                <w:b/>
              </w:rPr>
            </w:pPr>
            <w:r w:rsidRPr="0070545A">
              <w:rPr>
                <w:b/>
                <w:bCs/>
              </w:rPr>
              <w:t>SESSION</w:t>
            </w:r>
          </w:p>
        </w:tc>
        <w:tc>
          <w:tcPr>
            <w:tcW w:w="5799" w:type="dxa"/>
          </w:tcPr>
          <w:p w:rsidR="00231823" w:rsidRPr="0070545A" w:rsidRDefault="00231823" w:rsidP="009366A2">
            <w:pPr>
              <w:spacing w:line="360" w:lineRule="auto"/>
              <w:rPr>
                <w:b/>
              </w:rPr>
            </w:pPr>
            <w:r w:rsidRPr="0070545A">
              <w:rPr>
                <w:b/>
              </w:rPr>
              <w:t>JAN-FEB 2026</w:t>
            </w:r>
          </w:p>
        </w:tc>
      </w:tr>
      <w:tr w:rsidR="00231823" w:rsidRPr="0070545A" w:rsidTr="009366A2">
        <w:tc>
          <w:tcPr>
            <w:tcW w:w="3227" w:type="dxa"/>
          </w:tcPr>
          <w:p w:rsidR="00231823" w:rsidRPr="0070545A" w:rsidRDefault="00231823" w:rsidP="009366A2">
            <w:pPr>
              <w:spacing w:line="360" w:lineRule="auto"/>
              <w:rPr>
                <w:b/>
              </w:rPr>
            </w:pPr>
            <w:r w:rsidRPr="0070545A">
              <w:rPr>
                <w:b/>
                <w:bCs/>
              </w:rPr>
              <w:t>PROGRAM</w:t>
            </w:r>
          </w:p>
        </w:tc>
        <w:tc>
          <w:tcPr>
            <w:tcW w:w="5799" w:type="dxa"/>
          </w:tcPr>
          <w:p w:rsidR="00231823" w:rsidRPr="0070545A" w:rsidRDefault="00231823" w:rsidP="009366A2">
            <w:pPr>
              <w:spacing w:line="360" w:lineRule="auto"/>
              <w:rPr>
                <w:b/>
              </w:rPr>
            </w:pPr>
            <w:r w:rsidRPr="0070545A">
              <w:rPr>
                <w:b/>
              </w:rPr>
              <w:t>MASTER OF BUSINESS ADMINISTRATION (MBA)</w:t>
            </w:r>
          </w:p>
        </w:tc>
      </w:tr>
      <w:tr w:rsidR="00231823" w:rsidRPr="0070545A" w:rsidTr="009366A2">
        <w:tc>
          <w:tcPr>
            <w:tcW w:w="3227" w:type="dxa"/>
          </w:tcPr>
          <w:p w:rsidR="00231823" w:rsidRPr="0070545A" w:rsidRDefault="00231823" w:rsidP="009366A2">
            <w:pPr>
              <w:spacing w:line="360" w:lineRule="auto"/>
              <w:rPr>
                <w:b/>
              </w:rPr>
            </w:pPr>
            <w:r w:rsidRPr="0070545A">
              <w:rPr>
                <w:b/>
                <w:bCs/>
              </w:rPr>
              <w:t>SEMESTER</w:t>
            </w:r>
          </w:p>
        </w:tc>
        <w:tc>
          <w:tcPr>
            <w:tcW w:w="5799" w:type="dxa"/>
          </w:tcPr>
          <w:p w:rsidR="00231823" w:rsidRPr="0070545A" w:rsidRDefault="00231823" w:rsidP="009366A2">
            <w:pPr>
              <w:spacing w:line="360" w:lineRule="auto"/>
              <w:rPr>
                <w:b/>
              </w:rPr>
            </w:pPr>
            <w:r w:rsidRPr="0070545A">
              <w:rPr>
                <w:b/>
              </w:rPr>
              <w:t>III</w:t>
            </w:r>
          </w:p>
        </w:tc>
      </w:tr>
      <w:tr w:rsidR="00231823" w:rsidRPr="0070545A" w:rsidTr="009366A2">
        <w:tc>
          <w:tcPr>
            <w:tcW w:w="3227" w:type="dxa"/>
          </w:tcPr>
          <w:p w:rsidR="00231823" w:rsidRPr="0070545A" w:rsidRDefault="00231823" w:rsidP="009366A2">
            <w:pPr>
              <w:spacing w:line="360" w:lineRule="auto"/>
              <w:rPr>
                <w:b/>
              </w:rPr>
            </w:pPr>
            <w:r w:rsidRPr="0070545A">
              <w:rPr>
                <w:b/>
                <w:bCs/>
              </w:rPr>
              <w:t>COURSE CODE &amp; NAME</w:t>
            </w:r>
          </w:p>
        </w:tc>
        <w:tc>
          <w:tcPr>
            <w:tcW w:w="5799" w:type="dxa"/>
          </w:tcPr>
          <w:p w:rsidR="00231823" w:rsidRPr="0070545A" w:rsidRDefault="00231823" w:rsidP="009366A2">
            <w:pPr>
              <w:spacing w:line="360" w:lineRule="auto"/>
              <w:rPr>
                <w:b/>
              </w:rPr>
            </w:pPr>
            <w:r w:rsidRPr="0070545A">
              <w:rPr>
                <w:b/>
              </w:rPr>
              <w:t>DMBA305 STRATEGIC MANAGEMENT</w:t>
            </w:r>
          </w:p>
        </w:tc>
      </w:tr>
      <w:tr w:rsidR="00231823" w:rsidRPr="0070545A" w:rsidTr="009366A2">
        <w:tc>
          <w:tcPr>
            <w:tcW w:w="3227" w:type="dxa"/>
          </w:tcPr>
          <w:p w:rsidR="00231823" w:rsidRPr="0070545A" w:rsidRDefault="00231823" w:rsidP="009366A2">
            <w:pPr>
              <w:spacing w:line="360" w:lineRule="auto"/>
              <w:rPr>
                <w:b/>
                <w:bCs/>
              </w:rPr>
            </w:pPr>
          </w:p>
        </w:tc>
        <w:tc>
          <w:tcPr>
            <w:tcW w:w="5799" w:type="dxa"/>
          </w:tcPr>
          <w:p w:rsidR="00231823" w:rsidRPr="0070545A" w:rsidRDefault="00231823" w:rsidP="009366A2">
            <w:pPr>
              <w:spacing w:line="360" w:lineRule="auto"/>
              <w:rPr>
                <w:b/>
              </w:rPr>
            </w:pPr>
          </w:p>
        </w:tc>
      </w:tr>
      <w:tr w:rsidR="00231823" w:rsidRPr="0070545A" w:rsidTr="009366A2">
        <w:tc>
          <w:tcPr>
            <w:tcW w:w="3227" w:type="dxa"/>
          </w:tcPr>
          <w:p w:rsidR="00231823" w:rsidRPr="0070545A" w:rsidRDefault="00231823" w:rsidP="009366A2">
            <w:pPr>
              <w:spacing w:line="360" w:lineRule="auto"/>
              <w:rPr>
                <w:b/>
                <w:bCs/>
              </w:rPr>
            </w:pPr>
          </w:p>
        </w:tc>
        <w:tc>
          <w:tcPr>
            <w:tcW w:w="5799" w:type="dxa"/>
          </w:tcPr>
          <w:p w:rsidR="00231823" w:rsidRPr="0070545A" w:rsidRDefault="00231823" w:rsidP="009366A2">
            <w:pPr>
              <w:spacing w:line="360" w:lineRule="auto"/>
              <w:rPr>
                <w:b/>
              </w:rPr>
            </w:pPr>
          </w:p>
        </w:tc>
      </w:tr>
    </w:tbl>
    <w:p w:rsidR="00231823" w:rsidRDefault="00231823" w:rsidP="00231823"/>
    <w:p w:rsidR="00231823" w:rsidRDefault="00231823" w:rsidP="00231823"/>
    <w:p w:rsidR="00231823" w:rsidRDefault="00231823" w:rsidP="00231823"/>
    <w:p w:rsidR="00231823" w:rsidRDefault="00231823" w:rsidP="00231823">
      <w:pPr>
        <w:spacing w:before="240" w:after="160" w:line="360" w:lineRule="auto"/>
        <w:jc w:val="center"/>
        <w:rPr>
          <w:b/>
          <w:bCs/>
        </w:rPr>
      </w:pPr>
      <w:r>
        <w:rPr>
          <w:b/>
          <w:bCs/>
        </w:rPr>
        <w:t>Assignment Set – 1</w:t>
      </w:r>
    </w:p>
    <w:p w:rsidR="00231823" w:rsidRDefault="00231823" w:rsidP="00231823">
      <w:pPr>
        <w:spacing w:before="240" w:after="160" w:line="360" w:lineRule="auto"/>
        <w:jc w:val="center"/>
      </w:pPr>
    </w:p>
    <w:p w:rsidR="00231823" w:rsidRDefault="00231823" w:rsidP="00231823">
      <w:pPr>
        <w:spacing w:before="200" w:after="80" w:line="360" w:lineRule="auto"/>
        <w:jc w:val="both"/>
      </w:pPr>
      <w:r>
        <w:rPr>
          <w:b/>
          <w:bCs/>
        </w:rPr>
        <w:t>Q.1. Discuss the types of strategies with suitable examples. Explain PESTEL analysis.</w:t>
      </w:r>
    </w:p>
    <w:p w:rsidR="00231823" w:rsidRDefault="00231823" w:rsidP="00231823">
      <w:pPr>
        <w:spacing w:before="80" w:after="80" w:line="360" w:lineRule="auto"/>
        <w:jc w:val="both"/>
      </w:pPr>
      <w:proofErr w:type="gramStart"/>
      <w:r>
        <w:rPr>
          <w:b/>
          <w:bCs/>
        </w:rPr>
        <w:t>Ans 1.</w:t>
      </w:r>
      <w:proofErr w:type="gramEnd"/>
    </w:p>
    <w:p w:rsidR="00231823" w:rsidRDefault="00231823" w:rsidP="00231823">
      <w:pPr>
        <w:spacing w:before="160" w:after="80" w:line="360" w:lineRule="auto"/>
        <w:jc w:val="both"/>
      </w:pPr>
      <w:r>
        <w:rPr>
          <w:b/>
          <w:bCs/>
        </w:rPr>
        <w:t>Types of Strategies</w:t>
      </w:r>
    </w:p>
    <w:p w:rsidR="00A26053" w:rsidRDefault="00231823" w:rsidP="00231823">
      <w:pPr>
        <w:spacing w:before="240" w:after="240" w:line="360" w:lineRule="auto"/>
        <w:jc w:val="both"/>
      </w:pPr>
      <w:r>
        <w:t xml:space="preserve">Strategies are a longer-term course for action to meet a specific goal or set goals in an environment of competition. The different kinds of organizations employ strategies based on their situation, available resources, and competitive pressures they face. The majority of strategies are categorized as three levels: corporate operational, business, and. Each level is designed to serve a particular objective and has a distinct area within the structure. </w:t>
      </w:r>
    </w:p>
    <w:p w:rsidR="00A26053" w:rsidRDefault="00231823" w:rsidP="00DA3662">
      <w:pPr>
        <w:spacing w:before="240" w:after="240" w:line="360" w:lineRule="auto"/>
        <w:jc w:val="both"/>
      </w:pPr>
      <w:r>
        <w:t xml:space="preserve">Corporate-level strategies establish the overall direction and scope of the organization as a </w:t>
      </w:r>
    </w:p>
    <w:p w:rsidR="00DA3662" w:rsidRPr="00DA3662" w:rsidRDefault="00DA3662" w:rsidP="00DA3662">
      <w:pPr>
        <w:spacing w:after="200" w:line="276" w:lineRule="auto"/>
        <w:jc w:val="center"/>
        <w:rPr>
          <w:rFonts w:eastAsia="Calibri"/>
          <w:b/>
          <w:sz w:val="32"/>
          <w:lang w:val="en-IN"/>
        </w:rPr>
      </w:pPr>
      <w:r w:rsidRPr="00DA3662">
        <w:rPr>
          <w:rFonts w:eastAsia="Calibri"/>
          <w:b/>
          <w:sz w:val="32"/>
          <w:lang w:val="en-IN"/>
        </w:rPr>
        <w:t>MUJ</w:t>
      </w:r>
    </w:p>
    <w:p w:rsidR="00DA3662" w:rsidRPr="00DA3662" w:rsidRDefault="00DA3662" w:rsidP="00DA3662">
      <w:pPr>
        <w:shd w:val="clear" w:color="auto" w:fill="FFFFFF"/>
        <w:jc w:val="center"/>
        <w:rPr>
          <w:rFonts w:ascii="Arial" w:eastAsia="Calibri" w:hAnsi="Arial"/>
          <w:color w:val="222222"/>
          <w:sz w:val="20"/>
          <w:szCs w:val="20"/>
          <w:lang w:val="en-IN"/>
        </w:rPr>
      </w:pPr>
      <w:proofErr w:type="gramStart"/>
      <w:r w:rsidRPr="00DA3662">
        <w:rPr>
          <w:rFonts w:ascii="Georgia" w:eastAsia="Calibri" w:hAnsi="Georgia"/>
          <w:color w:val="000000"/>
          <w:sz w:val="33"/>
          <w:szCs w:val="33"/>
          <w:highlight w:val="cyan"/>
          <w:shd w:val="clear" w:color="auto" w:fill="FF0000"/>
          <w:lang w:val="en-IN"/>
        </w:rPr>
        <w:t>Its</w:t>
      </w:r>
      <w:proofErr w:type="gramEnd"/>
      <w:r w:rsidRPr="00DA3662">
        <w:rPr>
          <w:rFonts w:ascii="Georgia" w:eastAsia="Calibri" w:hAnsi="Georgia"/>
          <w:color w:val="000000"/>
          <w:sz w:val="33"/>
          <w:szCs w:val="33"/>
          <w:highlight w:val="cyan"/>
          <w:shd w:val="clear" w:color="auto" w:fill="FF0000"/>
          <w:lang w:val="en-IN"/>
        </w:rPr>
        <w:t xml:space="preserve"> Half solved only</w:t>
      </w:r>
    </w:p>
    <w:p w:rsidR="00DA3662" w:rsidRPr="00DA3662" w:rsidRDefault="00DA3662" w:rsidP="00DA3662">
      <w:pPr>
        <w:shd w:val="clear" w:color="auto" w:fill="FFFFFF"/>
        <w:spacing w:before="240" w:after="240"/>
        <w:jc w:val="center"/>
        <w:rPr>
          <w:rFonts w:ascii="Georgia" w:eastAsia="Calibri" w:hAnsi="Georgia"/>
          <w:sz w:val="40"/>
          <w:szCs w:val="33"/>
          <w:shd w:val="clear" w:color="auto" w:fill="FFFF00"/>
          <w:lang w:val="en-IN"/>
        </w:rPr>
      </w:pPr>
      <w:r w:rsidRPr="00DA3662">
        <w:rPr>
          <w:rFonts w:ascii="Georgia" w:eastAsia="Calibri" w:hAnsi="Georgia"/>
          <w:sz w:val="40"/>
          <w:szCs w:val="33"/>
          <w:shd w:val="clear" w:color="auto" w:fill="FFFF00"/>
          <w:lang w:val="en-IN"/>
        </w:rPr>
        <w:t xml:space="preserve">Buy </w:t>
      </w:r>
      <w:proofErr w:type="gramStart"/>
      <w:r w:rsidRPr="00DA3662">
        <w:rPr>
          <w:rFonts w:ascii="Georgia" w:eastAsia="Calibri" w:hAnsi="Georgia"/>
          <w:sz w:val="40"/>
          <w:szCs w:val="33"/>
          <w:shd w:val="clear" w:color="auto" w:fill="FFFF00"/>
          <w:lang w:val="en-IN"/>
        </w:rPr>
        <w:t>Complete</w:t>
      </w:r>
      <w:proofErr w:type="gramEnd"/>
      <w:r w:rsidRPr="00DA3662">
        <w:rPr>
          <w:rFonts w:ascii="Georgia" w:eastAsia="Calibri" w:hAnsi="Georgia"/>
          <w:sz w:val="40"/>
          <w:szCs w:val="33"/>
          <w:shd w:val="clear" w:color="auto" w:fill="FFFF00"/>
          <w:lang w:val="en-IN"/>
        </w:rPr>
        <w:t xml:space="preserve"> assignment from us</w:t>
      </w:r>
    </w:p>
    <w:p w:rsidR="00DA3662" w:rsidRPr="00DA3662" w:rsidRDefault="00DA3662" w:rsidP="00DA3662">
      <w:pPr>
        <w:shd w:val="clear" w:color="auto" w:fill="FFFFFF"/>
        <w:spacing w:before="240" w:after="240"/>
        <w:jc w:val="center"/>
        <w:rPr>
          <w:rFonts w:ascii="Georgia" w:eastAsia="Calibri" w:hAnsi="Georgia"/>
          <w:b/>
          <w:color w:val="222222"/>
          <w:sz w:val="33"/>
          <w:szCs w:val="33"/>
          <w:shd w:val="clear" w:color="auto" w:fill="FFFF00"/>
          <w:lang w:val="en-IN"/>
        </w:rPr>
      </w:pPr>
      <w:r w:rsidRPr="00DA3662">
        <w:rPr>
          <w:rFonts w:ascii="Georgia" w:eastAsia="Calibri" w:hAnsi="Georgia"/>
          <w:b/>
          <w:color w:val="222222"/>
          <w:sz w:val="33"/>
          <w:szCs w:val="33"/>
          <w:shd w:val="clear" w:color="auto" w:fill="FFFF00"/>
          <w:lang w:val="en-IN"/>
        </w:rPr>
        <w:t>Price – 190</w:t>
      </w:r>
      <w:proofErr w:type="gramStart"/>
      <w:r w:rsidRPr="00DA3662">
        <w:rPr>
          <w:rFonts w:ascii="Georgia" w:eastAsia="Calibri" w:hAnsi="Georgia"/>
          <w:b/>
          <w:color w:val="222222"/>
          <w:sz w:val="33"/>
          <w:szCs w:val="33"/>
          <w:shd w:val="clear" w:color="auto" w:fill="FFFF00"/>
          <w:lang w:val="en-IN"/>
        </w:rPr>
        <w:t>/  assignment</w:t>
      </w:r>
      <w:proofErr w:type="gramEnd"/>
    </w:p>
    <w:p w:rsidR="00DA3662" w:rsidRPr="00DA3662" w:rsidRDefault="00DA3662" w:rsidP="00DA3662">
      <w:pPr>
        <w:spacing w:before="240" w:after="240"/>
        <w:jc w:val="center"/>
        <w:rPr>
          <w:rFonts w:ascii="Georgia" w:eastAsia="Calibri" w:hAnsi="Georgia"/>
          <w:b/>
          <w:color w:val="FF0000"/>
          <w:sz w:val="36"/>
          <w:szCs w:val="36"/>
          <w:lang w:val="en-IN"/>
        </w:rPr>
      </w:pPr>
      <w:r w:rsidRPr="00DA3662">
        <w:rPr>
          <w:rFonts w:ascii="Georgia" w:eastAsia="Calibri" w:hAnsi="Georgia"/>
          <w:b/>
          <w:sz w:val="40"/>
          <w:szCs w:val="40"/>
          <w:lang w:val="en-IN"/>
        </w:rPr>
        <w:lastRenderedPageBreak/>
        <w:t xml:space="preserve">MUJ </w:t>
      </w:r>
      <w:r w:rsidRPr="00DA3662">
        <w:rPr>
          <w:rFonts w:ascii="Georgia" w:eastAsia="Calibri" w:hAnsi="Georgia"/>
          <w:b/>
          <w:sz w:val="40"/>
          <w:szCs w:val="40"/>
          <w:highlight w:val="yellow"/>
          <w:lang w:val="en-IN"/>
        </w:rPr>
        <w:t>Manipal University</w:t>
      </w:r>
      <w:r w:rsidRPr="00DA3662">
        <w:rPr>
          <w:rFonts w:ascii="Georgia" w:eastAsia="Calibri" w:hAnsi="Georgia"/>
          <w:b/>
          <w:color w:val="222222"/>
          <w:sz w:val="33"/>
          <w:szCs w:val="33"/>
          <w:highlight w:val="yellow"/>
          <w:shd w:val="clear" w:color="auto" w:fill="FFFF00"/>
          <w:lang w:val="en-IN"/>
        </w:rPr>
        <w:t xml:space="preserve"> </w:t>
      </w:r>
      <w:r w:rsidRPr="00DA3662">
        <w:rPr>
          <w:rFonts w:ascii="Georgia" w:eastAsia="Calibri" w:hAnsi="Georgia"/>
          <w:b/>
          <w:sz w:val="36"/>
          <w:szCs w:val="36"/>
          <w:lang w:val="en-IN"/>
        </w:rPr>
        <w:t xml:space="preserve">Complete </w:t>
      </w:r>
      <w:proofErr w:type="gramStart"/>
      <w:r w:rsidRPr="00DA3662">
        <w:rPr>
          <w:rFonts w:ascii="Georgia" w:eastAsia="Calibri" w:hAnsi="Georgia"/>
          <w:b/>
          <w:sz w:val="36"/>
          <w:szCs w:val="36"/>
          <w:lang w:val="en-IN"/>
        </w:rPr>
        <w:t>SolvedAssignments</w:t>
      </w:r>
      <w:r w:rsidRPr="00DA3662">
        <w:rPr>
          <w:rFonts w:ascii="Georgia" w:eastAsia="Calibri" w:hAnsi="Georgia"/>
          <w:b/>
          <w:bCs/>
          <w:color w:val="FFFFFF"/>
          <w:sz w:val="36"/>
          <w:szCs w:val="36"/>
          <w:highlight w:val="red"/>
          <w:shd w:val="clear" w:color="auto" w:fill="FFFF00"/>
          <w:lang w:val="en-IN"/>
        </w:rPr>
        <w:t xml:space="preserve">  JAN</w:t>
      </w:r>
      <w:proofErr w:type="gramEnd"/>
      <w:r w:rsidRPr="00DA3662">
        <w:rPr>
          <w:rFonts w:ascii="Georgia" w:eastAsia="Calibri" w:hAnsi="Georgia"/>
          <w:b/>
          <w:bCs/>
          <w:color w:val="FFFFFF"/>
          <w:sz w:val="36"/>
          <w:szCs w:val="36"/>
          <w:highlight w:val="red"/>
          <w:shd w:val="clear" w:color="auto" w:fill="FFFF00"/>
          <w:lang w:val="en-IN"/>
        </w:rPr>
        <w:t>- FEB  2026</w:t>
      </w:r>
    </w:p>
    <w:p w:rsidR="00DA3662" w:rsidRPr="00DA3662" w:rsidRDefault="00DA3662" w:rsidP="00DA3662">
      <w:pPr>
        <w:spacing w:before="240" w:after="240"/>
        <w:jc w:val="center"/>
        <w:rPr>
          <w:rFonts w:ascii="Georgia" w:eastAsia="Calibri" w:hAnsi="Georgia"/>
          <w:sz w:val="32"/>
          <w:szCs w:val="32"/>
          <w:lang w:val="en-IN"/>
        </w:rPr>
      </w:pPr>
      <w:proofErr w:type="gramStart"/>
      <w:r w:rsidRPr="00DA3662">
        <w:rPr>
          <w:rFonts w:ascii="Georgia" w:eastAsia="Calibri" w:hAnsi="Georgia"/>
          <w:sz w:val="32"/>
          <w:szCs w:val="32"/>
          <w:lang w:val="en-IN"/>
        </w:rPr>
        <w:t>buy</w:t>
      </w:r>
      <w:proofErr w:type="gramEnd"/>
      <w:r w:rsidRPr="00DA3662">
        <w:rPr>
          <w:rFonts w:ascii="Georgia" w:eastAsia="Calibri" w:hAnsi="Georgia"/>
          <w:sz w:val="32"/>
          <w:szCs w:val="32"/>
          <w:lang w:val="en-IN"/>
        </w:rPr>
        <w:t xml:space="preserve"> cheap assignment help online from us easily</w:t>
      </w:r>
    </w:p>
    <w:p w:rsidR="00DA3662" w:rsidRPr="00DA3662" w:rsidRDefault="00DA3662" w:rsidP="00DA3662">
      <w:pPr>
        <w:spacing w:before="240" w:after="240"/>
        <w:jc w:val="center"/>
        <w:rPr>
          <w:rFonts w:ascii="Georgia" w:eastAsia="Calibri" w:hAnsi="Georgia"/>
          <w:sz w:val="32"/>
          <w:szCs w:val="32"/>
          <w:lang w:val="en-GB"/>
        </w:rPr>
      </w:pPr>
      <w:proofErr w:type="gramStart"/>
      <w:r w:rsidRPr="00DA3662">
        <w:rPr>
          <w:rFonts w:ascii="Georgia" w:eastAsia="Calibri" w:hAnsi="Georgia"/>
          <w:sz w:val="32"/>
          <w:szCs w:val="32"/>
          <w:lang w:val="en-IN"/>
        </w:rPr>
        <w:t>we</w:t>
      </w:r>
      <w:proofErr w:type="gramEnd"/>
      <w:r w:rsidRPr="00DA3662">
        <w:rPr>
          <w:rFonts w:ascii="Georgia" w:eastAsia="Calibri" w:hAnsi="Georgia"/>
          <w:sz w:val="32"/>
          <w:szCs w:val="32"/>
          <w:lang w:val="en-IN"/>
        </w:rPr>
        <w:t xml:space="preserve"> are here to help you with the best and cheap help </w:t>
      </w:r>
    </w:p>
    <w:p w:rsidR="00DA3662" w:rsidRPr="00DA3662" w:rsidRDefault="00DA3662" w:rsidP="00DA3662">
      <w:pPr>
        <w:spacing w:before="240" w:after="240"/>
        <w:jc w:val="center"/>
        <w:rPr>
          <w:rFonts w:ascii="Georgia" w:eastAsia="Calibri" w:hAnsi="Georgia"/>
          <w:b/>
          <w:sz w:val="44"/>
          <w:szCs w:val="44"/>
          <w:lang w:val="en-IN"/>
        </w:rPr>
      </w:pPr>
      <w:r w:rsidRPr="00DA3662">
        <w:rPr>
          <w:rFonts w:ascii="Georgia" w:eastAsia="Calibri" w:hAnsi="Georgia"/>
          <w:b/>
          <w:sz w:val="36"/>
          <w:szCs w:val="36"/>
          <w:lang w:val="en-IN"/>
        </w:rPr>
        <w:t>Contact No –</w:t>
      </w:r>
      <w:r w:rsidRPr="00DA3662">
        <w:rPr>
          <w:rFonts w:ascii="Georgia" w:eastAsia="Calibri" w:hAnsi="Georgia"/>
          <w:b/>
          <w:sz w:val="44"/>
          <w:szCs w:val="44"/>
          <w:lang w:val="en-IN"/>
        </w:rPr>
        <w:t xml:space="preserve"> </w:t>
      </w:r>
      <w:r w:rsidRPr="00DA3662">
        <w:rPr>
          <w:rFonts w:ascii="Georgia" w:eastAsia="Calibri" w:hAnsi="Georgia"/>
          <w:b/>
          <w:sz w:val="40"/>
          <w:szCs w:val="40"/>
          <w:highlight w:val="yellow"/>
          <w:lang w:val="en-IN"/>
        </w:rPr>
        <w:t>8791514139</w:t>
      </w:r>
      <w:r w:rsidRPr="00DA3662">
        <w:rPr>
          <w:rFonts w:ascii="Georgia" w:eastAsia="Calibri" w:hAnsi="Georgia"/>
          <w:b/>
          <w:sz w:val="40"/>
          <w:szCs w:val="40"/>
          <w:lang w:val="en-IN"/>
        </w:rPr>
        <w:t xml:space="preserve"> (WhatsApp)</w:t>
      </w:r>
    </w:p>
    <w:p w:rsidR="00DA3662" w:rsidRPr="00DA3662" w:rsidRDefault="00DA3662" w:rsidP="00DA3662">
      <w:pPr>
        <w:spacing w:before="240" w:after="240"/>
        <w:jc w:val="center"/>
        <w:rPr>
          <w:rFonts w:ascii="Georgia" w:eastAsia="Calibri" w:hAnsi="Georgia"/>
          <w:b/>
          <w:sz w:val="32"/>
          <w:szCs w:val="32"/>
          <w:lang w:val="en-IN"/>
        </w:rPr>
      </w:pPr>
      <w:r w:rsidRPr="00DA3662">
        <w:rPr>
          <w:rFonts w:ascii="Georgia" w:eastAsia="Calibri" w:hAnsi="Georgia"/>
          <w:b/>
          <w:sz w:val="32"/>
          <w:szCs w:val="32"/>
          <w:lang w:val="en-IN"/>
        </w:rPr>
        <w:t>OR</w:t>
      </w:r>
    </w:p>
    <w:p w:rsidR="00DA3662" w:rsidRPr="00DA3662" w:rsidRDefault="00DA3662" w:rsidP="00DA3662">
      <w:pPr>
        <w:spacing w:before="240" w:after="240"/>
        <w:jc w:val="center"/>
        <w:rPr>
          <w:rFonts w:ascii="Georgia" w:eastAsia="Calibri" w:hAnsi="Georgia"/>
          <w:b/>
          <w:sz w:val="32"/>
          <w:szCs w:val="32"/>
          <w:lang w:val="en-IN"/>
        </w:rPr>
      </w:pPr>
      <w:r w:rsidRPr="00DA3662">
        <w:rPr>
          <w:rFonts w:ascii="Georgia" w:eastAsia="Calibri" w:hAnsi="Georgia"/>
          <w:b/>
          <w:sz w:val="32"/>
          <w:szCs w:val="32"/>
          <w:lang w:val="en-IN"/>
        </w:rPr>
        <w:t>Mail us</w:t>
      </w:r>
      <w:proofErr w:type="gramStart"/>
      <w:r w:rsidRPr="00DA3662">
        <w:rPr>
          <w:rFonts w:ascii="Georgia" w:eastAsia="Calibri" w:hAnsi="Georgia"/>
          <w:b/>
          <w:sz w:val="32"/>
          <w:szCs w:val="32"/>
          <w:lang w:val="en-IN"/>
        </w:rPr>
        <w:t xml:space="preserve">-  </w:t>
      </w:r>
      <w:proofErr w:type="gramEnd"/>
      <w:r w:rsidRPr="00DA3662">
        <w:rPr>
          <w:rFonts w:ascii="Calibri" w:eastAsia="Calibri" w:hAnsi="Calibri"/>
          <w:sz w:val="22"/>
          <w:szCs w:val="22"/>
          <w:lang w:val="en-IN"/>
        </w:rPr>
        <w:fldChar w:fldCharType="begin"/>
      </w:r>
      <w:r w:rsidRPr="00DA3662">
        <w:rPr>
          <w:rFonts w:ascii="Calibri" w:eastAsia="Calibri" w:hAnsi="Calibri"/>
          <w:sz w:val="22"/>
          <w:szCs w:val="22"/>
          <w:lang w:val="en-IN"/>
        </w:rPr>
        <w:instrText>HYPERLINK "mailto:bestassignment247@gmail.com"</w:instrText>
      </w:r>
      <w:r w:rsidRPr="00DA3662">
        <w:rPr>
          <w:rFonts w:ascii="Calibri" w:eastAsia="Calibri" w:hAnsi="Calibri"/>
          <w:sz w:val="22"/>
          <w:szCs w:val="22"/>
          <w:lang w:val="en-IN"/>
        </w:rPr>
        <w:fldChar w:fldCharType="separate"/>
      </w:r>
      <w:r w:rsidRPr="00DA3662">
        <w:rPr>
          <w:rFonts w:ascii="Georgia" w:eastAsia="Calibri" w:hAnsi="Georgia"/>
          <w:color w:val="0000FF"/>
          <w:sz w:val="32"/>
          <w:szCs w:val="22"/>
          <w:u w:val="single"/>
          <w:lang w:val="en-IN"/>
        </w:rPr>
        <w:t>bestassignment247@gmail.com</w:t>
      </w:r>
      <w:r w:rsidRPr="00DA3662">
        <w:rPr>
          <w:rFonts w:ascii="Calibri" w:eastAsia="Calibri" w:hAnsi="Calibri"/>
          <w:sz w:val="22"/>
          <w:szCs w:val="22"/>
          <w:lang w:val="en-IN"/>
        </w:rPr>
        <w:fldChar w:fldCharType="end"/>
      </w:r>
    </w:p>
    <w:p w:rsidR="00DA3662" w:rsidRPr="00DA3662" w:rsidRDefault="00DA3662" w:rsidP="00DA3662">
      <w:pPr>
        <w:spacing w:before="240" w:after="240"/>
        <w:jc w:val="center"/>
        <w:rPr>
          <w:rFonts w:ascii="Georgia" w:eastAsia="Calibri" w:hAnsi="Georgia"/>
          <w:b/>
          <w:color w:val="7030A0"/>
          <w:sz w:val="32"/>
          <w:szCs w:val="32"/>
          <w:lang w:val="en-IN"/>
        </w:rPr>
      </w:pPr>
      <w:r w:rsidRPr="00DA3662">
        <w:rPr>
          <w:rFonts w:ascii="Georgia" w:eastAsia="Calibri" w:hAnsi="Georgia"/>
          <w:b/>
          <w:sz w:val="32"/>
          <w:szCs w:val="32"/>
          <w:lang w:val="en-IN"/>
        </w:rPr>
        <w:t xml:space="preserve">Our website - </w:t>
      </w:r>
      <w:hyperlink r:id="rId4" w:history="1">
        <w:r w:rsidRPr="00DA3662">
          <w:rPr>
            <w:rFonts w:ascii="Georgia" w:eastAsia="Calibri" w:hAnsi="Georgia"/>
            <w:color w:val="0000FF"/>
            <w:sz w:val="32"/>
            <w:u w:val="single"/>
            <w:lang w:val="en-IN"/>
          </w:rPr>
          <w:t>https://muj.assignmentsupport.in/</w:t>
        </w:r>
      </w:hyperlink>
    </w:p>
    <w:p w:rsidR="00DA3662" w:rsidRPr="00DA3662" w:rsidRDefault="00DA3662" w:rsidP="00DA3662">
      <w:pPr>
        <w:spacing w:after="200" w:line="276" w:lineRule="auto"/>
        <w:jc w:val="center"/>
        <w:rPr>
          <w:rFonts w:eastAsia="Calibri"/>
          <w:b/>
          <w:sz w:val="32"/>
          <w:lang w:val="en-IN"/>
        </w:rPr>
      </w:pPr>
      <w:r w:rsidRPr="00DA3662">
        <w:rPr>
          <w:rFonts w:eastAsia="Calibri"/>
          <w:b/>
          <w:sz w:val="32"/>
          <w:lang w:val="en-IN"/>
        </w:rPr>
        <w:t>JAN-FEB 2026</w:t>
      </w:r>
    </w:p>
    <w:p w:rsidR="00DA3662" w:rsidRDefault="00DA3662" w:rsidP="00DA3662">
      <w:pPr>
        <w:spacing w:before="240" w:after="240" w:line="360" w:lineRule="auto"/>
        <w:jc w:val="both"/>
      </w:pPr>
    </w:p>
    <w:p w:rsidR="00231823" w:rsidRDefault="00231823" w:rsidP="00231823">
      <w:pPr>
        <w:spacing w:before="200" w:after="80" w:line="360" w:lineRule="auto"/>
        <w:jc w:val="both"/>
      </w:pPr>
      <w:r>
        <w:rPr>
          <w:b/>
          <w:bCs/>
        </w:rPr>
        <w:t xml:space="preserve">Q.2. </w:t>
      </w:r>
      <w:proofErr w:type="gramStart"/>
      <w:r>
        <w:rPr>
          <w:b/>
          <w:bCs/>
        </w:rPr>
        <w:t>How</w:t>
      </w:r>
      <w:proofErr w:type="gramEnd"/>
      <w:r>
        <w:rPr>
          <w:b/>
          <w:bCs/>
        </w:rPr>
        <w:t xml:space="preserve"> does Porter's Five Forces model aid in analysing competitive dynamics within an industry? Provide a detailed examination of each force, supported by examples from a specific industry or company.</w:t>
      </w:r>
    </w:p>
    <w:p w:rsidR="00231823" w:rsidRDefault="00231823" w:rsidP="00231823">
      <w:pPr>
        <w:spacing w:before="80" w:after="80" w:line="360" w:lineRule="auto"/>
        <w:jc w:val="both"/>
      </w:pPr>
      <w:proofErr w:type="gramStart"/>
      <w:r>
        <w:rPr>
          <w:b/>
          <w:bCs/>
        </w:rPr>
        <w:t>Ans 2.</w:t>
      </w:r>
      <w:proofErr w:type="gramEnd"/>
    </w:p>
    <w:p w:rsidR="00231823" w:rsidRDefault="00231823" w:rsidP="00231823">
      <w:pPr>
        <w:spacing w:before="160" w:after="80" w:line="360" w:lineRule="auto"/>
        <w:jc w:val="both"/>
      </w:pPr>
      <w:r>
        <w:rPr>
          <w:b/>
          <w:bCs/>
        </w:rPr>
        <w:t>Porter's Five Forces Model</w:t>
      </w:r>
    </w:p>
    <w:p w:rsidR="00A26053" w:rsidRDefault="00231823" w:rsidP="00231823">
      <w:pPr>
        <w:spacing w:before="240" w:after="240" w:line="360" w:lineRule="auto"/>
        <w:jc w:val="both"/>
      </w:pPr>
      <w:r>
        <w:t xml:space="preserve">Porter's Five Forces model, developed by Michael Porter of Harvard Business School can be a highly effective analytical tool to understand how competitive intensity affects profitability potential of any sector. It examines the five major forces which, together, influence competitive behavior and define the overall attractiveness of an industry as a place to invest. </w:t>
      </w:r>
    </w:p>
    <w:p w:rsidR="00A26053" w:rsidRDefault="00231823" w:rsidP="00231823">
      <w:pPr>
        <w:spacing w:before="240" w:after="240" w:line="360" w:lineRule="auto"/>
        <w:jc w:val="both"/>
      </w:pPr>
      <w:r>
        <w:rPr>
          <w:b/>
          <w:bCs/>
        </w:rPr>
        <w:t xml:space="preserve">Threat of New Entrants </w:t>
      </w:r>
    </w:p>
    <w:p w:rsidR="00A26053" w:rsidRDefault="00231823" w:rsidP="00DA3662">
      <w:pPr>
        <w:spacing w:before="240" w:after="240" w:line="360" w:lineRule="auto"/>
        <w:jc w:val="both"/>
      </w:pPr>
      <w:r>
        <w:t xml:space="preserve">This measure measures the ease with which it is for new competitors to enter into the business </w:t>
      </w:r>
    </w:p>
    <w:p w:rsidR="00231823" w:rsidRDefault="00231823" w:rsidP="00231823">
      <w:pPr>
        <w:spacing w:before="240" w:after="240" w:line="360" w:lineRule="auto"/>
        <w:jc w:val="both"/>
        <w:rPr>
          <w:b/>
          <w:bCs/>
        </w:rPr>
      </w:pPr>
    </w:p>
    <w:p w:rsidR="00231823" w:rsidRDefault="00231823" w:rsidP="00231823">
      <w:pPr>
        <w:spacing w:before="240" w:after="240" w:line="360" w:lineRule="auto"/>
        <w:jc w:val="both"/>
        <w:rPr>
          <w:b/>
          <w:bCs/>
        </w:rPr>
      </w:pPr>
    </w:p>
    <w:p w:rsidR="00231823" w:rsidRDefault="00231823" w:rsidP="00231823">
      <w:pPr>
        <w:spacing w:before="200" w:after="80" w:line="360" w:lineRule="auto"/>
        <w:jc w:val="both"/>
      </w:pPr>
      <w:proofErr w:type="gramStart"/>
      <w:r>
        <w:rPr>
          <w:b/>
          <w:bCs/>
        </w:rPr>
        <w:lastRenderedPageBreak/>
        <w:t>Q.3. What is strategic control, and how does it differ from operational control in terms of its scope, focus, and objectives?</w:t>
      </w:r>
      <w:proofErr w:type="gramEnd"/>
      <w:r>
        <w:rPr>
          <w:b/>
          <w:bCs/>
        </w:rPr>
        <w:t xml:space="preserve"> Discuss. Discuss BCG Matrix.</w:t>
      </w:r>
    </w:p>
    <w:p w:rsidR="00231823" w:rsidRDefault="00231823" w:rsidP="00231823">
      <w:pPr>
        <w:spacing w:before="80" w:after="80" w:line="360" w:lineRule="auto"/>
        <w:jc w:val="both"/>
      </w:pPr>
      <w:proofErr w:type="gramStart"/>
      <w:r>
        <w:rPr>
          <w:b/>
          <w:bCs/>
        </w:rPr>
        <w:t>Ans 3.</w:t>
      </w:r>
      <w:proofErr w:type="gramEnd"/>
    </w:p>
    <w:p w:rsidR="00231823" w:rsidRDefault="00231823" w:rsidP="00231823">
      <w:pPr>
        <w:spacing w:before="160" w:after="80" w:line="360" w:lineRule="auto"/>
        <w:jc w:val="both"/>
      </w:pPr>
      <w:r>
        <w:rPr>
          <w:b/>
          <w:bCs/>
        </w:rPr>
        <w:t>Strategic Control vs Operational Control</w:t>
      </w:r>
    </w:p>
    <w:p w:rsidR="00A26053" w:rsidRDefault="00231823" w:rsidP="00DA3662">
      <w:pPr>
        <w:spacing w:before="240" w:after="240" w:line="360" w:lineRule="auto"/>
        <w:jc w:val="both"/>
      </w:pPr>
      <w:r>
        <w:t xml:space="preserve">Strategic Control is the way by which top management monitors whether a business's strategies are executed as designed and producing the expected outcomes. It is focused on the overall strategy of the business over longer periods of time that typically spans several years. Strategic control evaluates whether certain assumptions regarding the external environment that were made during the plan process still hold and whether the chosen strategy keeps generating </w:t>
      </w:r>
    </w:p>
    <w:p w:rsidR="00231823" w:rsidRDefault="00231823" w:rsidP="00231823">
      <w:pPr>
        <w:spacing w:before="240" w:after="240" w:line="360" w:lineRule="auto"/>
        <w:jc w:val="both"/>
      </w:pPr>
    </w:p>
    <w:p w:rsidR="00231823" w:rsidRDefault="00231823" w:rsidP="00231823">
      <w:pPr>
        <w:spacing w:before="240" w:after="160" w:line="360" w:lineRule="auto"/>
        <w:jc w:val="center"/>
        <w:rPr>
          <w:b/>
          <w:bCs/>
        </w:rPr>
      </w:pPr>
      <w:r>
        <w:rPr>
          <w:b/>
          <w:bCs/>
        </w:rPr>
        <w:t>Assignment Set – 2</w:t>
      </w:r>
    </w:p>
    <w:p w:rsidR="00231823" w:rsidRDefault="00231823" w:rsidP="00231823">
      <w:pPr>
        <w:spacing w:before="240" w:after="160" w:line="360" w:lineRule="auto"/>
        <w:jc w:val="center"/>
      </w:pPr>
    </w:p>
    <w:p w:rsidR="00231823" w:rsidRDefault="00231823" w:rsidP="00231823">
      <w:pPr>
        <w:spacing w:before="200" w:after="80" w:line="360" w:lineRule="auto"/>
        <w:jc w:val="both"/>
      </w:pPr>
      <w:r>
        <w:rPr>
          <w:b/>
          <w:bCs/>
        </w:rPr>
        <w:t>Q.4. Discuss the steps involved in business continuity plan. What are the three major types of strategic alliances organizations form for the purpose of developing a competitive advantage? Describe in detail.</w:t>
      </w:r>
    </w:p>
    <w:p w:rsidR="00231823" w:rsidRDefault="00231823" w:rsidP="00231823">
      <w:pPr>
        <w:spacing w:before="80" w:after="80" w:line="360" w:lineRule="auto"/>
        <w:jc w:val="both"/>
      </w:pPr>
      <w:proofErr w:type="gramStart"/>
      <w:r>
        <w:rPr>
          <w:b/>
          <w:bCs/>
        </w:rPr>
        <w:t>Ans 4.</w:t>
      </w:r>
      <w:proofErr w:type="gramEnd"/>
    </w:p>
    <w:p w:rsidR="00231823" w:rsidRDefault="00231823" w:rsidP="00231823">
      <w:pPr>
        <w:spacing w:before="160" w:after="80" w:line="360" w:lineRule="auto"/>
        <w:jc w:val="both"/>
      </w:pPr>
      <w:r>
        <w:rPr>
          <w:b/>
          <w:bCs/>
        </w:rPr>
        <w:t>Business Continuity Plan</w:t>
      </w:r>
    </w:p>
    <w:p w:rsidR="00A26053" w:rsidRDefault="00231823" w:rsidP="00231823">
      <w:pPr>
        <w:spacing w:before="240" w:after="240" w:line="360" w:lineRule="auto"/>
        <w:jc w:val="both"/>
      </w:pPr>
      <w:proofErr w:type="gramStart"/>
      <w:r>
        <w:t>An</w:t>
      </w:r>
      <w:proofErr w:type="gramEnd"/>
      <w:r>
        <w:t xml:space="preserve"> Business Continuity Plan (BCP) is a written plan which defines the manner in which a company will carry on essential business operations or following a sudden disruption like a natural catastrophe or cyberattack, pandemic or a failure in the supply chain. A well-formulated BCP can reduce financial losses as well as protects reputation of the organization and helps </w:t>
      </w:r>
    </w:p>
    <w:p w:rsidR="00231823" w:rsidRDefault="00231823" w:rsidP="00231823">
      <w:pPr>
        <w:spacing w:before="240" w:after="240" w:line="360" w:lineRule="auto"/>
        <w:jc w:val="both"/>
        <w:rPr>
          <w:b/>
          <w:bCs/>
        </w:rPr>
      </w:pPr>
    </w:p>
    <w:p w:rsidR="00231823" w:rsidRDefault="00231823" w:rsidP="00231823">
      <w:pPr>
        <w:spacing w:before="200" w:after="80" w:line="360" w:lineRule="auto"/>
        <w:jc w:val="both"/>
      </w:pPr>
      <w:r>
        <w:rPr>
          <w:b/>
          <w:bCs/>
        </w:rPr>
        <w:t>Q.5. Examine the key business strategies employed by multinational corporations (MNCs) to succeed in global markets?</w:t>
      </w:r>
    </w:p>
    <w:p w:rsidR="00231823" w:rsidRDefault="00231823" w:rsidP="00231823">
      <w:pPr>
        <w:spacing w:before="80" w:after="80" w:line="360" w:lineRule="auto"/>
        <w:jc w:val="both"/>
      </w:pPr>
      <w:proofErr w:type="gramStart"/>
      <w:r>
        <w:rPr>
          <w:b/>
          <w:bCs/>
        </w:rPr>
        <w:t>Ans 5.</w:t>
      </w:r>
      <w:proofErr w:type="gramEnd"/>
    </w:p>
    <w:p w:rsidR="00231823" w:rsidRDefault="00231823" w:rsidP="00231823">
      <w:pPr>
        <w:spacing w:before="160" w:after="80" w:line="360" w:lineRule="auto"/>
        <w:jc w:val="both"/>
      </w:pPr>
      <w:r>
        <w:rPr>
          <w:b/>
          <w:bCs/>
        </w:rPr>
        <w:lastRenderedPageBreak/>
        <w:t>Global Strategies of Multinational Corporations</w:t>
      </w:r>
    </w:p>
    <w:p w:rsidR="00A26053" w:rsidRDefault="00231823" w:rsidP="00DA3662">
      <w:pPr>
        <w:spacing w:before="240" w:after="240" w:line="360" w:lineRule="auto"/>
        <w:jc w:val="both"/>
      </w:pPr>
      <w:r>
        <w:t xml:space="preserve">Multinational corporations (MNCs) have operations across a range of countries, and must face the task of improving efficiency across the globe in response to a variety of local market requirements. In order to thrive in the globalized and competitive conditions, MNCs adopt a range of strategic business models that align with their market position, the resources they have </w:t>
      </w:r>
    </w:p>
    <w:p w:rsidR="00231823" w:rsidRDefault="00231823" w:rsidP="00231823">
      <w:pPr>
        <w:spacing w:before="240" w:after="240" w:line="360" w:lineRule="auto"/>
        <w:jc w:val="both"/>
      </w:pPr>
    </w:p>
    <w:p w:rsidR="00231823" w:rsidRDefault="00231823" w:rsidP="00231823">
      <w:pPr>
        <w:spacing w:before="200" w:after="80" w:line="360" w:lineRule="auto"/>
        <w:jc w:val="both"/>
      </w:pPr>
      <w:r>
        <w:rPr>
          <w:b/>
          <w:bCs/>
        </w:rPr>
        <w:t xml:space="preserve">Q.6. Write notes on the following: Business </w:t>
      </w:r>
      <w:proofErr w:type="gramStart"/>
      <w:r>
        <w:rPr>
          <w:b/>
          <w:bCs/>
        </w:rPr>
        <w:t>Ethics  Corporate</w:t>
      </w:r>
      <w:proofErr w:type="gramEnd"/>
      <w:r>
        <w:rPr>
          <w:b/>
          <w:bCs/>
        </w:rPr>
        <w:t xml:space="preserve"> Social Responsibility (CSR)</w:t>
      </w:r>
    </w:p>
    <w:p w:rsidR="00231823" w:rsidRDefault="00231823" w:rsidP="00231823">
      <w:pPr>
        <w:spacing w:before="80" w:after="80" w:line="360" w:lineRule="auto"/>
        <w:jc w:val="both"/>
      </w:pPr>
      <w:proofErr w:type="gramStart"/>
      <w:r>
        <w:rPr>
          <w:b/>
          <w:bCs/>
        </w:rPr>
        <w:t>Ans 6.</w:t>
      </w:r>
      <w:proofErr w:type="gramEnd"/>
    </w:p>
    <w:p w:rsidR="00231823" w:rsidRDefault="00231823" w:rsidP="00231823">
      <w:pPr>
        <w:spacing w:before="160" w:after="80" w:line="360" w:lineRule="auto"/>
        <w:jc w:val="both"/>
      </w:pPr>
      <w:r>
        <w:rPr>
          <w:b/>
          <w:bCs/>
        </w:rPr>
        <w:t>Business Ethics</w:t>
      </w:r>
    </w:p>
    <w:p w:rsidR="00A26053" w:rsidRDefault="00231823" w:rsidP="00DA3662">
      <w:pPr>
        <w:spacing w:before="240" w:after="240" w:line="360" w:lineRule="auto"/>
        <w:jc w:val="both"/>
      </w:pPr>
      <w:r>
        <w:t xml:space="preserve">Business ethics is the application of moral principles and ethical standards to commercial activities, choices, and relationships within organizations. It defines the boundaries of proper and improper conduct in business contexts and guides how companies interact with customers, employees, suppliers, competitors, investors, and other members of the community. Ethics-based business conduct builds credibility and trust, both of which are essential foundations for long- </w:t>
      </w:r>
    </w:p>
    <w:sectPr w:rsidR="00A26053" w:rsidSect="00A2605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26053"/>
    <w:rsid w:val="00231823"/>
    <w:rsid w:val="00A26053"/>
    <w:rsid w:val="00DA3662"/>
    <w:rsid w:val="00E80D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82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2026-06-03T10:02:00Z</dcterms:created>
  <dcterms:modified xsi:type="dcterms:W3CDTF">2026-06-03T10:05:00Z</dcterms:modified>
</cp:coreProperties>
</file>