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5755"/>
      </w:tblGrid>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bCs/>
              </w:rPr>
              <w:t>SESSION</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rPr>
              <w:t>JAN-FEB 2026</w:t>
            </w:r>
          </w:p>
        </w:tc>
      </w:tr>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bCs/>
              </w:rPr>
              <w:t>PROGRAM</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rPr>
              <w:t>MASTER OF BUSINESS ADMINISTRATION (MBA)</w:t>
            </w:r>
          </w:p>
        </w:tc>
      </w:tr>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bCs/>
              </w:rPr>
              <w:t>SEMESTER</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rPr>
              <w:t>III</w:t>
            </w:r>
          </w:p>
        </w:tc>
      </w:tr>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bCs/>
              </w:rPr>
              <w:t>COURSE CODE &amp; NAME</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r w:rsidRPr="0099763B">
              <w:rPr>
                <w:b/>
              </w:rPr>
              <w:t>DMKT307 RETAIL MARKETING</w:t>
            </w:r>
          </w:p>
        </w:tc>
      </w:tr>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bCs/>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p>
        </w:tc>
      </w:tr>
      <w:tr w:rsidR="0099763B" w:rsidRPr="0099763B" w:rsidTr="00D0693D">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bCs/>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9763B" w:rsidRPr="0099763B" w:rsidRDefault="0099763B" w:rsidP="0099763B">
            <w:pPr>
              <w:rPr>
                <w:b/>
              </w:rPr>
            </w:pPr>
          </w:p>
        </w:tc>
      </w:tr>
    </w:tbl>
    <w:p w:rsidR="0099763B" w:rsidRPr="0099763B" w:rsidRDefault="0099763B" w:rsidP="0099763B"/>
    <w:p w:rsidR="0099763B" w:rsidRPr="0099763B" w:rsidRDefault="0099763B" w:rsidP="0099763B"/>
    <w:p w:rsidR="0099763B" w:rsidRDefault="0099763B" w:rsidP="0099763B">
      <w:pPr>
        <w:spacing w:before="240" w:after="160" w:line="360" w:lineRule="auto"/>
        <w:jc w:val="center"/>
        <w:rPr>
          <w:b/>
          <w:bCs/>
        </w:rPr>
      </w:pPr>
      <w:r w:rsidRPr="0099763B">
        <w:rPr>
          <w:b/>
          <w:bCs/>
        </w:rPr>
        <w:t>Assignment Set – 1</w:t>
      </w:r>
    </w:p>
    <w:p w:rsidR="0099763B" w:rsidRPr="0099763B" w:rsidRDefault="0099763B" w:rsidP="0099763B">
      <w:pPr>
        <w:spacing w:before="240" w:after="160" w:line="360" w:lineRule="auto"/>
        <w:jc w:val="center"/>
      </w:pPr>
    </w:p>
    <w:p w:rsidR="0099763B" w:rsidRPr="0099763B" w:rsidRDefault="0099763B" w:rsidP="0099763B">
      <w:pPr>
        <w:spacing w:before="200" w:after="80" w:line="360" w:lineRule="auto"/>
        <w:jc w:val="both"/>
      </w:pPr>
      <w:r w:rsidRPr="0099763B">
        <w:rPr>
          <w:b/>
          <w:bCs/>
        </w:rPr>
        <w:t xml:space="preserve">Q.1. </w:t>
      </w:r>
      <w:proofErr w:type="gramStart"/>
      <w:r w:rsidRPr="0099763B">
        <w:rPr>
          <w:b/>
          <w:bCs/>
        </w:rPr>
        <w:t>The</w:t>
      </w:r>
      <w:proofErr w:type="gramEnd"/>
      <w:r w:rsidRPr="0099763B">
        <w:rPr>
          <w:b/>
          <w:bCs/>
        </w:rPr>
        <w:t xml:space="preserve"> retailers must plan segmentation of market in a way that follows different bases to justify profitability. Explain the context with suitable examples.</w:t>
      </w:r>
    </w:p>
    <w:p w:rsidR="0099763B" w:rsidRPr="0099763B" w:rsidRDefault="0099763B" w:rsidP="0099763B">
      <w:pPr>
        <w:spacing w:before="80" w:after="80" w:line="360" w:lineRule="auto"/>
        <w:jc w:val="both"/>
      </w:pPr>
      <w:proofErr w:type="gramStart"/>
      <w:r w:rsidRPr="0099763B">
        <w:rPr>
          <w:b/>
          <w:bCs/>
        </w:rPr>
        <w:t>Ans 1.</w:t>
      </w:r>
      <w:proofErr w:type="gramEnd"/>
    </w:p>
    <w:p w:rsidR="0099763B" w:rsidRPr="0099763B" w:rsidRDefault="0099763B" w:rsidP="0099763B">
      <w:pPr>
        <w:spacing w:before="160" w:after="80" w:line="360" w:lineRule="auto"/>
        <w:jc w:val="both"/>
      </w:pPr>
      <w:r w:rsidRPr="0099763B">
        <w:rPr>
          <w:b/>
          <w:bCs/>
        </w:rPr>
        <w:t>Retail Market Segmentation</w:t>
      </w:r>
    </w:p>
    <w:p w:rsidR="00672B0A" w:rsidRDefault="0099763B" w:rsidP="00FE6258">
      <w:pPr>
        <w:spacing w:before="240" w:after="240" w:line="360" w:lineRule="auto"/>
        <w:jc w:val="both"/>
      </w:pPr>
      <w:r>
        <w:t xml:space="preserve">Segmentation of the market for retail is the process of dividing markets that are diverse into distinct categories of customers who have similar characteristics and needs or behaviours and that are likely to react similarly to the same retail offers. Segmentation that is effective allows a business to target its marketing efforts at the best-performing customer groups to design and build stores and collections tailored to target segment preferences and devise communication strategies which resonate with particular audiences. The trick is to employ segmentsation </w:t>
      </w:r>
    </w:p>
    <w:p w:rsidR="00FE6258" w:rsidRPr="00FE6258" w:rsidRDefault="00FE6258" w:rsidP="00FE6258">
      <w:pPr>
        <w:spacing w:after="200" w:line="276" w:lineRule="auto"/>
        <w:jc w:val="center"/>
        <w:rPr>
          <w:rFonts w:eastAsia="Calibri"/>
          <w:b/>
          <w:sz w:val="32"/>
          <w:lang w:val="en-IN"/>
        </w:rPr>
      </w:pPr>
      <w:r w:rsidRPr="00FE6258">
        <w:rPr>
          <w:rFonts w:eastAsia="Calibri"/>
          <w:b/>
          <w:sz w:val="32"/>
          <w:lang w:val="en-IN"/>
        </w:rPr>
        <w:t>MUJ</w:t>
      </w:r>
    </w:p>
    <w:p w:rsidR="00FE6258" w:rsidRPr="00FE6258" w:rsidRDefault="00FE6258" w:rsidP="00FE6258">
      <w:pPr>
        <w:shd w:val="clear" w:color="auto" w:fill="FFFFFF"/>
        <w:jc w:val="center"/>
        <w:rPr>
          <w:rFonts w:ascii="Arial" w:eastAsia="Calibri" w:hAnsi="Arial"/>
          <w:color w:val="222222"/>
          <w:sz w:val="20"/>
          <w:szCs w:val="20"/>
          <w:lang w:val="en-IN"/>
        </w:rPr>
      </w:pPr>
      <w:proofErr w:type="gramStart"/>
      <w:r w:rsidRPr="00FE6258">
        <w:rPr>
          <w:rFonts w:ascii="Georgia" w:eastAsia="Calibri" w:hAnsi="Georgia"/>
          <w:color w:val="000000"/>
          <w:sz w:val="33"/>
          <w:szCs w:val="33"/>
          <w:highlight w:val="cyan"/>
          <w:shd w:val="clear" w:color="auto" w:fill="FF0000"/>
          <w:lang w:val="en-IN"/>
        </w:rPr>
        <w:t>Its</w:t>
      </w:r>
      <w:proofErr w:type="gramEnd"/>
      <w:r w:rsidRPr="00FE6258">
        <w:rPr>
          <w:rFonts w:ascii="Georgia" w:eastAsia="Calibri" w:hAnsi="Georgia"/>
          <w:color w:val="000000"/>
          <w:sz w:val="33"/>
          <w:szCs w:val="33"/>
          <w:highlight w:val="cyan"/>
          <w:shd w:val="clear" w:color="auto" w:fill="FF0000"/>
          <w:lang w:val="en-IN"/>
        </w:rPr>
        <w:t xml:space="preserve"> Half solved only</w:t>
      </w:r>
    </w:p>
    <w:p w:rsidR="00FE6258" w:rsidRPr="00FE6258" w:rsidRDefault="00FE6258" w:rsidP="00FE6258">
      <w:pPr>
        <w:shd w:val="clear" w:color="auto" w:fill="FFFFFF"/>
        <w:spacing w:before="240" w:after="240"/>
        <w:jc w:val="center"/>
        <w:rPr>
          <w:rFonts w:ascii="Georgia" w:eastAsia="Calibri" w:hAnsi="Georgia"/>
          <w:sz w:val="40"/>
          <w:szCs w:val="33"/>
          <w:shd w:val="clear" w:color="auto" w:fill="FFFF00"/>
          <w:lang w:val="en-IN"/>
        </w:rPr>
      </w:pPr>
      <w:r w:rsidRPr="00FE6258">
        <w:rPr>
          <w:rFonts w:ascii="Georgia" w:eastAsia="Calibri" w:hAnsi="Georgia"/>
          <w:sz w:val="40"/>
          <w:szCs w:val="33"/>
          <w:shd w:val="clear" w:color="auto" w:fill="FFFF00"/>
          <w:lang w:val="en-IN"/>
        </w:rPr>
        <w:t xml:space="preserve">Buy </w:t>
      </w:r>
      <w:proofErr w:type="gramStart"/>
      <w:r w:rsidRPr="00FE6258">
        <w:rPr>
          <w:rFonts w:ascii="Georgia" w:eastAsia="Calibri" w:hAnsi="Georgia"/>
          <w:sz w:val="40"/>
          <w:szCs w:val="33"/>
          <w:shd w:val="clear" w:color="auto" w:fill="FFFF00"/>
          <w:lang w:val="en-IN"/>
        </w:rPr>
        <w:t>Complete</w:t>
      </w:r>
      <w:proofErr w:type="gramEnd"/>
      <w:r w:rsidRPr="00FE6258">
        <w:rPr>
          <w:rFonts w:ascii="Georgia" w:eastAsia="Calibri" w:hAnsi="Georgia"/>
          <w:sz w:val="40"/>
          <w:szCs w:val="33"/>
          <w:shd w:val="clear" w:color="auto" w:fill="FFFF00"/>
          <w:lang w:val="en-IN"/>
        </w:rPr>
        <w:t xml:space="preserve"> assignment from us</w:t>
      </w:r>
    </w:p>
    <w:p w:rsidR="00FE6258" w:rsidRPr="00FE6258" w:rsidRDefault="00FE6258" w:rsidP="00FE6258">
      <w:pPr>
        <w:shd w:val="clear" w:color="auto" w:fill="FFFFFF"/>
        <w:spacing w:before="240" w:after="240"/>
        <w:jc w:val="center"/>
        <w:rPr>
          <w:rFonts w:ascii="Georgia" w:eastAsia="Calibri" w:hAnsi="Georgia"/>
          <w:b/>
          <w:color w:val="222222"/>
          <w:sz w:val="33"/>
          <w:szCs w:val="33"/>
          <w:shd w:val="clear" w:color="auto" w:fill="FFFF00"/>
          <w:lang w:val="en-IN"/>
        </w:rPr>
      </w:pPr>
      <w:r w:rsidRPr="00FE6258">
        <w:rPr>
          <w:rFonts w:ascii="Georgia" w:eastAsia="Calibri" w:hAnsi="Georgia"/>
          <w:b/>
          <w:color w:val="222222"/>
          <w:sz w:val="33"/>
          <w:szCs w:val="33"/>
          <w:shd w:val="clear" w:color="auto" w:fill="FFFF00"/>
          <w:lang w:val="en-IN"/>
        </w:rPr>
        <w:t>Price – 190</w:t>
      </w:r>
      <w:proofErr w:type="gramStart"/>
      <w:r w:rsidRPr="00FE6258">
        <w:rPr>
          <w:rFonts w:ascii="Georgia" w:eastAsia="Calibri" w:hAnsi="Georgia"/>
          <w:b/>
          <w:color w:val="222222"/>
          <w:sz w:val="33"/>
          <w:szCs w:val="33"/>
          <w:shd w:val="clear" w:color="auto" w:fill="FFFF00"/>
          <w:lang w:val="en-IN"/>
        </w:rPr>
        <w:t>/  assignment</w:t>
      </w:r>
      <w:proofErr w:type="gramEnd"/>
    </w:p>
    <w:p w:rsidR="00FE6258" w:rsidRPr="00FE6258" w:rsidRDefault="00FE6258" w:rsidP="00FE6258">
      <w:pPr>
        <w:spacing w:before="240" w:after="240"/>
        <w:jc w:val="center"/>
        <w:rPr>
          <w:rFonts w:ascii="Georgia" w:eastAsia="Calibri" w:hAnsi="Georgia"/>
          <w:b/>
          <w:color w:val="FF0000"/>
          <w:sz w:val="36"/>
          <w:szCs w:val="36"/>
          <w:lang w:val="en-IN"/>
        </w:rPr>
      </w:pPr>
      <w:r w:rsidRPr="00FE6258">
        <w:rPr>
          <w:rFonts w:ascii="Georgia" w:eastAsia="Calibri" w:hAnsi="Georgia"/>
          <w:b/>
          <w:sz w:val="40"/>
          <w:szCs w:val="40"/>
          <w:lang w:val="en-IN"/>
        </w:rPr>
        <w:lastRenderedPageBreak/>
        <w:t xml:space="preserve">MUJ </w:t>
      </w:r>
      <w:r w:rsidRPr="00FE6258">
        <w:rPr>
          <w:rFonts w:ascii="Georgia" w:eastAsia="Calibri" w:hAnsi="Georgia"/>
          <w:b/>
          <w:sz w:val="40"/>
          <w:szCs w:val="40"/>
          <w:highlight w:val="yellow"/>
          <w:lang w:val="en-IN"/>
        </w:rPr>
        <w:t>Manipal University</w:t>
      </w:r>
      <w:r w:rsidRPr="00FE6258">
        <w:rPr>
          <w:rFonts w:ascii="Georgia" w:eastAsia="Calibri" w:hAnsi="Georgia"/>
          <w:b/>
          <w:color w:val="222222"/>
          <w:sz w:val="33"/>
          <w:szCs w:val="33"/>
          <w:highlight w:val="yellow"/>
          <w:shd w:val="clear" w:color="auto" w:fill="FFFF00"/>
          <w:lang w:val="en-IN"/>
        </w:rPr>
        <w:t xml:space="preserve"> </w:t>
      </w:r>
      <w:r w:rsidRPr="00FE6258">
        <w:rPr>
          <w:rFonts w:ascii="Georgia" w:eastAsia="Calibri" w:hAnsi="Georgia"/>
          <w:b/>
          <w:sz w:val="36"/>
          <w:szCs w:val="36"/>
          <w:lang w:val="en-IN"/>
        </w:rPr>
        <w:t xml:space="preserve">Complete </w:t>
      </w:r>
      <w:proofErr w:type="gramStart"/>
      <w:r w:rsidRPr="00FE6258">
        <w:rPr>
          <w:rFonts w:ascii="Georgia" w:eastAsia="Calibri" w:hAnsi="Georgia"/>
          <w:b/>
          <w:sz w:val="36"/>
          <w:szCs w:val="36"/>
          <w:lang w:val="en-IN"/>
        </w:rPr>
        <w:t>SolvedAssignments</w:t>
      </w:r>
      <w:r w:rsidRPr="00FE6258">
        <w:rPr>
          <w:rFonts w:ascii="Georgia" w:eastAsia="Calibri" w:hAnsi="Georgia"/>
          <w:b/>
          <w:bCs/>
          <w:color w:val="FFFFFF"/>
          <w:sz w:val="36"/>
          <w:szCs w:val="36"/>
          <w:highlight w:val="red"/>
          <w:shd w:val="clear" w:color="auto" w:fill="FFFF00"/>
          <w:lang w:val="en-IN"/>
        </w:rPr>
        <w:t xml:space="preserve">  JAN</w:t>
      </w:r>
      <w:proofErr w:type="gramEnd"/>
      <w:r w:rsidRPr="00FE6258">
        <w:rPr>
          <w:rFonts w:ascii="Georgia" w:eastAsia="Calibri" w:hAnsi="Georgia"/>
          <w:b/>
          <w:bCs/>
          <w:color w:val="FFFFFF"/>
          <w:sz w:val="36"/>
          <w:szCs w:val="36"/>
          <w:highlight w:val="red"/>
          <w:shd w:val="clear" w:color="auto" w:fill="FFFF00"/>
          <w:lang w:val="en-IN"/>
        </w:rPr>
        <w:t>- FEB  2026</w:t>
      </w:r>
    </w:p>
    <w:p w:rsidR="00FE6258" w:rsidRPr="00FE6258" w:rsidRDefault="00FE6258" w:rsidP="00FE6258">
      <w:pPr>
        <w:spacing w:before="240" w:after="240"/>
        <w:jc w:val="center"/>
        <w:rPr>
          <w:rFonts w:ascii="Georgia" w:eastAsia="Calibri" w:hAnsi="Georgia"/>
          <w:sz w:val="32"/>
          <w:szCs w:val="32"/>
          <w:lang w:val="en-IN"/>
        </w:rPr>
      </w:pPr>
      <w:proofErr w:type="gramStart"/>
      <w:r w:rsidRPr="00FE6258">
        <w:rPr>
          <w:rFonts w:ascii="Georgia" w:eastAsia="Calibri" w:hAnsi="Georgia"/>
          <w:sz w:val="32"/>
          <w:szCs w:val="32"/>
          <w:lang w:val="en-IN"/>
        </w:rPr>
        <w:t>buy</w:t>
      </w:r>
      <w:proofErr w:type="gramEnd"/>
      <w:r w:rsidRPr="00FE6258">
        <w:rPr>
          <w:rFonts w:ascii="Georgia" w:eastAsia="Calibri" w:hAnsi="Georgia"/>
          <w:sz w:val="32"/>
          <w:szCs w:val="32"/>
          <w:lang w:val="en-IN"/>
        </w:rPr>
        <w:t xml:space="preserve"> cheap assignment help online from us easily</w:t>
      </w:r>
    </w:p>
    <w:p w:rsidR="00FE6258" w:rsidRPr="00FE6258" w:rsidRDefault="00FE6258" w:rsidP="00FE6258">
      <w:pPr>
        <w:spacing w:before="240" w:after="240"/>
        <w:jc w:val="center"/>
        <w:rPr>
          <w:rFonts w:ascii="Georgia" w:eastAsia="Calibri" w:hAnsi="Georgia"/>
          <w:sz w:val="32"/>
          <w:szCs w:val="32"/>
          <w:lang w:val="en-GB"/>
        </w:rPr>
      </w:pPr>
      <w:proofErr w:type="gramStart"/>
      <w:r w:rsidRPr="00FE6258">
        <w:rPr>
          <w:rFonts w:ascii="Georgia" w:eastAsia="Calibri" w:hAnsi="Georgia"/>
          <w:sz w:val="32"/>
          <w:szCs w:val="32"/>
          <w:lang w:val="en-IN"/>
        </w:rPr>
        <w:t>we</w:t>
      </w:r>
      <w:proofErr w:type="gramEnd"/>
      <w:r w:rsidRPr="00FE6258">
        <w:rPr>
          <w:rFonts w:ascii="Georgia" w:eastAsia="Calibri" w:hAnsi="Georgia"/>
          <w:sz w:val="32"/>
          <w:szCs w:val="32"/>
          <w:lang w:val="en-IN"/>
        </w:rPr>
        <w:t xml:space="preserve"> are here to help you with the best and cheap help </w:t>
      </w:r>
    </w:p>
    <w:p w:rsidR="00FE6258" w:rsidRPr="00FE6258" w:rsidRDefault="00FE6258" w:rsidP="00FE6258">
      <w:pPr>
        <w:spacing w:before="240" w:after="240"/>
        <w:jc w:val="center"/>
        <w:rPr>
          <w:rFonts w:ascii="Georgia" w:eastAsia="Calibri" w:hAnsi="Georgia"/>
          <w:b/>
          <w:sz w:val="44"/>
          <w:szCs w:val="44"/>
          <w:lang w:val="en-IN"/>
        </w:rPr>
      </w:pPr>
      <w:r w:rsidRPr="00FE6258">
        <w:rPr>
          <w:rFonts w:ascii="Georgia" w:eastAsia="Calibri" w:hAnsi="Georgia"/>
          <w:b/>
          <w:sz w:val="36"/>
          <w:szCs w:val="36"/>
          <w:lang w:val="en-IN"/>
        </w:rPr>
        <w:t>Contact No –</w:t>
      </w:r>
      <w:r w:rsidRPr="00FE6258">
        <w:rPr>
          <w:rFonts w:ascii="Georgia" w:eastAsia="Calibri" w:hAnsi="Georgia"/>
          <w:b/>
          <w:sz w:val="44"/>
          <w:szCs w:val="44"/>
          <w:lang w:val="en-IN"/>
        </w:rPr>
        <w:t xml:space="preserve"> </w:t>
      </w:r>
      <w:r w:rsidRPr="00FE6258">
        <w:rPr>
          <w:rFonts w:ascii="Georgia" w:eastAsia="Calibri" w:hAnsi="Georgia"/>
          <w:b/>
          <w:sz w:val="40"/>
          <w:szCs w:val="40"/>
          <w:highlight w:val="yellow"/>
          <w:lang w:val="en-IN"/>
        </w:rPr>
        <w:t>8791514139</w:t>
      </w:r>
      <w:r w:rsidRPr="00FE6258">
        <w:rPr>
          <w:rFonts w:ascii="Georgia" w:eastAsia="Calibri" w:hAnsi="Georgia"/>
          <w:b/>
          <w:sz w:val="40"/>
          <w:szCs w:val="40"/>
          <w:lang w:val="en-IN"/>
        </w:rPr>
        <w:t xml:space="preserve"> (WhatsApp)</w:t>
      </w:r>
    </w:p>
    <w:p w:rsidR="00FE6258" w:rsidRPr="00FE6258" w:rsidRDefault="00FE6258" w:rsidP="00FE6258">
      <w:pPr>
        <w:spacing w:before="240" w:after="240"/>
        <w:jc w:val="center"/>
        <w:rPr>
          <w:rFonts w:ascii="Georgia" w:eastAsia="Calibri" w:hAnsi="Georgia"/>
          <w:b/>
          <w:sz w:val="32"/>
          <w:szCs w:val="32"/>
          <w:lang w:val="en-IN"/>
        </w:rPr>
      </w:pPr>
      <w:r w:rsidRPr="00FE6258">
        <w:rPr>
          <w:rFonts w:ascii="Georgia" w:eastAsia="Calibri" w:hAnsi="Georgia"/>
          <w:b/>
          <w:sz w:val="32"/>
          <w:szCs w:val="32"/>
          <w:lang w:val="en-IN"/>
        </w:rPr>
        <w:t>OR</w:t>
      </w:r>
    </w:p>
    <w:p w:rsidR="00FE6258" w:rsidRPr="00FE6258" w:rsidRDefault="00FE6258" w:rsidP="00FE6258">
      <w:pPr>
        <w:spacing w:before="240" w:after="240"/>
        <w:jc w:val="center"/>
        <w:rPr>
          <w:rFonts w:ascii="Georgia" w:eastAsia="Calibri" w:hAnsi="Georgia"/>
          <w:b/>
          <w:sz w:val="32"/>
          <w:szCs w:val="32"/>
          <w:lang w:val="en-IN"/>
        </w:rPr>
      </w:pPr>
      <w:r w:rsidRPr="00FE6258">
        <w:rPr>
          <w:rFonts w:ascii="Georgia" w:eastAsia="Calibri" w:hAnsi="Georgia"/>
          <w:b/>
          <w:sz w:val="32"/>
          <w:szCs w:val="32"/>
          <w:lang w:val="en-IN"/>
        </w:rPr>
        <w:t>Mail us</w:t>
      </w:r>
      <w:proofErr w:type="gramStart"/>
      <w:r w:rsidRPr="00FE6258">
        <w:rPr>
          <w:rFonts w:ascii="Georgia" w:eastAsia="Calibri" w:hAnsi="Georgia"/>
          <w:b/>
          <w:sz w:val="32"/>
          <w:szCs w:val="32"/>
          <w:lang w:val="en-IN"/>
        </w:rPr>
        <w:t xml:space="preserve">-  </w:t>
      </w:r>
      <w:proofErr w:type="gramEnd"/>
      <w:r w:rsidRPr="00FE6258">
        <w:rPr>
          <w:rFonts w:ascii="Calibri" w:eastAsia="Calibri" w:hAnsi="Calibri"/>
          <w:sz w:val="22"/>
          <w:szCs w:val="22"/>
          <w:lang w:val="en-IN"/>
        </w:rPr>
        <w:fldChar w:fldCharType="begin"/>
      </w:r>
      <w:r w:rsidRPr="00FE6258">
        <w:rPr>
          <w:rFonts w:ascii="Calibri" w:eastAsia="Calibri" w:hAnsi="Calibri"/>
          <w:sz w:val="22"/>
          <w:szCs w:val="22"/>
          <w:lang w:val="en-IN"/>
        </w:rPr>
        <w:instrText>HYPERLINK "mailto:bestassignment247@gmail.com"</w:instrText>
      </w:r>
      <w:r w:rsidRPr="00FE6258">
        <w:rPr>
          <w:rFonts w:ascii="Calibri" w:eastAsia="Calibri" w:hAnsi="Calibri"/>
          <w:sz w:val="22"/>
          <w:szCs w:val="22"/>
          <w:lang w:val="en-IN"/>
        </w:rPr>
        <w:fldChar w:fldCharType="separate"/>
      </w:r>
      <w:r w:rsidRPr="00FE6258">
        <w:rPr>
          <w:rFonts w:ascii="Georgia" w:eastAsia="Calibri" w:hAnsi="Georgia"/>
          <w:color w:val="0000FF"/>
          <w:sz w:val="32"/>
          <w:szCs w:val="22"/>
          <w:u w:val="single"/>
          <w:lang w:val="en-IN"/>
        </w:rPr>
        <w:t>bestassignment247@gmail.com</w:t>
      </w:r>
      <w:r w:rsidRPr="00FE6258">
        <w:rPr>
          <w:rFonts w:ascii="Calibri" w:eastAsia="Calibri" w:hAnsi="Calibri"/>
          <w:sz w:val="22"/>
          <w:szCs w:val="22"/>
          <w:lang w:val="en-IN"/>
        </w:rPr>
        <w:fldChar w:fldCharType="end"/>
      </w:r>
    </w:p>
    <w:p w:rsidR="00FE6258" w:rsidRPr="00FE6258" w:rsidRDefault="00FE6258" w:rsidP="00FE6258">
      <w:pPr>
        <w:spacing w:before="240" w:after="240"/>
        <w:jc w:val="center"/>
        <w:rPr>
          <w:rFonts w:ascii="Georgia" w:eastAsia="Calibri" w:hAnsi="Georgia"/>
          <w:b/>
          <w:color w:val="7030A0"/>
          <w:sz w:val="32"/>
          <w:szCs w:val="32"/>
          <w:lang w:val="en-IN"/>
        </w:rPr>
      </w:pPr>
      <w:r w:rsidRPr="00FE6258">
        <w:rPr>
          <w:rFonts w:ascii="Georgia" w:eastAsia="Calibri" w:hAnsi="Georgia"/>
          <w:b/>
          <w:sz w:val="32"/>
          <w:szCs w:val="32"/>
          <w:lang w:val="en-IN"/>
        </w:rPr>
        <w:t xml:space="preserve">Our website - </w:t>
      </w:r>
      <w:hyperlink r:id="rId4" w:history="1">
        <w:r w:rsidRPr="00FE6258">
          <w:rPr>
            <w:rFonts w:ascii="Georgia" w:eastAsia="Calibri" w:hAnsi="Georgia"/>
            <w:color w:val="0000FF"/>
            <w:sz w:val="32"/>
            <w:u w:val="single"/>
            <w:lang w:val="en-IN"/>
          </w:rPr>
          <w:t>https://muj.assignmentsupport.in/</w:t>
        </w:r>
      </w:hyperlink>
    </w:p>
    <w:p w:rsidR="00FE6258" w:rsidRPr="00FE6258" w:rsidRDefault="00FE6258" w:rsidP="00FE6258">
      <w:pPr>
        <w:spacing w:after="200" w:line="276" w:lineRule="auto"/>
        <w:jc w:val="center"/>
        <w:rPr>
          <w:rFonts w:eastAsia="Calibri"/>
          <w:b/>
          <w:sz w:val="32"/>
          <w:lang w:val="en-IN"/>
        </w:rPr>
      </w:pPr>
      <w:r w:rsidRPr="00FE6258">
        <w:rPr>
          <w:rFonts w:eastAsia="Calibri"/>
          <w:b/>
          <w:sz w:val="32"/>
          <w:lang w:val="en-IN"/>
        </w:rPr>
        <w:t>JAN-FEB 2026</w:t>
      </w:r>
    </w:p>
    <w:p w:rsidR="0099763B" w:rsidRDefault="0099763B" w:rsidP="0099763B">
      <w:pPr>
        <w:spacing w:before="240" w:after="240" w:line="360" w:lineRule="auto"/>
        <w:jc w:val="both"/>
      </w:pPr>
    </w:p>
    <w:p w:rsidR="0099763B" w:rsidRDefault="0099763B" w:rsidP="0099763B">
      <w:pPr>
        <w:spacing w:before="200" w:after="80" w:line="360" w:lineRule="auto"/>
        <w:jc w:val="both"/>
      </w:pPr>
      <w:r>
        <w:rPr>
          <w:b/>
          <w:bCs/>
        </w:rPr>
        <w:t xml:space="preserve">Q.2. </w:t>
      </w:r>
      <w:proofErr w:type="gramStart"/>
      <w:r>
        <w:rPr>
          <w:b/>
          <w:bCs/>
        </w:rPr>
        <w:t>What</w:t>
      </w:r>
      <w:proofErr w:type="gramEnd"/>
      <w:r>
        <w:rPr>
          <w:b/>
          <w:bCs/>
        </w:rPr>
        <w:t xml:space="preserve"> are the key components of the strategic retail planning process?</w:t>
      </w:r>
    </w:p>
    <w:p w:rsidR="0099763B" w:rsidRDefault="0099763B" w:rsidP="0099763B">
      <w:pPr>
        <w:spacing w:before="80" w:after="80" w:line="360" w:lineRule="auto"/>
        <w:jc w:val="both"/>
      </w:pPr>
      <w:proofErr w:type="gramStart"/>
      <w:r>
        <w:rPr>
          <w:b/>
          <w:bCs/>
        </w:rPr>
        <w:t>Ans 2.</w:t>
      </w:r>
      <w:proofErr w:type="gramEnd"/>
    </w:p>
    <w:p w:rsidR="0099763B" w:rsidRDefault="0099763B" w:rsidP="0099763B">
      <w:pPr>
        <w:spacing w:before="160" w:after="80" w:line="360" w:lineRule="auto"/>
        <w:jc w:val="both"/>
      </w:pPr>
      <w:r>
        <w:rPr>
          <w:b/>
          <w:bCs/>
        </w:rPr>
        <w:t>Strategic Retail Planning Process</w:t>
      </w:r>
    </w:p>
    <w:p w:rsidR="00672B0A" w:rsidRDefault="0099763B" w:rsidP="00FE6258">
      <w:pPr>
        <w:spacing w:before="240" w:after="240" w:line="360" w:lineRule="auto"/>
        <w:jc w:val="both"/>
      </w:pPr>
      <w:r>
        <w:t xml:space="preserve">The strategic planning process for retail is the systematic series of actions through which retailers establish their longer-term strategy, positioning for competition as well as its operational goals. It serves as the blueprint for all activities in retail and the allocation of resources, which ensures that the vision of the retailer is consistent as well as its day-to-day operations. The main </w:t>
      </w:r>
    </w:p>
    <w:p w:rsidR="00FE6258" w:rsidRDefault="00FE6258" w:rsidP="00FE6258">
      <w:pPr>
        <w:spacing w:before="240" w:after="240" w:line="360" w:lineRule="auto"/>
        <w:jc w:val="both"/>
      </w:pPr>
    </w:p>
    <w:p w:rsidR="00FE6258" w:rsidRDefault="00FE6258" w:rsidP="00FE6258">
      <w:pPr>
        <w:spacing w:before="240" w:after="240" w:line="360" w:lineRule="auto"/>
        <w:jc w:val="both"/>
      </w:pPr>
    </w:p>
    <w:p w:rsidR="0099763B" w:rsidRDefault="0099763B" w:rsidP="0099763B">
      <w:pPr>
        <w:spacing w:before="200" w:after="80" w:line="360" w:lineRule="auto"/>
        <w:jc w:val="both"/>
      </w:pPr>
      <w:r>
        <w:rPr>
          <w:b/>
          <w:bCs/>
        </w:rPr>
        <w:t>Q.3. State the concept of retail merchandising. Discuss in detail the steps followed in the merchandise management process.</w:t>
      </w:r>
    </w:p>
    <w:p w:rsidR="0099763B" w:rsidRDefault="0099763B" w:rsidP="0099763B">
      <w:pPr>
        <w:spacing w:before="80" w:after="80" w:line="360" w:lineRule="auto"/>
        <w:jc w:val="both"/>
      </w:pPr>
      <w:proofErr w:type="gramStart"/>
      <w:r>
        <w:rPr>
          <w:b/>
          <w:bCs/>
        </w:rPr>
        <w:t>Ans 3.</w:t>
      </w:r>
      <w:proofErr w:type="gramEnd"/>
    </w:p>
    <w:p w:rsidR="0099763B" w:rsidRDefault="0099763B" w:rsidP="0099763B">
      <w:pPr>
        <w:spacing w:before="160" w:after="80" w:line="360" w:lineRule="auto"/>
        <w:jc w:val="both"/>
      </w:pPr>
      <w:r>
        <w:rPr>
          <w:b/>
          <w:bCs/>
        </w:rPr>
        <w:t>Concept of Retail Merchandising</w:t>
      </w:r>
    </w:p>
    <w:p w:rsidR="00672B0A" w:rsidRDefault="0099763B" w:rsidP="00FE6258">
      <w:pPr>
        <w:spacing w:before="240" w:after="240" w:line="360" w:lineRule="auto"/>
        <w:jc w:val="both"/>
      </w:pPr>
      <w:r>
        <w:lastRenderedPageBreak/>
        <w:t xml:space="preserve">The term "retail merchandising" refers to the process of strategically selecting purchasing, displaying and pricing products retail stores offer for commercial profits and customer satisfaction. It's the art and art of obtaining the best product, in the right location, at the appropriate moment, in the appropriate quantity, and at the best price. This bridges the gap between the business goals of the retailer as well as the consumer's need to have a pleasing, </w:t>
      </w:r>
    </w:p>
    <w:p w:rsidR="0099763B" w:rsidRDefault="0099763B" w:rsidP="0099763B">
      <w:pPr>
        <w:spacing w:before="240" w:after="160" w:line="360" w:lineRule="auto"/>
        <w:jc w:val="center"/>
        <w:rPr>
          <w:b/>
          <w:bCs/>
        </w:rPr>
      </w:pPr>
    </w:p>
    <w:p w:rsidR="0099763B" w:rsidRDefault="0099763B" w:rsidP="0099763B">
      <w:pPr>
        <w:spacing w:before="240" w:after="160" w:line="360" w:lineRule="auto"/>
        <w:jc w:val="center"/>
        <w:rPr>
          <w:b/>
          <w:bCs/>
        </w:rPr>
      </w:pPr>
      <w:r>
        <w:rPr>
          <w:b/>
          <w:bCs/>
        </w:rPr>
        <w:t>Assignment Set – 2</w:t>
      </w:r>
    </w:p>
    <w:p w:rsidR="0099763B" w:rsidRDefault="0099763B" w:rsidP="0099763B">
      <w:pPr>
        <w:spacing w:before="240" w:after="160" w:line="360" w:lineRule="auto"/>
        <w:jc w:val="center"/>
      </w:pPr>
    </w:p>
    <w:p w:rsidR="0099763B" w:rsidRDefault="0099763B" w:rsidP="0099763B">
      <w:pPr>
        <w:spacing w:before="200" w:after="80" w:line="360" w:lineRule="auto"/>
        <w:jc w:val="both"/>
      </w:pPr>
      <w:r>
        <w:rPr>
          <w:b/>
          <w:bCs/>
        </w:rPr>
        <w:t>Q.4. Explain the different pricing strategies that retailers adopt to achieve their short-term and long-term goals.</w:t>
      </w:r>
    </w:p>
    <w:p w:rsidR="0099763B" w:rsidRDefault="0099763B" w:rsidP="0099763B">
      <w:pPr>
        <w:spacing w:before="80" w:after="80" w:line="360" w:lineRule="auto"/>
        <w:jc w:val="both"/>
      </w:pPr>
      <w:proofErr w:type="gramStart"/>
      <w:r>
        <w:rPr>
          <w:b/>
          <w:bCs/>
        </w:rPr>
        <w:t>Ans 4.</w:t>
      </w:r>
      <w:proofErr w:type="gramEnd"/>
    </w:p>
    <w:p w:rsidR="0099763B" w:rsidRDefault="0099763B" w:rsidP="0099763B">
      <w:pPr>
        <w:spacing w:before="160" w:after="80" w:line="360" w:lineRule="auto"/>
        <w:jc w:val="both"/>
      </w:pPr>
      <w:r>
        <w:rPr>
          <w:b/>
          <w:bCs/>
        </w:rPr>
        <w:t>Retail Pricing Strategies</w:t>
      </w:r>
    </w:p>
    <w:p w:rsidR="00672B0A" w:rsidRDefault="0099763B" w:rsidP="0099763B">
      <w:pPr>
        <w:spacing w:before="240" w:after="240" w:line="360" w:lineRule="auto"/>
        <w:jc w:val="both"/>
      </w:pPr>
      <w:r>
        <w:t xml:space="preserve">Pricing strategy is among the most powerful levers available to a retailer to meet both their short-term sales objectives and long-term strategic positioning. Retailers can choose from a variety of pricing strategies depending on their position, market target competition, as well as their financial goals. </w:t>
      </w:r>
    </w:p>
    <w:p w:rsidR="00672B0A" w:rsidRDefault="0099763B" w:rsidP="00FE6258">
      <w:pPr>
        <w:spacing w:before="240" w:after="240" w:line="360" w:lineRule="auto"/>
        <w:jc w:val="both"/>
      </w:pPr>
      <w:r>
        <w:t xml:space="preserve">Everyday Low Pricing (EDLP) means keeping constant low prices instead of changing between </w:t>
      </w:r>
    </w:p>
    <w:p w:rsidR="0099763B" w:rsidRDefault="0099763B" w:rsidP="0099763B">
      <w:pPr>
        <w:spacing w:before="240" w:after="240" w:line="360" w:lineRule="auto"/>
        <w:jc w:val="both"/>
      </w:pPr>
    </w:p>
    <w:p w:rsidR="0099763B" w:rsidRDefault="0099763B" w:rsidP="0099763B">
      <w:pPr>
        <w:spacing w:before="200" w:after="80" w:line="360" w:lineRule="auto"/>
        <w:jc w:val="both"/>
      </w:pPr>
      <w:r>
        <w:rPr>
          <w:b/>
          <w:bCs/>
        </w:rPr>
        <w:t>Q.5. Discuss in detail the different approaches that retailers use to enter international markets, providing relevant examples for each mode.</w:t>
      </w:r>
    </w:p>
    <w:p w:rsidR="0099763B" w:rsidRDefault="0099763B" w:rsidP="0099763B">
      <w:pPr>
        <w:spacing w:before="80" w:after="80" w:line="360" w:lineRule="auto"/>
        <w:jc w:val="both"/>
      </w:pPr>
      <w:proofErr w:type="gramStart"/>
      <w:r>
        <w:rPr>
          <w:b/>
          <w:bCs/>
        </w:rPr>
        <w:t>Ans 5.</w:t>
      </w:r>
      <w:proofErr w:type="gramEnd"/>
    </w:p>
    <w:p w:rsidR="0099763B" w:rsidRDefault="0099763B" w:rsidP="0099763B">
      <w:pPr>
        <w:spacing w:before="160" w:after="80" w:line="360" w:lineRule="auto"/>
        <w:jc w:val="both"/>
      </w:pPr>
      <w:r>
        <w:rPr>
          <w:b/>
          <w:bCs/>
        </w:rPr>
        <w:t>International Retail Market Entry Approaches</w:t>
      </w:r>
    </w:p>
    <w:p w:rsidR="00672B0A" w:rsidRDefault="0099763B" w:rsidP="00FE6258">
      <w:pPr>
        <w:spacing w:before="240" w:after="240" w:line="360" w:lineRule="auto"/>
        <w:jc w:val="both"/>
      </w:pPr>
      <w:r>
        <w:t xml:space="preserve">International retail expansion is a method of growth by which established retailers enter overseas markets to increase their clients, increase their existing systems and retail formats across a </w:t>
      </w:r>
      <w:r>
        <w:lastRenderedPageBreak/>
        <w:t xml:space="preserve">broader scale, as well as reduce their dependence on home markets. Retailers select from various distinct options for entering markets internationally, each carrying different levels of capital, </w:t>
      </w:r>
    </w:p>
    <w:p w:rsidR="0099763B" w:rsidRDefault="0099763B" w:rsidP="0099763B">
      <w:pPr>
        <w:spacing w:before="240" w:after="240" w:line="360" w:lineRule="auto"/>
        <w:jc w:val="both"/>
      </w:pPr>
    </w:p>
    <w:p w:rsidR="0099763B" w:rsidRDefault="0099763B" w:rsidP="0099763B">
      <w:pPr>
        <w:spacing w:before="240" w:after="240" w:line="360" w:lineRule="auto"/>
        <w:jc w:val="both"/>
      </w:pPr>
    </w:p>
    <w:p w:rsidR="0099763B" w:rsidRDefault="0099763B" w:rsidP="0099763B">
      <w:pPr>
        <w:spacing w:before="200" w:after="80" w:line="360" w:lineRule="auto"/>
        <w:jc w:val="both"/>
      </w:pPr>
      <w:r>
        <w:rPr>
          <w:b/>
          <w:bCs/>
        </w:rPr>
        <w:t>Q.6. Provide a detailed explanation of the key components of Customer Relationship Management (CRM).</w:t>
      </w:r>
    </w:p>
    <w:p w:rsidR="0099763B" w:rsidRDefault="0099763B" w:rsidP="0099763B">
      <w:pPr>
        <w:spacing w:before="80" w:after="80" w:line="360" w:lineRule="auto"/>
        <w:jc w:val="both"/>
      </w:pPr>
      <w:proofErr w:type="gramStart"/>
      <w:r>
        <w:rPr>
          <w:b/>
          <w:bCs/>
        </w:rPr>
        <w:t>Ans 6.</w:t>
      </w:r>
      <w:proofErr w:type="gramEnd"/>
    </w:p>
    <w:p w:rsidR="0099763B" w:rsidRDefault="0099763B" w:rsidP="0099763B">
      <w:pPr>
        <w:spacing w:before="160" w:after="80" w:line="360" w:lineRule="auto"/>
        <w:jc w:val="both"/>
      </w:pPr>
      <w:r>
        <w:rPr>
          <w:b/>
          <w:bCs/>
        </w:rPr>
        <w:t>Customer Relationship Management: Overview</w:t>
      </w:r>
    </w:p>
    <w:p w:rsidR="00672B0A" w:rsidRDefault="0099763B" w:rsidP="00FE6258">
      <w:pPr>
        <w:spacing w:before="240" w:after="240" w:line="360" w:lineRule="auto"/>
        <w:jc w:val="both"/>
      </w:pPr>
      <w:r>
        <w:t xml:space="preserve">The Customer Relationship Management (CRM) is an approach to strategic planning, backed by technology, that retail establishments managing, enhancing, and sustaining connections with its customers to enhance their value throughout their lives and help drive long-term growth. CRM recognises that keeping current customers can be significantly cheaper as compared to acquiring </w:t>
      </w:r>
    </w:p>
    <w:sectPr w:rsidR="00672B0A" w:rsidSect="00672B0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noPunctuationKerning/>
  <w:characterSpacingControl w:val="doNotCompress"/>
  <w:compat/>
  <w:rsids>
    <w:rsidRoot w:val="00672B0A"/>
    <w:rsid w:val="0033672E"/>
    <w:rsid w:val="00672B0A"/>
    <w:rsid w:val="0099763B"/>
    <w:rsid w:val="00FE6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2026-06-02T16:53:00Z</dcterms:created>
  <dcterms:modified xsi:type="dcterms:W3CDTF">2026-06-03T09:44:00Z</dcterms:modified>
</cp:coreProperties>
</file>